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宋体" w:hAnsi="宋体" w:eastAsia="宋体" w:cs="宋体"/>
          <w:sz w:val="44"/>
          <w:szCs w:val="56"/>
          <w:lang w:val="en-US" w:eastAsia="zh-CN"/>
        </w:rPr>
      </w:pPr>
      <w:r>
        <w:rPr>
          <w:rFonts w:hint="eastAsia" w:ascii="宋体" w:hAnsi="宋体" w:eastAsia="宋体" w:cs="宋体"/>
          <w:sz w:val="44"/>
          <w:szCs w:val="56"/>
          <w:lang w:val="en-US" w:eastAsia="zh-CN"/>
        </w:rPr>
        <w:t>后进生转化有感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0"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教育工作中的一个难题是转化后进生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我们班就有一批顽固的后进生，为了把他们拉上来，我花了不少心思。最后</w:t>
      </w:r>
      <w:r>
        <w:rPr>
          <w:rFonts w:hint="eastAsia" w:ascii="宋体" w:hAnsi="宋体" w:eastAsia="宋体" w:cs="宋体"/>
          <w:sz w:val="28"/>
          <w:szCs w:val="28"/>
        </w:rPr>
        <w:t>在 “没有爱就没有教育”的名言的指导下，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我认识到</w:t>
      </w:r>
      <w:r>
        <w:rPr>
          <w:rFonts w:hint="eastAsia" w:ascii="宋体" w:hAnsi="宋体" w:eastAsia="宋体" w:cs="宋体"/>
          <w:sz w:val="28"/>
          <w:szCs w:val="28"/>
        </w:rPr>
        <w:t>要做好后进生转化工作，必须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要充分了解他们，然后给足他们尊重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0"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后进生主要是指道德品行差或学业成绩较差甚至两者均差的学生，在班里造成不良的影响，但他们在一定条件下是能够转变的。小学后进生同一般学生一样，具有强烈的自尊心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因此，在转化后进生的教育中，光用批评和处分是不能奏效的，必须对他们倾注爱心，十分尊重他们的人格，用民主、平等的方式对待他们，坚持“五不”的教育方式：不厌恶、歧视；不当众揭丑；不粗暴训斥；不冷嘲热讽；不变相体罚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们班小何同学因为天天放学后要去参加游泳训练，导致经常没法完成作业，长此以往就变成了后进生。其实据我这近一年的观察和了解，小何同学的学习能力属于中上水平，课堂上只要认真听讲，他回答问题的质量还是蛮高的。但是他学习习惯太差了，完全没有办法集中注意力写作业，写几分钟就会走神或者玩起来。对此很苦恼，因为我个人事情较多没法好好督促他，后来在老教师的提点下我给他安排了一位小老师，主要负责督促他写作业，在他遇到困难时给予帮助。一周实行下来，我发现他在慢慢变好，作业慢慢能够及时交上来了。我总结了一下原因，主要原因是那位小老师对他很好，从来不会凶他，都是好声好气鼓励他，我也大受启发，原来我以前完全没有设身处地地为他想过，总是对他厉声呵斥。原来只有用爱心融化后进生冰冻的“心理防线”，才能在师生间架起一道情感交流的桥梁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0"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民教育家陶行知先生说过：“你的教鞭下有瓦特，你的冷眼下有牛顿，你的讥笑中有爱迪生”。从此我对后进生就有所“偏爱”：课堂上能够举手发言就加以鼓励；学习上有所进步就给予赞许；品德上做点好事就进行表扬，让后进生品尝到受赞许、表扬的欢乐，而千万别让他们在课堂上成为被冷落被“遗忘”的对象，</w:t>
      </w:r>
      <w:r>
        <w:rPr>
          <w:rFonts w:hint="eastAsia" w:ascii="宋体" w:hAnsi="宋体" w:eastAsia="宋体" w:cs="宋体"/>
          <w:sz w:val="28"/>
          <w:szCs w:val="28"/>
        </w:rPr>
        <w:t>认为“老师只看到我的缺点和短处，看不到我的优点和进步”。为了及时了解、掌握后进生的内心世界和行为表现，激发其上进心和积极性，在教育工作中，我努力做到“五多”：多个别谈话；多沟通家长；多表扬鼓励；多正面疏导；多指明方向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0" w:line="24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我始终坚信“亲其师才会信其道”，给予学生足够的尊重，并适时加以引导，后进生转化也会变得简单。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4175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GQ0ODhkN2YxYWRlMjQ1ODUwYzZlMGJjNzRmODVlN2YifQ=="/>
  </w:docVars>
  <w:rsids>
    <w:rsidRoot w:val="00893F2E"/>
    <w:rsid w:val="0053578C"/>
    <w:rsid w:val="00893F2E"/>
    <w:rsid w:val="538B0077"/>
    <w:rsid w:val="669424C4"/>
    <w:rsid w:val="770E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color w:val="161616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after="500" w:line="288" w:lineRule="auto"/>
      <w:jc w:val="left"/>
      <w:outlineLvl w:val="0"/>
    </w:pPr>
    <w:rPr>
      <w:rFonts w:ascii="微软雅黑" w:hAnsi="微软雅黑" w:eastAsia="微软雅黑" w:cs="Arial"/>
      <w:b/>
      <w:bCs/>
      <w:sz w:val="30"/>
      <w:szCs w:val="32"/>
    </w:rPr>
  </w:style>
  <w:style w:type="paragraph" w:styleId="3">
    <w:name w:val="heading 2"/>
    <w:basedOn w:val="1"/>
    <w:next w:val="1"/>
    <w:qFormat/>
    <w:uiPriority w:val="0"/>
    <w:pPr>
      <w:spacing w:after="500" w:line="288" w:lineRule="auto"/>
      <w:jc w:val="left"/>
      <w:outlineLvl w:val="1"/>
    </w:pPr>
    <w:rPr>
      <w:rFonts w:ascii="微软雅黑" w:hAnsi="微软雅黑" w:eastAsia="微软雅黑" w:cs="Arial"/>
      <w:b/>
      <w:bCs/>
      <w:iCs/>
      <w:sz w:val="27"/>
      <w:szCs w:val="28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spacing w:after="500" w:line="288" w:lineRule="auto"/>
      <w:jc w:val="left"/>
      <w:outlineLvl w:val="2"/>
    </w:pPr>
    <w:rPr>
      <w:rFonts w:ascii="微软雅黑" w:hAnsi="微软雅黑" w:eastAsia="微软雅黑"/>
      <w:b/>
      <w:bCs/>
      <w:sz w:val="27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p"/>
    <w:basedOn w:val="1"/>
    <w:qFormat/>
    <w:uiPriority w:val="0"/>
  </w:style>
  <w:style w:type="character" w:customStyle="1" w:styleId="10">
    <w:name w:val="页眉 字符"/>
    <w:basedOn w:val="8"/>
    <w:link w:val="6"/>
    <w:qFormat/>
    <w:uiPriority w:val="0"/>
    <w:rPr>
      <w:sz w:val="18"/>
      <w:szCs w:val="18"/>
    </w:rPr>
  </w:style>
  <w:style w:type="character" w:customStyle="1" w:styleId="11">
    <w:name w:val="页脚 字符"/>
    <w:basedOn w:val="8"/>
    <w:link w:val="5"/>
    <w:uiPriority w:val="0"/>
    <w:rPr>
      <w:sz w:val="18"/>
      <w:szCs w:val="18"/>
    </w:rPr>
  </w:style>
  <w:style w:type="character" w:customStyle="1" w:styleId="12">
    <w:name w:val="标题 3 字符"/>
    <w:basedOn w:val="8"/>
    <w:link w:val="4"/>
    <w:semiHidden/>
    <w:qFormat/>
    <w:uiPriority w:val="0"/>
    <w:rPr>
      <w:rFonts w:ascii="微软雅黑" w:hAnsi="微软雅黑" w:eastAsia="微软雅黑"/>
      <w:b/>
      <w:bCs/>
      <w:color w:val="161616"/>
      <w:kern w:val="2"/>
      <w:sz w:val="27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914</Words>
  <Characters>914</Characters>
  <Lines>59</Lines>
  <Paragraphs>16</Paragraphs>
  <TotalTime>14</TotalTime>
  <ScaleCrop>false</ScaleCrop>
  <LinksUpToDate>false</LinksUpToDate>
  <CharactersWithSpaces>915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2022-10-20T13:56:00Z</dcterms:created>
  <dc:creator>桃子</dc:creator>
  <cp:lastModifiedBy>桃子</cp:lastModifiedBy>
  <dcterms:modified xsi:type="dcterms:W3CDTF">2023-04-26T11:46:13Z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4C8C8E38CB504F4B85F909DB05996657_12</vt:lpwstr>
  </property>
</Properties>
</file>