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小班防溺水安全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活动目标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1、在活动中体验、感知，了解和掌握基本卫生、游泳安全知识，形成自我保护和保健的基本能力。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2、培养幼儿热爱生命、珍惜生命的情感和态度。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活动准备: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课件、创设去海边游泳的情境、水果、饮料、游泳衣、救生圈等。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活动过程: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一、创设情境，谈话导入。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1、谈话:炎热的夏天悄悄来到了，你最喜欢参加夏天的什么活动?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2、创设情境，激发幼儿的兴趣。播放海滩的游泳景象的录像，激发幼儿参加的热情，创设一起外出去游泳的情境。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二、引导自主选择、辨析，学会饮食卫生。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1、创设情境:在途中大家口渴难忍，要购买水果、饮料。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2、出示水果，幼儿自主选择、辨析。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教师扮演水果店的'老板出示两盘水果，(一盘洗过了的好的水果，一盘没有洗的还有点烂的)请几个小朋友挑选。</w:t>
      </w:r>
    </w:p>
    <w:p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明确饮食卫生。组织幼儿讨论，交流对夏天吃水果的认识，形成讲究卫生的意识。</w:t>
      </w:r>
    </w:p>
    <w:p>
      <w:pPr>
        <w:numPr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三、</w:t>
      </w:r>
      <w:r>
        <w:rPr>
          <w:rFonts w:hint="eastAsia"/>
          <w:sz w:val="28"/>
          <w:szCs w:val="28"/>
        </w:rPr>
        <w:t>自主讨论，预防中暑。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1、创设情境，播放动画。教师继续扮演老板，为幼儿播放动画:播放卡通人物鲁蛋中暑的动画，组织幼儿讨论:鲁蛋为什么会晕倒?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2、通过讨论，教师小结: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(1)中暑的原因或条件;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(2)怎样预防中暑。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3、请幼儿商讨救鲁蛋的方法。播放另外—半动画片，即鲁蛋得救的部分。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四、模拟游泳情境，学习游泳安全知识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1、到达目的地，创设游泳氛围。教师扮演游泳教练，讲述发生的溺水事故，引起幼儿重视。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2、教师播放游泳片，让幼儿明白准备活动的要领和安全知识，以及注意事项。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五、学唱儿歌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1、教师小结:在炎热的夏天，不论是在家里还是在外边走要注意健康和安全，现在暑假快要到了，每一位同学小朋友都要注意这些问题，过一个健康、安全的暑假。</w:t>
      </w:r>
    </w:p>
    <w:p>
      <w:pPr>
        <w:ind w:firstLine="560" w:firstLineChars="200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2、师生一起伴着音乐学唱儿歌。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74F0F6"/>
    <w:multiLevelType w:val="singleLevel"/>
    <w:tmpl w:val="2274F0F6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TgzMDFlOTYxMTRiMDU1OWMyNDNlNzRmY2U2YmYifQ=="/>
  </w:docVars>
  <w:rsids>
    <w:rsidRoot w:val="2C3466EB"/>
    <w:rsid w:val="2C34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361</Words>
  <Characters>361</Characters>
  <Lines>0</Lines>
  <Paragraphs>0</Paragraphs>
  <TotalTime>4</TotalTime>
  <ScaleCrop>false</ScaleCrop>
  <LinksUpToDate>false</LinksUpToDate>
  <CharactersWithSpaces>361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2023-04-04T05:46:00Z</dcterms:created>
  <dc:creator>诺丽-ivy</dc:creator>
  <cp:lastModifiedBy>诺丽-ivy</cp:lastModifiedBy>
  <dcterms:modified xsi:type="dcterms:W3CDTF">2023-04-04T05:50:40Z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5ACD8C995247437989FBAAD8C8ACF7BE_11</vt:lpwstr>
  </property>
</Properties>
</file>