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00000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60"/>
        <w:gridCol w:w="2268"/>
        <w:gridCol w:w="2268"/>
        <w:gridCol w:w="2268"/>
        <w:gridCol w:w="2268"/>
        <w:gridCol w:w="2268"/>
        <w:gridCol w:w="2268"/>
      </w:tblGrid>
      <w:tr>
        <w:trPr>
          <w:trHeight w:val="301" w:hRule="atLeast"/>
          <w:jc w:val="center"/>
        </w:trPr>
        <w:tc>
          <w:tcPr>
            <w:tcW w:w="1535" w:type="dxa"/>
            <w:gridSpan w:val="2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/>
              <w:drawing>
                <wp:anchor distT="0" distB="0" distL="114300" distR="114300" simplePos="false" relativeHeight="251660288" behindDoc="false" locked="false" layoutInCell="true" allowOverlap="true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-4445</wp:posOffset>
                  </wp:positionV>
                  <wp:extent cx="500380" cy="452755"/>
                  <wp:effectExtent l="3175" t="3810" r="10795" b="19685"/>
                  <wp:wrapNone/>
                  <wp:docPr id="2" name="直接连接符 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0380" cy="4527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59264" behindDoc="false" locked="false" layoutInCell="true" allowOverlap="true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5080</wp:posOffset>
                  </wp:positionV>
                  <wp:extent cx="935990" cy="229870"/>
                  <wp:effectExtent l="1270" t="4445" r="15240" b="13335"/>
                  <wp:wrapNone/>
                  <wp:docPr id="4" name="直接连接符 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1897380" y="1336040"/>
                            <a:ext cx="935990" cy="229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608" w:type="dxa"/>
            <w:gridSpan w:val="6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4月24日—— 4月28日</w:t>
            </w:r>
          </w:p>
        </w:tc>
      </w:tr>
      <w:tr>
        <w:trPr>
          <w:trHeight w:val="371" w:hRule="atLeast"/>
          <w:jc w:val="center"/>
        </w:trPr>
        <w:tc>
          <w:tcPr>
            <w:tcW w:w="1535" w:type="dxa"/>
            <w:gridSpan w:val="2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4月23日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rPr>
          <w:trHeight w:val="466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268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完成习字册课文12生字的书写，做到卷面整洁、摆放端正。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numP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完成语文书68页的习题，和同桌校对答案。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bookmarkStart w:id="0" w:name="_GoBack"/>
        <w:bookmarkEnd w:id="0"/>
        <w:tc>
          <w:tcPr>
            <w:tcW w:w="2268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>
                <w:ilvl w:val="0"/>
                <w:numId w:val="1"/>
              </w:numPr>
              <w:pBdr/>
              <w:snapToGrid/>
              <w:spacing w:line="240" w:lineRule="auto"/>
              <w:ind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完成补充习题课文12的习题，错误的及时订正3遍。</w:t>
            </w:r>
          </w:p>
          <w:p>
            <w:pPr>
              <w:numPr>
                <w:ilvl w:val="0"/>
                <w:numId w:val="1"/>
              </w:numPr>
              <w:pBdr/>
              <w:snapToGrid/>
              <w:spacing w:line="240" w:lineRule="auto"/>
              <w:ind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背诵《荷叶圆圆》。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读一读《荷叶与荷花》。</w:t>
            </w:r>
          </w:p>
        </w:tc>
        <w:tc>
          <w:tcPr>
            <w:tcW w:w="2268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pBdr>
                <w:bottom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1.校对词语默写，有错的每个订正3遍。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2.熟读课文13，按要求预习课文。</w:t>
            </w:r>
          </w:p>
        </w:tc>
        <w:tc>
          <w:tcPr>
            <w:tcW w:w="2268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完成习字册上课文13的生字书写，做到卷面整洁、摆放端正。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四人小组合作，分角色读一读课文。</w:t>
            </w:r>
          </w:p>
        </w:tc>
        <w:tc>
          <w:tcPr>
            <w:tcW w:w="2268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>
                <w:ilvl w:val="0"/>
                <w:numId w:val="2"/>
              </w:numPr>
              <w:pBdr/>
              <w:snapToGrid/>
              <w:spacing w:line="240" w:lineRule="auto"/>
              <w:ind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完成补充习题课文13的习题，错误的及时订正3遍。</w:t>
            </w:r>
          </w:p>
          <w:p>
            <w:pPr>
              <w:numPr>
                <w:ilvl w:val="0"/>
                <w:numId w:val="2"/>
              </w:numPr>
              <w:pBdr/>
              <w:snapToGrid/>
              <w:spacing w:line="240" w:lineRule="auto"/>
              <w:ind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背诵课文12。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想想燕子、小鱼、蚂蚁下雨前都在干什么，和同桌交流。</w:t>
            </w:r>
          </w:p>
        </w:tc>
        <w:tc>
          <w:tcPr>
            <w:tcW w:w="2268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>
                <w:ilvl w:val="0"/>
                <w:numId w:val="3"/>
              </w:numPr>
              <w:pBdr/>
              <w:snapToGrid/>
              <w:spacing w:line="240" w:lineRule="auto"/>
              <w:ind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完成20个词语的默写，有错误的每个订正3遍，读5遍。</w:t>
            </w:r>
          </w:p>
          <w:p>
            <w:pPr>
              <w:numPr>
                <w:ilvl w:val="0"/>
                <w:numId w:val="3"/>
              </w:numPr>
              <w:pBdr/>
              <w:snapToGrid/>
              <w:spacing w:line="240" w:lineRule="auto"/>
              <w:ind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积累一首有关春天的古诗，能熟练背诵。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用50字左右记录你的周末生活。</w:t>
            </w:r>
          </w:p>
        </w:tc>
      </w:tr>
      <w:tr>
        <w:trPr>
          <w:trHeight w:val="420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2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2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2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2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2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2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rPr>
          <w:trHeight w:val="454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268" w:type="dxa"/>
            <w:vAlign w:val="top"/>
          </w:tcPr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基础：</w:t>
            </w:r>
          </w:p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1、用上“既不是……也不是……”练习说句子；</w:t>
            </w:r>
          </w:p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2、完成补充习题课文13内容。</w:t>
            </w:r>
          </w:p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拓展：</w:t>
            </w:r>
          </w:p>
          <w:p>
            <w:pPr>
              <w:snapToGrid/>
              <w:spacing w:line="240"/>
              <w:rPr/>
            </w:pPr>
            <w:r>
              <w:rPr/>
              <w:t>1、用上提供的词语复述故事；</w:t>
            </w:r>
          </w:p>
          <w:p>
            <w:pPr>
              <w:pBdr>
                <w:bottom/>
              </w:pBdr>
              <w:snapToGrid/>
              <w:spacing w:line="240"/>
              <w:rPr/>
            </w:pPr>
            <w:r>
              <w:rPr/>
              <w:t>2、推荐阅读：《灯草与石头》。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8" w:type="dxa"/>
            <w:vAlign w:val="top"/>
          </w:tcPr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基础：</w:t>
            </w:r>
          </w:p>
          <w:p>
            <w:pPr>
              <w:pBdr>
                <w:bottom/>
              </w:pBdr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制定图书借阅公约。</w:t>
            </w:r>
          </w:p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拓展：</w:t>
            </w:r>
          </w:p>
          <w:p>
            <w:pPr>
              <w:pBdr>
                <w:bottom/>
              </w:pBdr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积累关于读书的名言警句。</w:t>
            </w:r>
          </w:p>
        </w:tc>
        <w:tc>
          <w:tcPr>
            <w:tcW w:w="2268" w:type="dxa"/>
            <w:vAlign w:val="top"/>
          </w:tcPr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基础：</w:t>
            </w:r>
          </w:p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1、积累带有“厂字头”“穴宝盖”的字，发现偏旁意义；</w:t>
            </w:r>
          </w:p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2、认识各种不同笑。</w:t>
            </w:r>
          </w:p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拓展：</w:t>
            </w:r>
          </w:p>
          <w:p>
            <w:pPr>
              <w:pBdr>
                <w:bottom/>
              </w:pBdr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积累更多带有笑的词语。</w:t>
            </w:r>
          </w:p>
        </w:tc>
        <w:tc>
          <w:tcPr>
            <w:tcW w:w="2268" w:type="dxa"/>
            <w:vAlign w:val="top"/>
          </w:tcPr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基础：</w:t>
            </w:r>
          </w:p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1、积累《弟子规》片段；</w:t>
            </w:r>
          </w:p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2、阅读《好天气和坏天气》，理解所含道理。</w:t>
            </w:r>
          </w:p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拓展：</w:t>
            </w:r>
          </w:p>
          <w:p>
            <w:pPr>
              <w:pBdr>
                <w:bottom/>
              </w:pBdr>
              <w:snapToGrid/>
              <w:spacing w:line="240"/>
              <w:rPr/>
            </w:pPr>
            <w:r>
              <w:rPr/>
              <w:t>推荐阅读《弟子规》和冰波著作。</w:t>
            </w:r>
          </w:p>
        </w:tc>
        <w:tc>
          <w:tcPr>
            <w:tcW w:w="2268" w:type="dxa"/>
            <w:vAlign w:val="top"/>
          </w:tcPr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基础：</w:t>
            </w:r>
          </w:p>
          <w:p>
            <w:pPr>
              <w:pBdr/>
              <w:snapToGrid/>
              <w:spacing w:line="240"/>
              <w:ind w:left="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1、认真书写习字册15课内容，重点指导“莲、穷”等字。</w:t>
            </w:r>
          </w:p>
          <w:p>
            <w:pPr>
              <w:pBdr>
                <w:bottom/>
              </w:pBdr>
              <w:snapToGrid/>
              <w:spacing w:line="240"/>
              <w:ind w:left="0"/>
              <w:rPr/>
            </w:pPr>
            <w:r>
              <w:rPr/>
              <w:t>2、正确、流利地朗读古诗；</w:t>
            </w:r>
          </w:p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拓展：</w:t>
            </w:r>
          </w:p>
          <w:p>
            <w:pPr>
              <w:pBdr/>
              <w:snapToGrid/>
              <w:spacing w:line="240"/>
              <w:ind w:left="0"/>
              <w:rPr/>
            </w:pPr>
            <w:r>
              <w:rPr/>
              <w:t>1、读拓展15课；</w:t>
            </w:r>
          </w:p>
          <w:p>
            <w:pPr>
              <w:pBdr>
                <w:bottom/>
              </w:pBdr>
              <w:snapToGrid/>
              <w:spacing w:line="240"/>
              <w:ind w:left="0"/>
              <w:rPr/>
            </w:pPr>
            <w:r>
              <w:rPr/>
              <w:t>2、搜集赞美荷花的诗句。</w:t>
            </w:r>
          </w:p>
        </w:tc>
        <w:tc>
          <w:tcPr>
            <w:tcW w:w="2268" w:type="dxa"/>
            <w:vAlign w:val="top"/>
          </w:tcPr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10分钟</w:t>
            </w:r>
          </w:p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基础：</w:t>
            </w:r>
          </w:p>
          <w:p>
            <w:pPr>
              <w:numPr>
                <w:ilvl w:val="0"/>
                <w:numId w:val="4"/>
              </w:numPr>
              <w:pBdr>
                <w:bottom/>
              </w:pBd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背诵古诗；</w:t>
            </w:r>
          </w:p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2、完成补充习题课文15内容。</w:t>
            </w:r>
          </w:p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拓展：</w:t>
            </w:r>
          </w:p>
          <w:p>
            <w:pPr>
              <w:pBdr/>
              <w:snapToGrid/>
              <w:spacing w:line="240"/>
              <w:ind w:left="0"/>
              <w:rPr/>
            </w:pPr>
            <w:r>
              <w:rPr/>
              <w:t>1、根据诗作绘出杜甫笔下的美景；</w:t>
            </w:r>
          </w:p>
          <w:p>
            <w:pPr>
              <w:pBdr>
                <w:bottom/>
              </w:pBdr>
              <w:snapToGrid/>
              <w:spacing w:line="240"/>
              <w:ind w:left="0"/>
              <w:rPr/>
            </w:pPr>
            <w:r>
              <w:rPr/>
              <w:t>2、搜集读阅更多杜甫的诗作。</w:t>
            </w:r>
          </w:p>
        </w:tc>
      </w:tr>
      <w:tr>
        <w:trPr>
          <w:trHeight w:val="428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2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2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2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2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2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2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rPr>
          <w:trHeight w:val="441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268" w:type="dxa"/>
            <w:vAlign w:val="center"/>
          </w:tcPr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1.识记18课生字词。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拓展型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必做：说说你在溪边、江上、林中分别看到了怎么样的画面？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选做：美文阅读《麦哨》、《闲看儿童捉柳花》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背诵《溪边》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拓展型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必做：三首诗歌都以地点为题，联系生活实际，仿写一首小诗。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选做：美文阅读《童年梦想》、《风筝》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识记19课生字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拓展型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必做：说一说老剃头师傅和“我”给小沙剃头的过程有什么不同？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选做：美文阅读《男儿本色》、《张潇洒》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完成《练习与测试》第一、二大题。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拓展型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必做：说一说课文为什么用“剃头大师”作为题目？</w:t>
            </w:r>
          </w:p>
          <w:p>
            <w:pPr>
              <w:pBdr>
                <w:bottom/>
              </w:pBd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选做：美文阅读《理发记》、《舞台明星》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识记20课生字。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拓展型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必做：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试着用课文介绍的方法制作肥皂水，体验吹肥皂泡的快乐，并学着写一写过程。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选做：美文阅读《远去的童年游戏》、《我们的玩具和游戏》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完成《练习与测试》第一、二大题。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拓展型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必做：用自己的话说说“我”吹肥皂泡的过程。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选做：美文阅读《只拣儿童多处行》、《吹泡泡的孩子》</w:t>
            </w: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</w:p>
          <w:p>
            <w:pPr>
              <w:snapToGrid/>
              <w:spacing w:line="24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</w:p>
        </w:tc>
      </w:tr>
      <w:tr>
        <w:trPr>
          <w:trHeight w:val="403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268" w:type="dxa"/>
            <w:vAlign w:val="center"/>
          </w:tcPr>
          <w:p>
            <w:pPr>
              <w:numP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numP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numP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numP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numP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numP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268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默读21课，完成选词填空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必做：给每个部分取个小标题。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选做：和同学交流印象最深的部分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说说朋友相处的秘诀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必做：小组合作整理同学的秘诀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选做：有条理的进行汇报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rPr/>
            </w:pPr>
            <w:r>
              <w:rPr/>
              <w:t>背诵日积月累《独坐敬亭山》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必做：体会比喻句的好处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选做：积累其他与古人读书求学有关的故事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背诵《芙蓉楼送辛渐》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必做：借助注释说说诗的意思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选做：说说诗句表现了怎样的精神品格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背诵《塞下曲》、《墨梅》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必做：借助注释说说诗的意思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选做：阅读美文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完成习作草稿《我学会了——》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必做：使用修改符号，认真修改习作草稿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rPr/>
            </w:pPr>
            <w:r>
              <w:rPr/>
              <w:t>选做：阅读美文，积累好词好句，为习作准备素材。</w:t>
            </w:r>
          </w:p>
        </w:tc>
      </w:tr>
      <w:tr>
        <w:trPr>
          <w:trHeight w:val="49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268" w:type="dxa"/>
            <w:vAlign w:val="center"/>
          </w:tcPr>
          <w:p>
            <w:pPr>
              <w:numP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numP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numP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numP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numP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numP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20分钟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491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268" w:type="dxa"/>
            <w:vAlign w:val="center"/>
          </w:tcPr>
          <w:p>
            <w:pPr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识记积累第18课生字词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必做：有感情地朗读课文，说说课文围绕小艇写了哪几方面的内容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选做：阅读课后“阅读链接”，想想在描写威尼斯时，三位作家的表达方式有什么相似之处。</w:t>
            </w:r>
          </w:p>
        </w:tc>
        <w:tc>
          <w:tcPr>
            <w:tcW w:w="2268" w:type="dxa"/>
            <w:vAlign w:val="center"/>
          </w:tcPr>
          <w:p>
            <w:pPr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完成练习册“基础部分”第一-第三题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必做：如果你生活在威尼斯，白天，你会坐着小艇去干什么？一路上看到怎样的景象？写一写。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选做：学完课文，请为威尼斯设计一幅宣传海报，或者一段旅游观光词。</w:t>
            </w:r>
          </w:p>
        </w:tc>
        <w:tc>
          <w:tcPr>
            <w:tcW w:w="2268" w:type="dxa"/>
            <w:vAlign w:val="center"/>
          </w:tcPr>
          <w:p>
            <w:pPr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pBdr>
                <w:bottom/>
              </w:pBdr>
              <w:snapToGrid/>
              <w:spacing w:line="240" w:lineRule="auto"/>
              <w:rPr/>
            </w:pPr>
            <w:r>
              <w:rPr/>
              <w:t>识记积累第19课生字词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必做：作者笔下的牛、马、羊等动物都别有一番情趣，请找出相关语句，抄写下来。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选做：有感情地朗读课文，说说作者眼中“真正的荷兰”是怎样的？作者为什么反复强调“这就是真正的荷兰”？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完成练习册“基础部分”第一-第三题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必做：阅读朱自清的《瑞士（节选）》，完成练习。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选做：阅读梁衡的《晋祠（节选）》，品味文中语句，写写自己的感受。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完成第20课练习册“基础部分”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必做：阅读朱自清的《巴黎（节选）》，完成练习。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选做：阅读一组关于塔的材料，选择你感兴趣的内容，通过搜集资料、整理资料，撰写一份关于塔的研究报告。</w:t>
            </w:r>
          </w:p>
        </w:tc>
        <w:tc>
          <w:tcPr>
            <w:tcW w:w="2268" w:type="dxa"/>
            <w:vAlign w:val="center"/>
          </w:tcPr>
          <w:p>
            <w:pPr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复习巩固本单元生字词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必做：阅读课文片段，完成练习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选做：继续关于塔的研究，通过搜集、整理资料，撰写一份关于塔的研究报告。</w:t>
            </w:r>
          </w:p>
        </w:tc>
      </w:tr>
      <w:tr>
        <w:trPr>
          <w:trHeight w:val="516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rPr>
          <w:trHeight w:val="553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268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识记、积累第17课的生字词。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1.必做：说说未来的学校与现在的学校有什么不同？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2.选做：阅读美文《孩子最好的朋友》，说说孩子的真实想法。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用思维导图梳理第17课的知识点。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1.必做：创设情境，写一段文字，侧重于动作描写。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2.选做：阅读美文《给老师的礼物》，尝试做批注，体会文章语言的幽默风趣。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" w:hAnsi="" w:eastAsia="" w:cs=""/>
              </w:rPr>
              <w:t>口语交际：根据提供的话题，选择其中一个进行辩论。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1.必做：对同学的辩论作出点评，并适当补充</w:t>
            </w:r>
            <w:r>
              <w:rPr>
                <w:b w:val="false"/>
                <w:i w:val="false"/>
                <w:strike w:val="false"/>
                <w:spacing w:val="0"/>
                <w:u w:val="none"/>
              </w:rPr>
              <w:t>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2.选做：阅读《谈骨气》，感受中国人的骨气。</w:t>
            </w:r>
          </w:p>
        </w:tc>
        <w:tc>
          <w:tcPr>
            <w:tcW w:w="2268" w:type="dxa"/>
            <w:vAlign w:val="center"/>
          </w:tcPr>
          <w:p>
            <w:pPr>
              <w:numPr/>
              <w:pBdr/>
              <w:snapToGrid/>
              <w:spacing w:line="240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pBdr>
                <w:bottom/>
              </w:pBdr>
              <w:snapToGrid/>
              <w:spacing w:line="240"/>
              <w:rPr>
                <w:rFonts w:ascii="" w:hAnsi="" w:eastAsia="" w:cs=""/>
              </w:rPr>
            </w:pPr>
            <w:r>
              <w:rPr>
                <w:rFonts w:ascii="" w:hAnsi="" w:eastAsia="" w:cs=""/>
              </w:rPr>
              <w:t>联系学过的一些古诗，说说有哪些事物被赋予了人的品格和志向。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1.必做：创设情境，写一段文字，侧重于外貌描写。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2.选做：阅读短文《蜀鄙之僧》，说说文章所表达的观点。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numPr/>
              <w:pBdr/>
              <w:snapToGrid/>
              <w:spacing w:line="240"/>
              <w:rPr/>
            </w:pPr>
            <w:r>
              <w:rPr/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/>
              <w:t>根据提供的范例，联系课文内容说说引用的好处。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 诵读语文园地五的4则名言警句，并说说其中蕴含的道理。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2.选做：阅读短文《健忘的教授》，说说教授的人物形象。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numPr/>
              <w:pBdr/>
              <w:snapToGrid/>
              <w:spacing w:line="240"/>
              <w:rPr/>
            </w:pPr>
            <w:r>
              <w:rPr/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/>
              <w:t>说话训练：你有什么关于科学上面的奇思妙想，与同学交流。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1.必做：将自己的奇思妙想写下来，写之前尝试列提纲。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2.选做：同桌交换读改，作出相应的点评。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60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</w:tbl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1">
    <w:lvl w:ilvl="3">
      <w:start w:val="1"/>
      <w:numFmt w:val="decimal"/>
      <w:lvlText w:val="%4."/>
      <w:lvlJc w:val="left"/>
      <w:pPr>
        <w:ind w:left="159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5">
      <w:start w:val="1"/>
      <w:numFmt w:val="lowerRoman"/>
      <w:lvlText w:val="%6."/>
      <w:lvlJc w:val="left"/>
      <w:pPr>
        <w:ind w:left="243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lvl w:ilvl="0">
      <w:start w:val="1"/>
      <w:numFmt w:val="decimal"/>
      <w:lvlText w:val="%1."/>
      <w:lvlJc w:val="left"/>
      <w:pPr>
        <w:ind w:left="336" w:hanging="336"/>
      </w:pPr>
      <w:rPr/>
    </w:lvl>
    <w:lvl w:ilvl="8">
      <w:start w:val="1"/>
      <w:numFmt w:val="lowerRoman"/>
      <w:lvlText w:val="%9."/>
      <w:lvlJc w:val="left"/>
      <w:pPr>
        <w:ind w:left="369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</w:abstractNum>
  <w:abstractNum w:abstractNumId="3">
    <w:lvl w:ilvl="2">
      <w:start w:val="1"/>
      <w:numFmt w:val="lowerRoman"/>
      <w:lvlText w:val="%3."/>
      <w:lvlJc w:val="left"/>
      <w:pPr>
        <w:ind w:left="117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1">
      <w:start w:val="1"/>
      <w:numFmt w:val="lowerLetter"/>
      <w:lvlText w:val="%2."/>
      <w:lvlJc w:val="left"/>
      <w:pPr>
        <w:ind w:left="75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</w:abstractNum>
  <w:abstractNum w:abstractNumId="4">
    <w:lvl w:ilvl="0">
      <w:start w:val="1"/>
      <w:numFmt w:val="decimal"/>
      <w:lvlText w:val="%1、"/>
      <w:lvlJc w:val="left"/>
      <w:pPr>
        <w:ind w:left="336" w:hanging="336"/>
      </w:pPr>
      <w:rPr/>
    </w:lvl>
    <w:lvl w:ilvl="8">
      <w:start w:val="1"/>
      <w:numFmt w:val="lowerRoman"/>
      <w:lvlText w:val="%9)"/>
      <w:lvlJc w:val="left"/>
      <w:pPr>
        <w:ind w:left="369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</w:abstractNum>
  <w:num w:numId="4">
    <w:abstractNumId w:val="4"/>
  </w:num>
  <w:num w:numId="1">
    <w:abstractNumId w:val="2"/>
  </w:num>
  <w:num w:numId="2">
    <w:abstractNumId w:val="3"/>
  </w:num>
  <w:num w:numId="3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useWord2013TrackBottomHyphenation" w:uri="http://schemas.microsoft.com/office/word" w:val="0"/>
    <w:compatSetting w:name="differentiateMultirowTableHeaders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</w:compat>
  <w:docVars>
    <w:docVar w:name="commondata" w:val="eyJoZGlkIjoiNmQ4YzY2ZWQyY2NkMTJkMzdmZTNjMWU3Yjg1NTI5MWUifQ=="/>
  </w:docVars>
  <w:rsids>
    <w:rsidRoot w:val="7C1217E2"/>
    <w:rsid w:val="0250441F"/>
    <w:rsid w:val="056543B3"/>
    <w:rsid w:val="05FF6DD2"/>
    <w:rsid w:val="0CC22F7A"/>
    <w:rsid w:val="0FD20C58"/>
    <w:rsid w:val="144922ED"/>
    <w:rsid w:val="1C0C4CC3"/>
    <w:rsid w:val="1CAC2120"/>
    <w:rsid w:val="1F1418F6"/>
    <w:rsid w:val="213304E9"/>
    <w:rsid w:val="24106AC5"/>
    <w:rsid w:val="2F2B0D72"/>
    <w:rsid w:val="302F44C8"/>
    <w:rsid w:val="39CC4A86"/>
    <w:rsid w:val="3F4C22CC"/>
    <w:rsid w:val="4615524E"/>
    <w:rsid w:val="4F227158"/>
    <w:rsid w:val="4F732AC8"/>
    <w:rsid w:val="597C0D30"/>
    <w:rsid w:val="5A317DF1"/>
    <w:rsid w:val="601F5C79"/>
    <w:rsid w:val="605814A9"/>
    <w:rsid w:val="64367D42"/>
    <w:rsid w:val="679317B0"/>
    <w:rsid w:val="6A920358"/>
    <w:rsid w:val="6AD64D76"/>
    <w:rsid w:val="72C2773E"/>
    <w:rsid w:val="737F19B3"/>
    <w:rsid w:val="7965335C"/>
    <w:rsid w:val="7C1217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Grid Table 2 Accent 6" w:uiPriority="47"/>
    <w:lsdException w:name="HTML Typewriter" w:uiPriority="0" w:semiHidden="false" w:unhideWhenUsed="false"/>
    <w:lsdException w:name="List Table 5 Dark Accent 4" w:uiPriority="50"/>
    <w:lsdException w:name="Table Classic 4" w:uiPriority="0" w:semiHidden="false" w:unhideWhenUsed="false"/>
    <w:lsdException w:name="Light Grid Accent 4" w:uiPriority="62" w:semiHidden="false" w:unhideWhenUsed="false"/>
    <w:lsdException w:name="Body Text 2" w:uiPriority="0" w:semiHidden="false" w:unhideWhenUsed="false"/>
    <w:lsdException w:name="Plain Table 5" w:uiPriority="45"/>
    <w:lsdException w:name="HTML Code" w:uiPriority="0" w:semiHidden="false" w:unhideWhenUsed="false"/>
    <w:lsdException w:name="List Table 1 Light Accent 6" w:uiPriority="46"/>
    <w:lsdException w:name="Table List 2" w:uiPriority="0" w:semiHidden="false" w:unhideWhenUsed="false"/>
    <w:lsdException w:name="Grid Table 3 Accent 6" w:uiPriority="48"/>
    <w:lsdException w:name="Table List 6" w:uiPriority="0" w:semiHidden="false" w:unhideWhenUsed="false"/>
    <w:lsdException w:name="index heading" w:uiPriority="0" w:semiHidden="false" w:unhideWhenUsed="false"/>
    <w:lsdException w:name="index 2" w:uiPriority="0" w:semiHidden="false" w:unhideWhenUsed="false"/>
    <w:lsdException w:name="toc 4" w:uiPriority="0" w:semiHidden="false" w:unhideWhenUsed="false"/>
    <w:lsdException w:name="Colorful List Accent 2" w:uiPriority="72" w:semiHidden="false" w:unhideWhenUsed="false"/>
    <w:lsdException w:name="endnote text" w:uiPriority="0" w:semiHidden="false" w:unhideWhenUsed="false"/>
    <w:lsdException w:name="Colorful Grid" w:uiPriority="73" w:semiHidden="false" w:unhideWhenUsed="false"/>
    <w:lsdException w:name="List Table 7 Colorful Accent 4" w:uiPriority="52"/>
    <w:lsdException w:name="No Spacing" w:uiPriority="1" w:qFormat="true"/>
    <w:lsdException w:name="Dark List" w:uiPriority="70" w:semiHidden="false" w:unhideWhenUsed="false"/>
    <w:lsdException w:name="Grid Table 2 Accent 5" w:uiPriority="47"/>
    <w:lsdException w:name="Medium List 2" w:uiPriority="66" w:semiHidden="false" w:unhideWhenUsed="false"/>
    <w:lsdException w:name="Subtle Emphasis" w:uiPriority="19" w:qFormat="true"/>
    <w:lsdException w:name="Salutation" w:uiPriority="0" w:semiHidden="false" w:unhideWhenUsed="false"/>
    <w:lsdException w:name="Grid Table 1 Light Accent 1" w:uiPriority="46"/>
    <w:lsdException w:name="Smart Hyperlink" w:semiHidden="true" w:unhideWhenUsed="true"/>
    <w:lsdException w:name="Light Grid" w:uiPriority="62" w:semiHidden="false" w:unhideWhenUsed="false"/>
    <w:lsdException w:name="Medium List 2 Accent 4" w:uiPriority="66" w:semiHidden="false" w:unhideWhenUsed="false"/>
    <w:lsdException w:name="Medium Grid 1 Accent 1" w:uiPriority="67" w:semiHidden="false" w:unhideWhenUsed="false"/>
    <w:lsdException w:name="Grid Table 3 Accent 4" w:uiPriority="48"/>
    <w:lsdException w:name="Table Grid 3" w:uiPriority="0" w:semiHidden="false" w:unhideWhenUsed="false"/>
    <w:lsdException w:name="Colorful Shading Accent 6" w:uiPriority="71" w:semiHidden="false" w:unhideWhenUsed="false"/>
    <w:lsdException w:name="Table Web 3" w:uiPriority="0" w:semiHidden="false" w:unhideWhenUsed="false"/>
    <w:lsdException w:name="toc 5" w:uiPriority="0" w:semiHidden="false" w:unhideWhenUsed="false"/>
    <w:lsdException w:name="index 6" w:uiPriority="0" w:semiHidden="false" w:unhideWhenUsed="false"/>
    <w:lsdException w:name="envelope address" w:uiPriority="0" w:semiHidden="false" w:unhideWhenUsed="false"/>
    <w:lsdException w:name="Message Header" w:uiPriority="0" w:semiHidden="false" w:unhideWhenUsed="false"/>
    <w:lsdException w:name="Grid Table 7 Colorful Accent 4" w:uiPriority="52"/>
    <w:lsdException w:name="HTML Address" w:uiPriority="0" w:semiHidden="false" w:unhideWhenUsed="false"/>
    <w:lsdException w:name="List Bullet 5" w:uiPriority="0" w:semiHidden="false" w:unhideWhenUsed="false"/>
    <w:lsdException w:name="Dark List Accent 5" w:uiPriority="70" w:semiHidden="false" w:unhideWhenUsed="false"/>
    <w:lsdException w:name="Grid Table 6 Colorful Accent 2" w:uiPriority="51"/>
    <w:lsdException w:name="HTML Variable" w:uiPriority="0" w:semiHidden="false" w:unhideWhenUsed="false"/>
    <w:lsdException w:name="index 1" w:uiPriority="0" w:semiHidden="false" w:unhideWhenUsed="false"/>
    <w:lsdException w:name="List Number 3" w:uiPriority="0" w:semiHidden="false" w:unhideWhenUsed="false"/>
    <w:lsdException w:name="Medium Grid 3 Accent 1" w:uiPriority="69" w:semiHidden="false" w:unhideWhenUsed="false"/>
    <w:lsdException w:name="Medium Grid 1" w:uiPriority="67" w:semiHidden="false" w:unhideWhenUsed="false"/>
    <w:lsdException w:name="Table Columns 2" w:uiPriority="0" w:semiHidden="false" w:unhideWhenUsed="false"/>
    <w:lsdException w:name="Plain Text" w:uiPriority="0" w:semiHidden="false" w:unhideWhenUsed="false"/>
    <w:lsdException w:name="Grid Table 5 Dark Accent 4" w:uiPriority="50"/>
    <w:lsdException w:name="List Table 6 Colorful Accent 3" w:uiPriority="51"/>
    <w:lsdException w:name="HTML Acronym" w:uiPriority="0" w:semiHidden="false" w:unhideWhenUsed="false"/>
    <w:lsdException w:name="Signature" w:uiPriority="0" w:semiHidden="false" w:unhideWhenUsed="false"/>
    <w:lsdException w:name="Light Grid Accent 3" w:uiPriority="62" w:semiHidden="false" w:unhideWhenUsed="false"/>
    <w:lsdException w:name="toc 7" w:uiPriority="0" w:semiHidden="false" w:unhideWhenUsed="false"/>
    <w:lsdException w:name="Colorful List Accent 1" w:uiPriority="72" w:semiHidden="false" w:unhideWhenUsed="false"/>
    <w:lsdException w:name="List Table 6 Colorful" w:uiPriority="51"/>
    <w:lsdException w:name="Grid Table 4 Accent 1" w:uiPriority="49"/>
    <w:lsdException w:name="Table Columns 4" w:uiPriority="0" w:semiHidden="false" w:unhideWhenUsed="false"/>
    <w:lsdException w:name="List Table 7 Colorful Accent 3" w:uiPriority="52"/>
    <w:lsdException w:name="footnote text" w:uiPriority="0" w:semiHidden="false" w:unhideWhenUsed="false"/>
    <w:lsdException w:name="Table Subtle 1" w:uiPriority="0" w:semiHidden="false" w:unhideWhenUsed="false"/>
    <w:lsdException w:name="Dark List Accent 4" w:uiPriority="70" w:semiHidden="false" w:unhideWhenUsed="false"/>
    <w:lsdException w:name="Table Simple 2" w:uiPriority="0" w:semiHidden="false" w:unhideWhenUsed="false"/>
    <w:lsdException w:name="Grid Table 1 Light Accent 6" w:uiPriority="46"/>
    <w:lsdException w:name="Medium Shading 2 Accent 3" w:uiPriority="64" w:semiHidden="false" w:unhideWhenUsed="false"/>
    <w:lsdException w:name="List Table 4 Accent 5" w:uiPriority="49"/>
    <w:lsdException w:name="Table Subtle 2" w:uiPriority="0" w:semiHidden="false" w:unhideWhenUsed="false"/>
    <w:lsdException w:name="Grid Table 2 Accent 3" w:uiPriority="47"/>
    <w:lsdException w:name="Plain Table 4" w:uiPriority="44"/>
    <w:lsdException w:name="Grid Table 2 Accent 2" w:uiPriority="47"/>
    <w:lsdException w:name="Grid Table 4 Accent 4" w:uiPriority="49"/>
    <w:lsdException w:name="Dark List Accent 6" w:uiPriority="70" w:semiHidden="false" w:unhideWhenUsed="false"/>
    <w:lsdException w:name="List Bullet 2" w:uiPriority="0" w:semiHidden="false" w:unhideWhenUsed="false"/>
    <w:lsdException w:name="List 5" w:uiPriority="0" w:semiHidden="false" w:unhideWhenUsed="false"/>
    <w:lsdException w:name="Grid Table 7 Colorful Accent 5" w:uiPriority="52"/>
    <w:lsdException w:name="Grid Table 3 Accent 5" w:uiPriority="48"/>
    <w:lsdException w:name="List Table 1 Light Accent 4" w:uiPriority="46"/>
    <w:lsdException w:name="heading 6" w:uiPriority="0" w:semiHidden="true" w:unhideWhenUsed="true" w:qFormat="true"/>
    <w:lsdException w:name="List Number 5" w:uiPriority="0" w:semiHidden="false" w:unhideWhenUsed="false"/>
    <w:lsdException w:name="List Table 6 Colorful Accent 1" w:uiPriority="51"/>
    <w:lsdException w:name="heading 3" w:uiPriority="0" w:semiHidden="true" w:unhideWhenUsed="true" w:qFormat="true"/>
    <w:lsdException w:name="envelope return" w:uiPriority="0" w:semiHidden="false" w:unhideWhenUsed="false"/>
    <w:lsdException w:name="Table Colorful 2" w:uiPriority="0" w:semiHidden="false" w:unhideWhenUsed="false"/>
    <w:lsdException w:name="Medium Shading 1 Accent 1" w:uiPriority="63" w:semiHidden="false" w:unhideWhenUsed="false"/>
    <w:lsdException w:name="Intense Quote" w:uiPriority="30" w:qFormat="true"/>
    <w:lsdException w:name="Grid Table 5 Dark Accent 6" w:uiPriority="50"/>
    <w:lsdException w:name="Colorful Grid Accent 1" w:uiPriority="73" w:semiHidden="false" w:unhideWhenUsed="false"/>
    <w:lsdException w:name="Colorful List Accent 6" w:uiPriority="72" w:semiHidden="false" w:unhideWhenUsed="false"/>
    <w:lsdException w:name="Grid Table 1 Light Accent 3" w:uiPriority="46"/>
    <w:lsdException w:name="footnote reference" w:uiPriority="0" w:semiHidden="false" w:unhideWhenUsed="false"/>
    <w:lsdException w:name="toc 9" w:uiPriority="0" w:semiHidden="false" w:unhideWhenUsed="false"/>
    <w:lsdException w:name="Balloon Text" w:uiPriority="0" w:semiHidden="false" w:unhideWhenUsed="false"/>
    <w:lsdException w:name="Medium List 1 Accent 5" w:uiPriority="65" w:semiHidden="false" w:unhideWhenUsed="false"/>
    <w:lsdException w:name="List Table 5 Dark" w:uiPriority="50"/>
    <w:lsdException w:name="List Table 1 Light Accent 1" w:uiPriority="46"/>
    <w:lsdException w:name="Intense Emphasis" w:uiPriority="21" w:qFormat="true"/>
    <w:lsdException w:name="List Table 4 Accent 2" w:uiPriority="49"/>
    <w:lsdException w:name="Body Text Indent 3" w:uiPriority="0" w:semiHidden="false" w:unhideWhenUsed="false"/>
    <w:lsdException w:name="heading 8" w:uiPriority="0" w:semiHidden="true" w:unhideWhenUsed="true" w:qFormat="true"/>
    <w:lsdException w:name="Colorful Shading Accent 4" w:uiPriority="71" w:semiHidden="false" w:unhideWhenUsed="false"/>
    <w:lsdException w:name="Colorful Grid Accent 3" w:uiPriority="73" w:semiHidden="false" w:unhideWhenUsed="false"/>
    <w:lsdException w:name="Medium Grid 2" w:uiPriority="68" w:semiHidden="false" w:unhideWhenUsed="false"/>
    <w:lsdException w:name="HTML Cite" w:uiPriority="0" w:semiHidden="false" w:unhideWhenUsed="false"/>
    <w:lsdException w:name="List Table 3 Accent 3" w:uiPriority="48"/>
    <w:lsdException w:name="List Table 6 Colorful Accent 4" w:uiPriority="51"/>
    <w:lsdException w:name="Grid Table 1 Light Accent 4" w:uiPriority="46"/>
    <w:lsdException w:name="Grid Table 2" w:uiPriority="47"/>
    <w:lsdException w:name="Grid Table 7 Colorful" w:uiPriority="52"/>
    <w:lsdException w:name="Hyperlink" w:uiPriority="0" w:semiHidden="false" w:unhideWhenUsed="false"/>
    <w:lsdException w:name="List Table 5 Dark Accent 5" w:uiPriority="50"/>
    <w:lsdException w:name="Medium Grid 3" w:uiPriority="69" w:semiHidden="false" w:unhideWhenUsed="false"/>
    <w:lsdException w:name="Light Shading Accent 3" w:uiPriority="60" w:semiHidden="false" w:unhideWhenUsed="false"/>
    <w:lsdException w:name="Medium Grid 2 Accent 4" w:uiPriority="68" w:semiHidden="false" w:unhideWhenUsed="false"/>
    <w:lsdException w:name="Table Professional" w:uiPriority="0" w:semiHidden="false" w:unhideWhenUsed="false"/>
    <w:lsdException w:name="Book Title" w:uiPriority="33" w:qFormat="true"/>
    <w:lsdException w:name="Table Elegant" w:uiPriority="0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Subtitle" w:uiPriority="0" w:semiHidden="false" w:unhideWhenUsed="false" w:qFormat="true"/>
    <w:lsdException w:name="Emphasis" w:uiPriority="0" w:semiHidden="false" w:unhideWhenUsed="false" w:qFormat="true"/>
    <w:lsdException w:name="Colorful Grid Accent 4" w:uiPriority="73" w:semiHidden="false" w:unhideWhenUsed="false"/>
    <w:lsdException w:name="List Table 7 Colorful Accent 5" w:uiPriority="52"/>
    <w:lsdException w:name="Mention" w:semiHidden="true" w:unhideWhenUsed="true"/>
    <w:lsdException w:name="Table Web 1" w:uiPriority="0" w:semiHidden="false" w:unhideWhenUsed="false"/>
    <w:lsdException w:name="Body Text 3" w:uiPriority="0" w:semiHidden="false" w:unhideWhenUsed="false"/>
    <w:lsdException w:name="Medium Shading 2 Accent 2" w:uiPriority="64" w:semiHidden="false" w:unhideWhenUsed="false"/>
    <w:lsdException w:name="Medium Grid 1 Accent 5" w:uiPriority="67" w:semiHidden="false" w:unhideWhenUsed="false"/>
    <w:lsdException w:name="List Table 4 Accent 6" w:uiPriority="49"/>
    <w:lsdException w:name="Intense Reference" w:uiPriority="32" w:qFormat="true"/>
    <w:lsdException w:name="Colorful Grid Accent 2" w:uiPriority="73" w:semiHidden="false" w:unhideWhenUsed="false"/>
    <w:lsdException w:name="Table Columns 5" w:uiPriority="0" w:semiHidden="false" w:unhideWhenUsed="false"/>
    <w:lsdException w:name="Light Grid Accent 6" w:uiPriority="62" w:semiHidden="false" w:unhideWhenUsed="false"/>
    <w:lsdException w:name="toc 3" w:uiPriority="0" w:semiHidden="false" w:unhideWhenUsed="false"/>
    <w:lsdException w:name="Light Shading Accent 6" w:uiPriority="60" w:semiHidden="false" w:unhideWhenUsed="false"/>
    <w:lsdException w:name="List Number" w:uiPriority="0" w:semiHidden="false" w:unhideWhenUsed="false"/>
    <w:lsdException w:name="Light Shading Accent 1" w:uiPriority="60" w:semiHidden="false" w:unhideWhenUsed="false"/>
    <w:lsdException w:name="Placeholder Text" w:semiHidden="true"/>
    <w:lsdException w:name="List Continue 3" w:uiPriority="0" w:semiHidden="false" w:unhideWhenUsed="false"/>
    <w:lsdException w:name="List Table 7 Colorful Accent 1" w:uiPriority="52"/>
    <w:lsdException w:name="Grid Table 4 Accent 3" w:uiPriority="49"/>
    <w:lsdException w:name="Grid Table Light" w:uiPriority="40"/>
    <w:lsdException w:name="Table Grid 7" w:uiPriority="0" w:semiHidden="false" w:unhideWhenUsed="false"/>
    <w:lsdException w:name="Grid Table 6 Colorful Accent 6" w:uiPriority="51"/>
    <w:lsdException w:name="Subtle Reference" w:uiPriority="31" w:qFormat="true"/>
    <w:lsdException w:name="Normal Indent" w:uiPriority="0" w:semiHidden="false" w:unhideWhenUsed="false"/>
    <w:lsdException w:name="Table Classic 1" w:uiPriority="0" w:semiHidden="false" w:unhideWhenUsed="false"/>
    <w:lsdException w:name="Medium List 1 Accent 3" w:uiPriority="65" w:semiHidden="false" w:unhideWhenUsed="false"/>
    <w:lsdException w:name="Medium List 2 Accent 2" w:uiPriority="66" w:semiHidden="false" w:unhideWhenUsed="false"/>
    <w:lsdException w:name="Colorful Grid Accent 5" w:uiPriority="73" w:semiHidden="false" w:unhideWhenUsed="false"/>
    <w:lsdException w:name="Grid Table 3 Accent 1" w:uiPriority="48"/>
    <w:lsdException w:name="Grid Table 5 Dark Accent 3" w:uiPriority="50"/>
    <w:lsdException w:name="TOC Heading" w:uiPriority="39" w:semiHidden="true" w:unhideWhenUsed="true" w:qFormat="true"/>
    <w:lsdException w:name="toc 1" w:uiPriority="0" w:semiHidden="false" w:unhideWhenUsed="false"/>
    <w:lsdException w:name="Table List 4" w:uiPriority="0" w:semiHidden="false" w:unhideWhenUsed="false"/>
    <w:lsdException w:name="heading 4" w:uiPriority="0" w:semiHidden="true" w:unhideWhenUsed="true" w:qFormat="true"/>
    <w:lsdException w:name="Grid Table 5 Dark" w:uiPriority="50"/>
    <w:lsdException w:name="Date" w:uiPriority="0" w:semiHidden="false" w:unhideWhenUsed="false"/>
    <w:lsdException w:name="Medium Shading 2 Accent 4" w:uiPriority="64" w:semiHidden="false" w:unhideWhenUsed="false"/>
    <w:lsdException w:name="List 3" w:uiPriority="0" w:semiHidden="false" w:unhideWhenUsed="false"/>
    <w:lsdException w:name="List Table 7 Colorful Accent 2" w:uiPriority="52"/>
    <w:lsdException w:name="Grid Table 4" w:uiPriority="49"/>
    <w:lsdException w:name="List Table 1 Light Accent 3" w:uiPriority="46"/>
    <w:lsdException w:name="List Table 1 Light Accent 2" w:uiPriority="46"/>
    <w:lsdException w:name="Grid Table 6 Colorful Accent 4" w:uiPriority="51"/>
    <w:lsdException w:name="Grid Table 3 Accent 3" w:uiPriority="48"/>
    <w:lsdException w:name="No List" w:semiHidden="true" w:unhideWhenUsed="true"/>
    <w:lsdException w:name="List Table 7 Colorful Accent 6" w:uiPriority="52"/>
    <w:lsdException w:name="Light List Accent 5" w:uiPriority="61" w:semiHidden="false" w:unhideWhenUsed="false"/>
    <w:lsdException w:name="Light Grid Accent 2" w:uiPriority="62" w:semiHidden="false" w:unhideWhenUsed="false"/>
    <w:lsdException w:name="annotation text" w:uiPriority="0" w:semiHidden="false" w:unhideWhenUsed="false"/>
    <w:lsdException w:name="Grid Table 4 Accent 2" w:uiPriority="49"/>
    <w:lsdException w:name="Default Paragraph Font" w:uiPriority="0" w:semiHidden="true" w:unhideWhenUsed="false" w:qFormat="true"/>
    <w:lsdException w:name="Medium Shading 2 Accent 1" w:uiPriority="64" w:semiHidden="false" w:unhideWhenUsed="false"/>
    <w:lsdException w:name="Normal (Web)" w:uiPriority="0" w:semiHidden="false" w:unhideWhenUsed="false"/>
    <w:lsdException w:name="Grid Table 1 Light" w:uiPriority="46"/>
    <w:lsdException w:name="List Bullet 4" w:uiPriority="0" w:semiHidden="false" w:unhideWhenUsed="false"/>
    <w:lsdException w:name="List Table 5 Dark Accent 6" w:uiPriority="50"/>
    <w:lsdException w:name="Medium Shading 1 Accent 4" w:uiPriority="63" w:semiHidden="false" w:unhideWhenUsed="false"/>
    <w:lsdException w:name="Table 3D effects 1" w:uiPriority="0" w:semiHidden="false" w:unhideWhenUsed="false"/>
    <w:lsdException w:name="Table Web 2" w:uiPriority="0" w:semiHidden="false" w:unhideWhenUsed="false"/>
    <w:lsdException w:name="Light List Accent 3" w:uiPriority="61" w:semiHidden="false" w:unhideWhenUsed="false"/>
    <w:lsdException w:name="List Bullet 3" w:uiPriority="0" w:semiHidden="false" w:unhideWhenUsed="false"/>
    <w:lsdException w:name="table of authorities" w:uiPriority="0" w:semiHidden="false" w:unhideWhenUsed="false"/>
    <w:lsdException w:name="Colorful List Accent 4" w:uiPriority="72" w:semiHidden="false" w:unhideWhenUsed="false"/>
    <w:lsdException w:name="Body Text First Indent" w:uiPriority="0" w:semiHidden="false" w:unhideWhenUsed="false"/>
    <w:lsdException w:name="Colorful Shading Accent 2" w:uiPriority="71" w:semiHidden="false" w:unhideWhenUsed="false"/>
    <w:lsdException w:name="Medium Grid 2 Accent 6" w:uiPriority="68" w:semiHidden="false" w:unhideWhenUsed="false"/>
    <w:lsdException w:name="HTML Sample" w:uiPriority="0" w:semiHidden="false" w:unhideWhenUsed="false"/>
    <w:lsdException w:name="Grid Table 7 Colorful Accent 3" w:uiPriority="52"/>
    <w:lsdException w:name="Light List" w:uiPriority="61" w:semiHidden="false" w:unhideWhenUsed="false"/>
    <w:lsdException w:name="List" w:uiPriority="0" w:semiHidden="false" w:unhideWhenUsed="false"/>
    <w:lsdException w:name="annotation subject" w:uiPriority="0" w:semiHidden="false" w:unhideWhenUsed="false"/>
    <w:lsdException w:name="Medium List 2 Accent 6" w:uiPriority="66" w:semiHidden="false" w:unhideWhenUsed="false"/>
    <w:lsdException w:name="List Continue 4" w:uiPriority="0" w:semiHidden="false" w:unhideWhenUsed="false"/>
    <w:lsdException w:name="annotation reference" w:uiPriority="0" w:semiHidden="false" w:unhideWhenUsed="false"/>
    <w:lsdException w:name="Medium Grid 3 Accent 6" w:uiPriority="69" w:semiHidden="false" w:unhideWhenUsed="false"/>
    <w:lsdException w:name="Document Map" w:uiPriority="0" w:semiHidden="false" w:unhideWhenUsed="false"/>
    <w:lsdException w:name="Light List Accent 2" w:uiPriority="61" w:semiHidden="false" w:unhideWhenUsed="false"/>
    <w:lsdException w:name="Table Contemporary" w:uiPriority="0" w:semiHidden="false" w:unhideWhenUsed="false"/>
    <w:lsdException w:name="Table 3D effects 2" w:uiPriority="0" w:semiHidden="false" w:unhideWhenUsed="false"/>
    <w:lsdException w:name="Colorful List" w:uiPriority="72" w:semiHidden="false" w:unhideWhenUsed="false"/>
    <w:lsdException w:name="Medium Grid 1 Accent 6" w:uiPriority="67" w:semiHidden="false" w:unhideWhenUsed="false"/>
    <w:lsdException w:name="Light Grid Accent 1" w:uiPriority="62" w:semiHidden="false" w:unhideWhenUsed="false"/>
    <w:lsdException w:name="Body Text First Indent 2" w:uiPriority="0" w:semiHidden="false" w:unhideWhenUsed="false"/>
    <w:lsdException w:name="List Table 4" w:uiPriority="49"/>
    <w:lsdException w:name="heading 5" w:uiPriority="0" w:semiHidden="true" w:unhideWhenUsed="true" w:qFormat="true"/>
    <w:lsdException w:name="Table Colorful 3" w:uiPriority="0" w:semiHidden="false" w:unhideWhenUsed="false"/>
    <w:lsdException w:name="Quote" w:uiPriority="29" w:qFormat="true"/>
    <w:lsdException w:name="List Table 7 Colorful" w:uiPriority="52"/>
    <w:lsdException w:name="HTML Keyboard" w:uiPriority="0" w:semiHidden="false" w:unhideWhenUsed="false"/>
    <w:lsdException w:name="Grid Table 3" w:uiPriority="48"/>
    <w:lsdException w:name="Body Text Indent" w:uiPriority="0" w:semiHidden="false" w:unhideWhenUsed="false"/>
    <w:lsdException w:name="heading 2" w:uiPriority="0" w:semiHidden="true" w:unhideWhenUsed="true" w:qFormat="true"/>
    <w:lsdException w:name="Table Columns 3" w:uiPriority="0" w:semiHidden="false" w:unhideWhenUsed="false"/>
    <w:lsdException w:name="Table Classic 3" w:uiPriority="0" w:semiHidden="false" w:unhideWhenUsed="false"/>
    <w:lsdException w:name="Normal" w:uiPriority="0" w:semiHidden="false" w:unhideWhenUsed="false" w:qFormat="true"/>
    <w:lsdException w:name="List Table 2" w:uiPriority="47"/>
    <w:lsdException w:name="List Continue" w:uiPriority="0" w:semiHidden="false" w:unhideWhenUsed="false"/>
    <w:lsdException w:name="List Table 2 Accent 1" w:uiPriority="47"/>
    <w:lsdException w:name="Light Grid Accent 5" w:uiPriority="62" w:semiHidden="false" w:unhideWhenUsed="false"/>
    <w:lsdException w:name="Grid Table 3 Accent 2" w:uiPriority="48"/>
    <w:lsdException w:name="Medium Grid 2 Accent 2" w:uiPriority="68" w:semiHidden="false" w:unhideWhenUsed="false"/>
    <w:lsdException w:name="Grid Table 7 Colorful Accent 2" w:uiPriority="52"/>
    <w:lsdException w:name="Table Simple 1" w:uiPriority="0" w:semiHidden="false" w:unhideWhenUsed="false"/>
    <w:lsdException w:name="List Table 6 Colorful Accent 5" w:uiPriority="51"/>
    <w:lsdException w:name="Unresolved Mention" w:semiHidden="true" w:unhideWhenUsed="true"/>
    <w:lsdException w:name="Closing" w:uiPriority="0" w:semiHidden="false" w:unhideWhenUsed="false"/>
    <w:lsdException w:name="List Table 2 Accent 2" w:uiPriority="47"/>
    <w:lsdException w:name="Table Theme" w:uiPriority="0" w:semiHidden="false" w:unhideWhenUsed="false"/>
    <w:lsdException w:name="Light Shading Accent 5" w:uiPriority="60" w:semiHidden="false" w:unhideWhenUsed="false"/>
    <w:lsdException w:name="List Table 5 Dark Accent 3" w:uiPriority="50"/>
    <w:lsdException w:name="Medium Grid 1 Accent 2" w:uiPriority="67" w:semiHidden="false" w:unhideWhenUsed="false"/>
    <w:lsdException w:name="toc 6" w:uiPriority="0" w:semiHidden="false" w:unhideWhenUsed="false"/>
    <w:lsdException w:name="List Paragraph" w:uiPriority="34" w:qFormat="true"/>
    <w:lsdException w:name="Table 3D effects 3" w:uiPriority="0" w:semiHidden="false" w:unhideWhenUsed="false"/>
    <w:lsdException w:name="List Table 4 Accent 3" w:uiPriority="49"/>
    <w:lsdException w:name="Smart Link" w:semiHidden="true" w:unhideWhenUsed="true"/>
    <w:lsdException w:name="List Table 1 Light" w:uiPriority="46"/>
    <w:lsdException w:name="List Table 2 Accent 5" w:uiPriority="47"/>
    <w:lsdException w:name="Medium Shading 1 Accent 6" w:uiPriority="63" w:semiHidden="false" w:unhideWhenUsed="false"/>
    <w:lsdException w:name="Medium Grid 2 Accent 5" w:uiPriority="68" w:semiHidden="false" w:unhideWhenUsed="false"/>
    <w:lsdException w:name="index 3" w:uiPriority="0" w:semiHidden="false" w:unhideWhenUsed="false"/>
    <w:lsdException w:name="Medium Grid 3 Accent 2" w:uiPriority="69" w:semiHidden="false" w:unhideWhenUsed="false"/>
    <w:lsdException w:name="Grid Table 1 Light Accent 2" w:uiPriority="46"/>
    <w:lsdException w:name="endnote reference" w:uiPriority="0" w:semiHidden="false" w:unhideWhenUsed="false"/>
    <w:lsdException w:name="Medium Shading 2" w:uiPriority="64" w:semiHidden="false" w:unhideWhenUsed="false"/>
    <w:lsdException w:name="List Table 3 Accent 4" w:uiPriority="48"/>
    <w:lsdException w:name="toa heading" w:uiPriority="0" w:semiHidden="false" w:unhideWhenUsed="false"/>
    <w:lsdException w:name="Table Grid" w:uiPriority="0" w:semiHidden="false" w:unhideWhenUsed="false" w:qFormat="true"/>
    <w:lsdException w:name="caption" w:uiPriority="0" w:semiHidden="true" w:unhideWhenUsed="true" w:qFormat="true"/>
    <w:lsdException w:name="Plain Table 3" w:uiPriority="43"/>
    <w:lsdException w:name="Medium Shading 1 Accent 2" w:uiPriority="63" w:semiHidden="false" w:unhideWhenUsed="false"/>
    <w:lsdException w:name="List Table 5 Dark Accent 2" w:uiPriority="50"/>
    <w:lsdException w:name="Medium List 1 Accent 4" w:uiPriority="65" w:semiHidden="false" w:unhideWhenUsed="false"/>
    <w:lsdException w:name="macro" w:uiPriority="0" w:semiHidden="false" w:unhideWhenUsed="false"/>
    <w:lsdException w:name="Table Grid 4" w:uiPriority="0" w:semiHidden="false" w:unhideWhenUsed="false"/>
    <w:lsdException w:name="Grid Table 4 Accent 5" w:uiPriority="49"/>
    <w:lsdException w:name="Light List Accent 6" w:uiPriority="61" w:semiHidden="false" w:unhideWhenUsed="false"/>
    <w:lsdException w:name="Grid Table 4 Accent 6" w:uiPriority="49"/>
    <w:lsdException w:name="Medium Grid 1 Accent 3" w:uiPriority="67" w:semiHidden="false" w:unhideWhenUsed="false"/>
    <w:lsdException w:name="Table Grid 1" w:uiPriority="0" w:semiHidden="false" w:unhideWhenUsed="false"/>
    <w:lsdException w:name="List Table 3 Accent 1" w:uiPriority="48"/>
    <w:lsdException w:name="Grid Table 6 Colorful" w:uiPriority="51"/>
    <w:lsdException w:name="index 8" w:uiPriority="0" w:semiHidden="false" w:unhideWhenUsed="false"/>
    <w:lsdException w:name="Light Shading Accent 4" w:uiPriority="60" w:semiHidden="false" w:unhideWhenUsed="false"/>
    <w:lsdException w:name="Outline List 3" w:semiHidden="true" w:unhideWhenUsed="true"/>
    <w:lsdException w:name="line number" w:uiPriority="0" w:semiHidden="false" w:unhideWhenUsed="false"/>
    <w:lsdException w:name="footer" w:uiPriority="0" w:semiHidden="false" w:unhideWhenUsed="false"/>
    <w:lsdException w:name="Medium Shading 1" w:uiPriority="63" w:semiHidden="false" w:unhideWhenUsed="false"/>
    <w:lsdException w:name="Body Text" w:uiPriority="0" w:semiHidden="false" w:unhideWhenUsed="false"/>
    <w:lsdException w:name="Medium Grid 1 Accent 4" w:uiPriority="67" w:semiHidden="false" w:unhideWhenUsed="false"/>
    <w:lsdException w:name="Table Grid 8" w:uiPriority="0" w:semiHidden="false" w:unhideWhenUsed="false"/>
    <w:lsdException w:name="Table Columns 1" w:uiPriority="0" w:semiHidden="false" w:unhideWhenUsed="false"/>
    <w:lsdException w:name="Grid Table 6 Colorful Accent 5" w:uiPriority="51"/>
    <w:lsdException w:name="Dark List Accent 1" w:uiPriority="70" w:semiHidden="false" w:unhideWhenUsed="false"/>
    <w:lsdException w:name="Light Shading" w:uiPriority="60" w:semiHidden="false" w:unhideWhenUsed="false"/>
    <w:lsdException w:name="table of figures" w:uiPriority="0" w:semiHidden="false" w:unhideWhenUsed="false"/>
    <w:lsdException w:name="List Number 4" w:uiPriority="0" w:semiHidden="false" w:unhideWhenUsed="false"/>
    <w:lsdException w:name="List Table 6 Colorful Accent 6" w:uiPriority="51"/>
    <w:lsdException w:name="Dark List Accent 2" w:uiPriority="70" w:semiHidden="false" w:unhideWhenUsed="false"/>
    <w:lsdException w:name="Colorful Shading" w:uiPriority="71" w:semiHidden="false" w:unhideWhenUsed="false"/>
    <w:lsdException w:name="Medium Shading 2 Accent 6" w:uiPriority="64" w:semiHidden="false" w:unhideWhenUsed="false"/>
    <w:lsdException w:name="Table Simple 3" w:uiPriority="0" w:semiHidden="false" w:unhideWhenUsed="false"/>
    <w:lsdException w:name="Grid Table 6 Colorful Accent 1" w:uiPriority="51"/>
    <w:lsdException w:name="Medium List 1" w:uiPriority="65" w:semiHidden="false" w:unhideWhenUsed="false"/>
    <w:lsdException w:name="heading 9" w:uiPriority="0" w:semiHidden="true" w:unhideWhenUsed="true" w:qFormat="true"/>
    <w:lsdException w:name="Medium Grid 2 Accent 3" w:uiPriority="68" w:semiHidden="false" w:unhideWhenUsed="false"/>
    <w:lsdException w:name="Medium Grid 2 Accent 1" w:uiPriority="68" w:semiHidden="false" w:unhideWhenUsed="false"/>
    <w:lsdException w:name="Grid Table 7 Colorful Accent 1" w:uiPriority="52"/>
    <w:lsdException w:name="List Table 3 Accent 6" w:uiPriority="48"/>
    <w:lsdException w:name="Grid Table 7 Colorful Accent 6" w:uiPriority="52"/>
    <w:lsdException w:name="Hashtag" w:semiHidden="true" w:unhideWhenUsed="true"/>
    <w:lsdException w:name="E-mail Signature" w:uiPriority="0" w:semiHidden="false" w:unhideWhenUsed="false"/>
    <w:lsdException w:name="Table Grid 2" w:uiPriority="0" w:semiHidden="false" w:unhideWhenUsed="false"/>
    <w:lsdException w:name="Medium Grid 3 Accent 5" w:uiPriority="69" w:semiHidden="false" w:unhideWhenUsed="false"/>
    <w:lsdException w:name="Plain Table 2" w:uiPriority="42"/>
    <w:lsdException w:name="Colorful List Accent 5" w:uiPriority="72" w:semiHidden="false" w:unhideWhenUsed="false"/>
    <w:lsdException w:name="toc 8" w:uiPriority="0" w:semiHidden="false" w:unhideWhenUsed="false"/>
    <w:lsdException w:name="List Number 2" w:uiPriority="0" w:semiHidden="false" w:unhideWhenUsed="false"/>
    <w:lsdException w:name="HTML Preformatted" w:uiPriority="0" w:semiHidden="false" w:unhideWhenUsed="false"/>
    <w:lsdException w:name="HTML Top of Form" w:semiHidden="true" w:unhideWhenUsed="true"/>
    <w:lsdException w:name="Colorful Shading Accent 5" w:uiPriority="71" w:semiHidden="false" w:unhideWhenUsed="false"/>
    <w:lsdException w:name="Colorful Grid Accent 6" w:uiPriority="73" w:semiHidden="false" w:unhideWhenUsed="false"/>
    <w:lsdException w:name="Grid Table 5 Dark Accent 5" w:uiPriority="50"/>
    <w:lsdException w:name="index 5" w:uiPriority="0" w:semiHidden="false" w:unhideWhenUsed="false"/>
    <w:lsdException w:name="Grid Table 1 Light Accent 5" w:uiPriority="46"/>
    <w:lsdException w:name="List Table 5 Dark Accent 1" w:uiPriority="50"/>
    <w:lsdException w:name="Body Text Indent 2" w:uiPriority="0" w:semiHidden="false" w:unhideWhenUsed="false"/>
    <w:lsdException w:name="Medium Shading 1 Accent 3" w:uiPriority="63" w:semiHidden="false" w:unhideWhenUsed="false"/>
    <w:lsdException w:name="Table Classic 2" w:uiPriority="0" w:semiHidden="false" w:unhideWhenUsed="false"/>
    <w:lsdException w:name="Bibliography" w:uiPriority="37" w:semiHidden="true" w:unhideWhenUsed="true"/>
    <w:lsdException w:name="Table List 1" w:uiPriority="0" w:semiHidden="false" w:unhideWhenUsed="false"/>
    <w:lsdException w:name="Light List Accent 4" w:uiPriority="61" w:semiHidden="false" w:unhideWhenUsed="false"/>
    <w:lsdException w:name="Colorful Shading Accent 1" w:uiPriority="71" w:semiHidden="false" w:unhideWhenUsed="false"/>
    <w:lsdException w:name="HTML Bottom of Form" w:semiHidden="true" w:unhideWhenUsed="true"/>
    <w:lsdException w:name="index 7" w:uiPriority="0" w:semiHidden="false" w:unhideWhenUsed="false"/>
    <w:lsdException w:name="List Continue 5" w:uiPriority="0" w:semiHidden="false" w:unhideWhenUsed="false"/>
    <w:lsdException w:name="Normal Table" w:uiPriority="99" w:semiHidden="true" w:unhideWhenUsed="true" w:qFormat="true"/>
    <w:lsdException w:name="Colorful Shading Accent 3" w:uiPriority="71" w:semiHidden="false" w:unhideWhenUsed="false"/>
    <w:lsdException w:name="Grid Table 5 Dark Accent 2" w:uiPriority="50"/>
    <w:lsdException w:name="Table Colorful 1" w:uiPriority="0" w:semiHidden="false" w:unhideWhenUsed="false"/>
    <w:lsdException w:name="Table List 3" w:uiPriority="0" w:semiHidden="false" w:unhideWhenUsed="false"/>
    <w:lsdException w:name="Grid Table 5 Dark Accent 1" w:uiPriority="50"/>
    <w:lsdException w:name="List Table 4 Accent 1" w:uiPriority="49"/>
    <w:lsdException w:name="Medium List 1 Accent 1" w:uiPriority="65" w:semiHidden="false" w:unhideWhenUsed="false"/>
    <w:lsdException w:name="Light Shading Accent 2" w:uiPriority="60" w:semiHidden="false" w:unhideWhenUsed="false"/>
    <w:lsdException w:name="Light List Accent 1" w:uiPriority="61" w:semiHidden="false" w:unhideWhenUsed="false"/>
    <w:lsdException w:name="index 4" w:uiPriority="0" w:semiHidden="false" w:unhideWhenUsed="false"/>
    <w:lsdException w:name="Table List 8" w:uiPriority="0" w:semiHidden="false" w:unhideWhenUsed="false"/>
    <w:lsdException w:name="Table Grid 6" w:uiPriority="0" w:semiHidden="false" w:unhideWhenUsed="false"/>
    <w:lsdException w:name="FollowedHyperlink" w:uiPriority="0" w:semiHidden="false" w:unhideWhenUsed="false"/>
    <w:lsdException w:name="Plain Table 1" w:uiPriority="41"/>
    <w:lsdException w:name="Strong" w:uiPriority="0" w:semiHidden="false" w:unhideWhenUsed="false" w:qFormat="true"/>
    <w:lsdException w:name="Table Grid 5" w:uiPriority="0" w:semiHidden="false" w:unhideWhenUsed="false"/>
    <w:lsdException w:name="List Bullet" w:uiPriority="0" w:semiHidden="false" w:unhideWhenUsed="false"/>
    <w:lsdException w:name="List Table 2 Accent 3" w:uiPriority="47"/>
    <w:lsdException w:name="index 9" w:uiPriority="0" w:semiHidden="false" w:unhideWhenUsed="false"/>
    <w:lsdException w:name="List Table 2 Accent 4" w:uiPriority="47"/>
    <w:lsdException w:name="Medium List 2 Accent 1" w:uiPriority="66" w:semiHidden="false" w:unhideWhenUsed="false"/>
    <w:lsdException w:name="Block Text" w:uiPriority="0" w:semiHidden="false" w:unhideWhenUsed="false"/>
    <w:lsdException w:name="heading 7" w:uiPriority="0" w:semiHidden="true" w:unhideWhenUsed="true" w:qFormat="true"/>
    <w:lsdException w:name="Medium List 2 Accent 3" w:uiPriority="66" w:semiHidden="false" w:unhideWhenUsed="false"/>
    <w:lsdException w:name="List 2" w:uiPriority="0" w:semiHidden="false" w:unhideWhenUsed="false"/>
    <w:lsdException w:name="Table List 5" w:uiPriority="0" w:semiHidden="false" w:unhideWhenUsed="false"/>
    <w:lsdException w:name="Grid Table 2 Accent 1" w:uiPriority="47"/>
    <w:lsdException w:name="Grid Table 6 Colorful Accent 3" w:uiPriority="51"/>
    <w:lsdException w:name="Outline List 2" w:semiHidden="true" w:unhideWhenUsed="true"/>
    <w:lsdException w:name="page number" w:uiPriority="0" w:semiHidden="false" w:unhideWhenUsed="false"/>
    <w:lsdException w:name="HTML Definition" w:uiPriority="0" w:semiHidden="false" w:unhideWhenUsed="false"/>
    <w:lsdException w:name="toc 2" w:uiPriority="0" w:semiHidden="false" w:unhideWhenUsed="false"/>
    <w:lsdException w:name="List Table 6 Colorful Accent 2" w:uiPriority="51"/>
    <w:lsdException w:name="Dark List Accent 3" w:uiPriority="70" w:semiHidden="false" w:unhideWhenUsed="false"/>
    <w:lsdException w:name="header" w:uiPriority="0" w:semiHidden="false" w:unhideWhenUsed="false"/>
    <w:lsdException w:name="Title" w:uiPriority="0" w:semiHidden="false" w:unhideWhenUsed="false" w:qFormat="true"/>
    <w:lsdException w:name="Medium Grid 3 Accent 3" w:uiPriority="69" w:semiHidden="false" w:unhideWhenUsed="false"/>
    <w:lsdException w:name="Medium Grid 3 Accent 4" w:uiPriority="69" w:semiHidden="false" w:unhideWhenUsed="false"/>
    <w:lsdException w:name="List Table 3 Accent 2" w:uiPriority="48"/>
    <w:lsdException w:name="List Table 2 Accent 6" w:uiPriority="47"/>
    <w:lsdException w:name="heading 1" w:uiPriority="0" w:semiHidden="false" w:unhideWhenUsed="false" w:qFormat="true"/>
    <w:lsdException w:name="Outline List 1" w:semiHidden="true" w:unhideWhenUsed="true"/>
    <w:lsdException w:name="List Table 1 Light Accent 5" w:uiPriority="46"/>
    <w:lsdException w:name="Note Heading" w:uiPriority="0" w:semiHidden="false" w:unhideWhenUsed="false"/>
    <w:lsdException w:name="Table List 7" w:uiPriority="0" w:semiHidden="false" w:unhideWhenUsed="false"/>
    <w:lsdException w:name="List Table 4 Accent 4" w:uiPriority="49"/>
    <w:lsdException w:name="Colorful List Accent 3" w:uiPriority="72" w:semiHidden="false" w:unhideWhenUsed="false"/>
    <w:lsdException w:name="List Continue 2" w:uiPriority="0" w:semiHidden="false" w:unhideWhenUsed="false"/>
    <w:lsdException w:name="List Table 3 Accent 5" w:uiPriority="48"/>
    <w:lsdException w:name="Medium List 1 Accent 6" w:uiPriority="65" w:semiHidden="false" w:unhideWhenUsed="false"/>
    <w:lsdException w:name="Medium List 1 Accent 2" w:uiPriority="65" w:semiHidden="false" w:unhideWhenUsed="false"/>
    <w:lsdException w:name="List Table 3" w:uiPriority="48"/>
    <w:lsdException w:name="List 4" w:uiPriority="0" w:semiHidden="false" w:unhideWhenUsed="false"/>
    <w:lsdException w:name="Revision" w:semiHidden="true"/>
    <w:lsdException w:name="Grid Table 2 Accent 4" w:uiPriority="47"/>
    <w:lsdException w:name="Medium List 2 Accent 5" w:uiPriority="66" w:semiHidden="false" w:unhideWhenUsed="false"/>
  </w:latentStyles>
  <w:style w:type="numbering" w:styleId="4eedb4" w:default="true">
    <w:name w:val="No List"/>
    <w:uiPriority w:val="99"/>
    <w:semiHidden/>
    <w:unhideWhenUsed/>
  </w:style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uiPriority w:val="0"/>
    <w:semiHidden/>
    <w:qFormat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000004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2023-04-25T08:54:03Z</dcterms:created>
  <dcterms:modified xsi:type="dcterms:W3CDTF">2023-04-25T08:54:03Z</dcterms:modified>
</cp:coreProperties>
</file>