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2D2" w:rsidRPr="007F3E98" w:rsidRDefault="006242D2" w:rsidP="006242D2"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 w:rsidRPr="007F3E98">
        <w:rPr>
          <w:rFonts w:ascii="方正小标宋简体" w:eastAsia="方正小标宋简体" w:hint="eastAsia"/>
          <w:sz w:val="36"/>
          <w:szCs w:val="36"/>
        </w:rPr>
        <w:t>新北区幼儿园新教师试用期教学</w:t>
      </w:r>
      <w:r>
        <w:rPr>
          <w:rFonts w:ascii="方正小标宋简体" w:eastAsia="方正小标宋简体" w:hint="eastAsia"/>
          <w:sz w:val="36"/>
          <w:szCs w:val="36"/>
        </w:rPr>
        <w:t>基本功</w:t>
      </w:r>
      <w:r w:rsidRPr="007F3E98">
        <w:rPr>
          <w:rFonts w:ascii="方正小标宋简体" w:eastAsia="方正小标宋简体" w:hint="eastAsia"/>
          <w:sz w:val="36"/>
          <w:szCs w:val="36"/>
        </w:rPr>
        <w:t>考核评</w:t>
      </w:r>
      <w:r w:rsidR="00697564">
        <w:rPr>
          <w:rFonts w:ascii="方正小标宋简体" w:eastAsia="方正小标宋简体" w:hint="eastAsia"/>
          <w:sz w:val="36"/>
          <w:szCs w:val="36"/>
        </w:rPr>
        <w:t>分</w:t>
      </w:r>
      <w:r w:rsidRPr="007F3E98">
        <w:rPr>
          <w:rFonts w:ascii="方正小标宋简体" w:eastAsia="方正小标宋简体" w:hint="eastAsia"/>
          <w:sz w:val="36"/>
          <w:szCs w:val="36"/>
        </w:rPr>
        <w:t>表</w:t>
      </w:r>
    </w:p>
    <w:p w:rsidR="00B74672" w:rsidRDefault="00B74672" w:rsidP="006242D2">
      <w:pPr>
        <w:jc w:val="left"/>
        <w:rPr>
          <w:b/>
          <w:sz w:val="24"/>
        </w:rPr>
      </w:pPr>
    </w:p>
    <w:tbl>
      <w:tblPr>
        <w:tblW w:w="10337" w:type="dxa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332"/>
        <w:gridCol w:w="781"/>
        <w:gridCol w:w="210"/>
        <w:gridCol w:w="808"/>
        <w:gridCol w:w="1800"/>
        <w:gridCol w:w="420"/>
        <w:gridCol w:w="1492"/>
        <w:gridCol w:w="607"/>
        <w:gridCol w:w="540"/>
        <w:gridCol w:w="543"/>
        <w:gridCol w:w="540"/>
        <w:gridCol w:w="540"/>
        <w:gridCol w:w="724"/>
      </w:tblGrid>
      <w:tr w:rsidR="009642C3" w:rsidTr="009642C3">
        <w:trPr>
          <w:trHeight w:val="481"/>
          <w:jc w:val="center"/>
        </w:trPr>
        <w:tc>
          <w:tcPr>
            <w:tcW w:w="2323" w:type="dxa"/>
            <w:gridSpan w:val="3"/>
            <w:vAlign w:val="center"/>
          </w:tcPr>
          <w:p w:rsidR="009642C3" w:rsidRDefault="009642C3" w:rsidP="009642C3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考核对象姓名</w:t>
            </w:r>
          </w:p>
        </w:tc>
        <w:tc>
          <w:tcPr>
            <w:tcW w:w="3028" w:type="dxa"/>
            <w:gridSpan w:val="3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kern w:val="0"/>
                <w:sz w:val="24"/>
              </w:rPr>
            </w:pPr>
          </w:p>
        </w:tc>
        <w:tc>
          <w:tcPr>
            <w:tcW w:w="1492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工作单位</w:t>
            </w:r>
          </w:p>
        </w:tc>
        <w:tc>
          <w:tcPr>
            <w:tcW w:w="2770" w:type="dxa"/>
            <w:gridSpan w:val="5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724" w:type="dxa"/>
            <w:vMerge w:val="restart"/>
            <w:vAlign w:val="center"/>
          </w:tcPr>
          <w:p w:rsidR="009642C3" w:rsidRDefault="009642C3" w:rsidP="007D0D4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得</w:t>
            </w:r>
          </w:p>
          <w:p w:rsidR="009642C3" w:rsidRDefault="009642C3" w:rsidP="007D0D48">
            <w:pPr>
              <w:jc w:val="center"/>
              <w:rPr>
                <w:b/>
              </w:rPr>
            </w:pPr>
          </w:p>
          <w:p w:rsidR="009642C3" w:rsidRDefault="009642C3" w:rsidP="007D0D48">
            <w:pPr>
              <w:jc w:val="center"/>
              <w:rPr>
                <w:b/>
              </w:rPr>
            </w:pPr>
          </w:p>
          <w:p w:rsidR="009642C3" w:rsidRDefault="009642C3" w:rsidP="007D0D4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分</w:t>
            </w:r>
          </w:p>
        </w:tc>
      </w:tr>
      <w:tr w:rsidR="009642C3" w:rsidTr="009642C3">
        <w:trPr>
          <w:trHeight w:val="410"/>
          <w:jc w:val="center"/>
        </w:trPr>
        <w:tc>
          <w:tcPr>
            <w:tcW w:w="1332" w:type="dxa"/>
            <w:vMerge w:val="restart"/>
            <w:vAlign w:val="center"/>
          </w:tcPr>
          <w:p w:rsidR="009642C3" w:rsidRDefault="009642C3" w:rsidP="009642C3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课堂教学</w:t>
            </w:r>
          </w:p>
          <w:p w:rsidR="009642C3" w:rsidRDefault="009642C3" w:rsidP="009642C3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9642C3" w:rsidRDefault="009642C3" w:rsidP="006D7A41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课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b/>
                <w:bCs/>
                <w:kern w:val="0"/>
                <w:sz w:val="24"/>
              </w:rPr>
              <w:t>题</w:t>
            </w:r>
          </w:p>
        </w:tc>
        <w:tc>
          <w:tcPr>
            <w:tcW w:w="3028" w:type="dxa"/>
            <w:gridSpan w:val="3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kern w:val="0"/>
                <w:sz w:val="24"/>
              </w:rPr>
            </w:pPr>
          </w:p>
        </w:tc>
        <w:tc>
          <w:tcPr>
            <w:tcW w:w="1492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上课时间</w:t>
            </w:r>
          </w:p>
        </w:tc>
        <w:tc>
          <w:tcPr>
            <w:tcW w:w="2770" w:type="dxa"/>
            <w:gridSpan w:val="5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724" w:type="dxa"/>
            <w:vMerge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567"/>
          <w:jc w:val="center"/>
        </w:trPr>
        <w:tc>
          <w:tcPr>
            <w:tcW w:w="1332" w:type="dxa"/>
            <w:vMerge/>
          </w:tcPr>
          <w:p w:rsidR="009642C3" w:rsidRDefault="009642C3" w:rsidP="007D0D48">
            <w:pPr>
              <w:jc w:val="center"/>
              <w:rPr>
                <w:b/>
              </w:rPr>
            </w:pPr>
          </w:p>
        </w:tc>
        <w:tc>
          <w:tcPr>
            <w:tcW w:w="5511" w:type="dxa"/>
            <w:gridSpan w:val="6"/>
            <w:vAlign w:val="center"/>
          </w:tcPr>
          <w:p w:rsidR="009642C3" w:rsidRDefault="009642C3" w:rsidP="007D0D4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评</w:t>
            </w:r>
            <w:r>
              <w:rPr>
                <w:rFonts w:hint="eastAsia"/>
                <w:b/>
              </w:rPr>
              <w:t xml:space="preserve">    </w:t>
            </w:r>
            <w:r>
              <w:rPr>
                <w:rFonts w:hint="eastAsia"/>
                <w:b/>
              </w:rPr>
              <w:t>价</w:t>
            </w:r>
            <w:r>
              <w:rPr>
                <w:rFonts w:hint="eastAsia"/>
                <w:b/>
              </w:rPr>
              <w:t xml:space="preserve">    </w:t>
            </w:r>
            <w:r>
              <w:rPr>
                <w:rFonts w:hint="eastAsia"/>
                <w:b/>
              </w:rPr>
              <w:t>指</w:t>
            </w:r>
            <w:r>
              <w:rPr>
                <w:rFonts w:hint="eastAsia"/>
                <w:b/>
              </w:rPr>
              <w:t xml:space="preserve">    </w:t>
            </w:r>
            <w:r>
              <w:rPr>
                <w:rFonts w:hint="eastAsia"/>
                <w:b/>
              </w:rPr>
              <w:t>标</w:t>
            </w:r>
          </w:p>
        </w:tc>
        <w:tc>
          <w:tcPr>
            <w:tcW w:w="607" w:type="dxa"/>
            <w:vAlign w:val="center"/>
          </w:tcPr>
          <w:p w:rsidR="009642C3" w:rsidRDefault="009642C3" w:rsidP="007D0D4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分值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优</w:t>
            </w:r>
          </w:p>
        </w:tc>
        <w:tc>
          <w:tcPr>
            <w:tcW w:w="543" w:type="dxa"/>
            <w:vAlign w:val="center"/>
          </w:tcPr>
          <w:p w:rsidR="009642C3" w:rsidRDefault="009642C3" w:rsidP="007D0D4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良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中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差</w:t>
            </w:r>
          </w:p>
        </w:tc>
        <w:tc>
          <w:tcPr>
            <w:tcW w:w="724" w:type="dxa"/>
            <w:vMerge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404"/>
          <w:jc w:val="center"/>
        </w:trPr>
        <w:tc>
          <w:tcPr>
            <w:tcW w:w="1332" w:type="dxa"/>
            <w:vMerge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781" w:type="dxa"/>
            <w:vMerge w:val="restart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A</w:t>
            </w:r>
          </w:p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教学目标</w:t>
            </w:r>
          </w:p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20%</w:t>
            </w:r>
          </w:p>
        </w:tc>
        <w:tc>
          <w:tcPr>
            <w:tcW w:w="4730" w:type="dxa"/>
            <w:gridSpan w:val="5"/>
            <w:vAlign w:val="center"/>
          </w:tcPr>
          <w:p w:rsidR="009642C3" w:rsidRDefault="009642C3" w:rsidP="007D0D48">
            <w:pPr>
              <w:widowControl/>
              <w:rPr>
                <w:rFonts w:cs="宋体"/>
                <w:b/>
                <w:w w:val="90"/>
                <w:kern w:val="0"/>
                <w:sz w:val="24"/>
              </w:rPr>
            </w:pPr>
            <w:r>
              <w:rPr>
                <w:rFonts w:cs="宋体" w:hint="eastAsia"/>
                <w:b/>
                <w:w w:val="90"/>
                <w:kern w:val="0"/>
                <w:sz w:val="24"/>
              </w:rPr>
              <w:t>1</w:t>
            </w:r>
            <w:r>
              <w:rPr>
                <w:rFonts w:cs="宋体" w:hint="eastAsia"/>
                <w:b/>
                <w:w w:val="90"/>
                <w:kern w:val="0"/>
                <w:sz w:val="24"/>
              </w:rPr>
              <w:t>、注重幼儿的全面发展和良好行为习惯的培养。</w:t>
            </w:r>
          </w:p>
        </w:tc>
        <w:tc>
          <w:tcPr>
            <w:tcW w:w="607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3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724" w:type="dxa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567"/>
          <w:jc w:val="center"/>
        </w:trPr>
        <w:tc>
          <w:tcPr>
            <w:tcW w:w="1332" w:type="dxa"/>
            <w:vMerge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781" w:type="dxa"/>
            <w:vMerge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4730" w:type="dxa"/>
            <w:gridSpan w:val="5"/>
            <w:vAlign w:val="center"/>
          </w:tcPr>
          <w:p w:rsidR="009642C3" w:rsidRDefault="009642C3" w:rsidP="007D0D48">
            <w:pPr>
              <w:widowControl/>
              <w:rPr>
                <w:rFonts w:cs="宋体"/>
                <w:b/>
                <w:w w:val="90"/>
                <w:kern w:val="0"/>
                <w:sz w:val="24"/>
              </w:rPr>
            </w:pPr>
            <w:r>
              <w:rPr>
                <w:rFonts w:cs="宋体" w:hint="eastAsia"/>
                <w:b/>
                <w:w w:val="90"/>
                <w:kern w:val="0"/>
                <w:sz w:val="24"/>
              </w:rPr>
              <w:t>2</w:t>
            </w:r>
            <w:r>
              <w:rPr>
                <w:rFonts w:cs="宋体" w:hint="eastAsia"/>
                <w:b/>
                <w:w w:val="90"/>
                <w:kern w:val="0"/>
                <w:sz w:val="24"/>
              </w:rPr>
              <w:t>、目标明确具体、多元化，幼儿知道学什么，怎样学。</w:t>
            </w:r>
          </w:p>
        </w:tc>
        <w:tc>
          <w:tcPr>
            <w:tcW w:w="607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3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724" w:type="dxa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70"/>
          <w:jc w:val="center"/>
        </w:trPr>
        <w:tc>
          <w:tcPr>
            <w:tcW w:w="1332" w:type="dxa"/>
            <w:vMerge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781" w:type="dxa"/>
            <w:vMerge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4730" w:type="dxa"/>
            <w:gridSpan w:val="5"/>
            <w:vAlign w:val="center"/>
          </w:tcPr>
          <w:p w:rsidR="009642C3" w:rsidRDefault="009642C3" w:rsidP="007D0D48">
            <w:pPr>
              <w:widowControl/>
              <w:rPr>
                <w:rFonts w:cs="宋体"/>
                <w:b/>
                <w:w w:val="90"/>
                <w:kern w:val="0"/>
                <w:sz w:val="24"/>
              </w:rPr>
            </w:pPr>
            <w:r>
              <w:rPr>
                <w:rFonts w:cs="宋体" w:hint="eastAsia"/>
                <w:b/>
                <w:w w:val="90"/>
                <w:kern w:val="0"/>
                <w:sz w:val="24"/>
              </w:rPr>
              <w:t>3</w:t>
            </w:r>
            <w:r>
              <w:rPr>
                <w:rFonts w:cs="宋体" w:hint="eastAsia"/>
                <w:b/>
                <w:w w:val="90"/>
                <w:kern w:val="0"/>
                <w:sz w:val="24"/>
              </w:rPr>
              <w:t>、内容正确，能使幼儿产生学习动机和求知欲。</w:t>
            </w:r>
          </w:p>
        </w:tc>
        <w:tc>
          <w:tcPr>
            <w:tcW w:w="607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3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724" w:type="dxa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567"/>
          <w:jc w:val="center"/>
        </w:trPr>
        <w:tc>
          <w:tcPr>
            <w:tcW w:w="1332" w:type="dxa"/>
            <w:vMerge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781" w:type="dxa"/>
            <w:vMerge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4730" w:type="dxa"/>
            <w:gridSpan w:val="5"/>
            <w:vAlign w:val="center"/>
          </w:tcPr>
          <w:p w:rsidR="009642C3" w:rsidRDefault="009642C3" w:rsidP="007D0D48">
            <w:pPr>
              <w:widowControl/>
              <w:rPr>
                <w:rFonts w:cs="宋体"/>
                <w:b/>
                <w:w w:val="90"/>
                <w:kern w:val="0"/>
                <w:sz w:val="24"/>
              </w:rPr>
            </w:pPr>
            <w:r>
              <w:rPr>
                <w:rFonts w:cs="宋体" w:hint="eastAsia"/>
                <w:b/>
                <w:w w:val="90"/>
                <w:kern w:val="0"/>
                <w:sz w:val="24"/>
              </w:rPr>
              <w:t>4</w:t>
            </w:r>
            <w:r>
              <w:rPr>
                <w:rFonts w:cs="宋体" w:hint="eastAsia"/>
                <w:b/>
                <w:w w:val="90"/>
                <w:kern w:val="0"/>
                <w:sz w:val="24"/>
              </w:rPr>
              <w:t>、内容具有针对性，深浅适度，联系幼儿生活经验，符合幼儿实际情况。</w:t>
            </w:r>
          </w:p>
        </w:tc>
        <w:tc>
          <w:tcPr>
            <w:tcW w:w="607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3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724" w:type="dxa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567"/>
          <w:jc w:val="center"/>
        </w:trPr>
        <w:tc>
          <w:tcPr>
            <w:tcW w:w="1332" w:type="dxa"/>
            <w:vMerge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781" w:type="dxa"/>
            <w:vMerge w:val="restart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B</w:t>
            </w:r>
          </w:p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教学过程方法</w:t>
            </w:r>
          </w:p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40%</w:t>
            </w:r>
          </w:p>
        </w:tc>
        <w:tc>
          <w:tcPr>
            <w:tcW w:w="4730" w:type="dxa"/>
            <w:gridSpan w:val="5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w w:val="9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w w:val="90"/>
                <w:kern w:val="0"/>
                <w:sz w:val="24"/>
              </w:rPr>
              <w:t>1、围绕目标，创设情景，组织有效合理的学习活动，结构有序、层次分明，时间安排合理</w:t>
            </w:r>
          </w:p>
        </w:tc>
        <w:tc>
          <w:tcPr>
            <w:tcW w:w="607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3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724" w:type="dxa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567"/>
          <w:jc w:val="center"/>
        </w:trPr>
        <w:tc>
          <w:tcPr>
            <w:tcW w:w="1332" w:type="dxa"/>
            <w:vMerge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81" w:type="dxa"/>
            <w:vMerge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730" w:type="dxa"/>
            <w:gridSpan w:val="5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w w:val="9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w w:val="90"/>
                <w:kern w:val="0"/>
                <w:sz w:val="24"/>
              </w:rPr>
              <w:t>2、能充分发挥幼儿的主动性，积极参加各项活动，有充分的思考和练习的机会，手脑并用，获取知识，形成能力。</w:t>
            </w:r>
          </w:p>
        </w:tc>
        <w:tc>
          <w:tcPr>
            <w:tcW w:w="607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3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724" w:type="dxa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70"/>
          <w:jc w:val="center"/>
        </w:trPr>
        <w:tc>
          <w:tcPr>
            <w:tcW w:w="1332" w:type="dxa"/>
            <w:vMerge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81" w:type="dxa"/>
            <w:vMerge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730" w:type="dxa"/>
            <w:gridSpan w:val="5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w w:val="9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w w:val="90"/>
                <w:kern w:val="0"/>
                <w:sz w:val="24"/>
              </w:rPr>
              <w:t>3、既面向全体，又注重个别差异。</w:t>
            </w:r>
          </w:p>
        </w:tc>
        <w:tc>
          <w:tcPr>
            <w:tcW w:w="607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3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724" w:type="dxa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285"/>
          <w:jc w:val="center"/>
        </w:trPr>
        <w:tc>
          <w:tcPr>
            <w:tcW w:w="1332" w:type="dxa"/>
            <w:vMerge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81" w:type="dxa"/>
            <w:vMerge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730" w:type="dxa"/>
            <w:gridSpan w:val="5"/>
            <w:vAlign w:val="center"/>
          </w:tcPr>
          <w:p w:rsidR="009642C3" w:rsidRDefault="009642C3" w:rsidP="007D0D48">
            <w:pPr>
              <w:rPr>
                <w:rFonts w:ascii="宋体" w:hAnsi="宋体" w:cs="宋体"/>
                <w:b/>
                <w:w w:val="9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w w:val="90"/>
                <w:kern w:val="0"/>
                <w:sz w:val="24"/>
              </w:rPr>
              <w:t>4、注意观察幼儿，指导有针对性、启发性、可操作性。</w:t>
            </w:r>
          </w:p>
        </w:tc>
        <w:tc>
          <w:tcPr>
            <w:tcW w:w="607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3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724" w:type="dxa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330"/>
          <w:jc w:val="center"/>
        </w:trPr>
        <w:tc>
          <w:tcPr>
            <w:tcW w:w="1332" w:type="dxa"/>
            <w:vMerge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81" w:type="dxa"/>
            <w:vMerge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730" w:type="dxa"/>
            <w:gridSpan w:val="5"/>
            <w:vAlign w:val="center"/>
          </w:tcPr>
          <w:p w:rsidR="009642C3" w:rsidRDefault="009642C3" w:rsidP="007D0D48">
            <w:pPr>
              <w:rPr>
                <w:rFonts w:cs="宋体"/>
                <w:b/>
                <w:w w:val="90"/>
                <w:kern w:val="0"/>
                <w:sz w:val="24"/>
              </w:rPr>
            </w:pPr>
            <w:r>
              <w:rPr>
                <w:rFonts w:cs="宋体" w:hint="eastAsia"/>
                <w:b/>
                <w:w w:val="90"/>
                <w:kern w:val="0"/>
                <w:sz w:val="24"/>
              </w:rPr>
              <w:t>5</w:t>
            </w:r>
            <w:r>
              <w:rPr>
                <w:rFonts w:cs="宋体" w:hint="eastAsia"/>
                <w:b/>
                <w:w w:val="90"/>
                <w:kern w:val="0"/>
                <w:sz w:val="24"/>
              </w:rPr>
              <w:t>、方法手段选择合理，恰当有效，能突出重点，抓住关键，释除疑点，并确保幼儿的主体性，有较高效益。</w:t>
            </w:r>
          </w:p>
        </w:tc>
        <w:tc>
          <w:tcPr>
            <w:tcW w:w="607" w:type="dxa"/>
            <w:vAlign w:val="center"/>
          </w:tcPr>
          <w:p w:rsidR="009642C3" w:rsidRDefault="009642C3" w:rsidP="007D0D48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3" w:type="dxa"/>
            <w:vAlign w:val="center"/>
          </w:tcPr>
          <w:p w:rsidR="009642C3" w:rsidRDefault="009642C3" w:rsidP="007D0D48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724" w:type="dxa"/>
            <w:vAlign w:val="center"/>
          </w:tcPr>
          <w:p w:rsidR="009642C3" w:rsidRDefault="009642C3" w:rsidP="007D0D48">
            <w:pPr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315"/>
          <w:jc w:val="center"/>
        </w:trPr>
        <w:tc>
          <w:tcPr>
            <w:tcW w:w="1332" w:type="dxa"/>
            <w:vMerge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781" w:type="dxa"/>
            <w:vMerge w:val="restart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C</w:t>
            </w:r>
          </w:p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教师基本素质</w:t>
            </w:r>
          </w:p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20%</w:t>
            </w:r>
          </w:p>
        </w:tc>
        <w:tc>
          <w:tcPr>
            <w:tcW w:w="4730" w:type="dxa"/>
            <w:gridSpan w:val="5"/>
            <w:vAlign w:val="center"/>
          </w:tcPr>
          <w:p w:rsidR="009642C3" w:rsidRDefault="009642C3" w:rsidP="007D0D48">
            <w:pPr>
              <w:rPr>
                <w:rFonts w:ascii="宋体" w:hAnsi="宋体" w:cs="宋体"/>
                <w:b/>
                <w:w w:val="9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w w:val="90"/>
                <w:kern w:val="0"/>
                <w:sz w:val="24"/>
              </w:rPr>
              <w:t>1、教态自然、亲切，既尊重幼儿，又严格要求。</w:t>
            </w:r>
          </w:p>
        </w:tc>
        <w:tc>
          <w:tcPr>
            <w:tcW w:w="607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3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724" w:type="dxa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300"/>
          <w:jc w:val="center"/>
        </w:trPr>
        <w:tc>
          <w:tcPr>
            <w:tcW w:w="1332" w:type="dxa"/>
            <w:vMerge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781" w:type="dxa"/>
            <w:vMerge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4730" w:type="dxa"/>
            <w:gridSpan w:val="5"/>
            <w:vAlign w:val="center"/>
          </w:tcPr>
          <w:p w:rsidR="009642C3" w:rsidRDefault="009642C3" w:rsidP="007D0D48">
            <w:pPr>
              <w:rPr>
                <w:rFonts w:cs="宋体"/>
                <w:b/>
                <w:w w:val="90"/>
                <w:kern w:val="0"/>
                <w:sz w:val="24"/>
              </w:rPr>
            </w:pPr>
            <w:r>
              <w:rPr>
                <w:rFonts w:cs="宋体" w:hint="eastAsia"/>
                <w:b/>
                <w:w w:val="90"/>
                <w:kern w:val="0"/>
                <w:sz w:val="24"/>
              </w:rPr>
              <w:t>2</w:t>
            </w:r>
            <w:r>
              <w:rPr>
                <w:rFonts w:cs="宋体" w:hint="eastAsia"/>
                <w:b/>
                <w:w w:val="90"/>
                <w:kern w:val="0"/>
                <w:sz w:val="24"/>
              </w:rPr>
              <w:t>、语言简练规范、生动，富有感染力，易于幼儿理解。</w:t>
            </w:r>
          </w:p>
        </w:tc>
        <w:tc>
          <w:tcPr>
            <w:tcW w:w="607" w:type="dxa"/>
            <w:vAlign w:val="center"/>
          </w:tcPr>
          <w:p w:rsidR="009642C3" w:rsidRDefault="009642C3" w:rsidP="007D0D48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3" w:type="dxa"/>
            <w:vAlign w:val="center"/>
          </w:tcPr>
          <w:p w:rsidR="009642C3" w:rsidRDefault="009642C3" w:rsidP="007D0D48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724" w:type="dxa"/>
            <w:vAlign w:val="center"/>
          </w:tcPr>
          <w:p w:rsidR="009642C3" w:rsidRDefault="009642C3" w:rsidP="007D0D48">
            <w:pPr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285"/>
          <w:jc w:val="center"/>
        </w:trPr>
        <w:tc>
          <w:tcPr>
            <w:tcW w:w="1332" w:type="dxa"/>
            <w:vMerge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81" w:type="dxa"/>
            <w:vMerge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730" w:type="dxa"/>
            <w:gridSpan w:val="5"/>
            <w:vAlign w:val="center"/>
          </w:tcPr>
          <w:p w:rsidR="009642C3" w:rsidRDefault="009642C3" w:rsidP="007D0D48">
            <w:pPr>
              <w:rPr>
                <w:rFonts w:ascii="宋体" w:hAnsi="宋体" w:cs="宋体"/>
                <w:b/>
                <w:w w:val="9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w w:val="90"/>
                <w:kern w:val="0"/>
                <w:sz w:val="24"/>
              </w:rPr>
              <w:t>3、教具制作恰当，演示操作准确熟练。</w:t>
            </w:r>
          </w:p>
        </w:tc>
        <w:tc>
          <w:tcPr>
            <w:tcW w:w="607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3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724" w:type="dxa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330"/>
          <w:jc w:val="center"/>
        </w:trPr>
        <w:tc>
          <w:tcPr>
            <w:tcW w:w="1332" w:type="dxa"/>
            <w:vMerge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81" w:type="dxa"/>
            <w:vMerge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730" w:type="dxa"/>
            <w:gridSpan w:val="5"/>
            <w:vAlign w:val="center"/>
          </w:tcPr>
          <w:p w:rsidR="009642C3" w:rsidRDefault="009642C3" w:rsidP="007D0D48">
            <w:pPr>
              <w:rPr>
                <w:rFonts w:cs="宋体"/>
                <w:b/>
                <w:w w:val="90"/>
                <w:kern w:val="0"/>
                <w:sz w:val="24"/>
              </w:rPr>
            </w:pPr>
            <w:r>
              <w:rPr>
                <w:rFonts w:cs="宋体" w:hint="eastAsia"/>
                <w:b/>
                <w:w w:val="90"/>
                <w:kern w:val="0"/>
                <w:sz w:val="24"/>
              </w:rPr>
              <w:t>4</w:t>
            </w:r>
            <w:r>
              <w:rPr>
                <w:rFonts w:cs="宋体" w:hint="eastAsia"/>
                <w:b/>
                <w:w w:val="90"/>
                <w:kern w:val="0"/>
                <w:sz w:val="24"/>
              </w:rPr>
              <w:t>、有较强的沟通能力与教学机智。</w:t>
            </w:r>
          </w:p>
        </w:tc>
        <w:tc>
          <w:tcPr>
            <w:tcW w:w="607" w:type="dxa"/>
            <w:vAlign w:val="center"/>
          </w:tcPr>
          <w:p w:rsidR="009642C3" w:rsidRDefault="009642C3" w:rsidP="007D0D48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543" w:type="dxa"/>
            <w:vAlign w:val="center"/>
          </w:tcPr>
          <w:p w:rsidR="009642C3" w:rsidRDefault="009642C3" w:rsidP="007D0D48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724" w:type="dxa"/>
            <w:vAlign w:val="center"/>
          </w:tcPr>
          <w:p w:rsidR="009642C3" w:rsidRDefault="009642C3" w:rsidP="007D0D48">
            <w:pPr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567"/>
          <w:jc w:val="center"/>
        </w:trPr>
        <w:tc>
          <w:tcPr>
            <w:tcW w:w="1332" w:type="dxa"/>
            <w:vMerge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</w:p>
        </w:tc>
        <w:tc>
          <w:tcPr>
            <w:tcW w:w="781" w:type="dxa"/>
            <w:vMerge w:val="restart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D</w:t>
            </w:r>
          </w:p>
          <w:p w:rsidR="009642C3" w:rsidRDefault="009642C3" w:rsidP="007D0D48">
            <w:pPr>
              <w:widowControl/>
              <w:jc w:val="center"/>
              <w:rPr>
                <w:rFonts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教学效果</w:t>
            </w:r>
          </w:p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kern w:val="0"/>
                <w:sz w:val="24"/>
              </w:rPr>
              <w:t>20%</w:t>
            </w:r>
          </w:p>
        </w:tc>
        <w:tc>
          <w:tcPr>
            <w:tcW w:w="4730" w:type="dxa"/>
            <w:gridSpan w:val="5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w w:val="9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w w:val="90"/>
                <w:kern w:val="0"/>
                <w:sz w:val="24"/>
              </w:rPr>
              <w:t>1、幼儿态度积极，情绪良好，注意力集中，思维活跃。</w:t>
            </w:r>
          </w:p>
        </w:tc>
        <w:tc>
          <w:tcPr>
            <w:tcW w:w="607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10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10</w:t>
            </w:r>
          </w:p>
        </w:tc>
        <w:tc>
          <w:tcPr>
            <w:tcW w:w="543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724" w:type="dxa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/>
                <w:b/>
                <w:kern w:val="0"/>
                <w:sz w:val="24"/>
              </w:rPr>
              <w:t> </w:t>
            </w:r>
          </w:p>
        </w:tc>
      </w:tr>
      <w:tr w:rsidR="009642C3" w:rsidTr="009642C3">
        <w:trPr>
          <w:trHeight w:val="70"/>
          <w:jc w:val="center"/>
        </w:trPr>
        <w:tc>
          <w:tcPr>
            <w:tcW w:w="1332" w:type="dxa"/>
            <w:vMerge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81" w:type="dxa"/>
            <w:vMerge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730" w:type="dxa"/>
            <w:gridSpan w:val="5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w w:val="9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w w:val="90"/>
                <w:kern w:val="0"/>
                <w:sz w:val="24"/>
              </w:rPr>
              <w:t>2、幼儿的能力得到充分发挥，目标达成度高。</w:t>
            </w:r>
          </w:p>
        </w:tc>
        <w:tc>
          <w:tcPr>
            <w:tcW w:w="607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10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10</w:t>
            </w:r>
          </w:p>
        </w:tc>
        <w:tc>
          <w:tcPr>
            <w:tcW w:w="543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540" w:type="dxa"/>
            <w:vAlign w:val="center"/>
          </w:tcPr>
          <w:p w:rsidR="009642C3" w:rsidRDefault="009642C3" w:rsidP="007D0D48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724" w:type="dxa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/>
                <w:b/>
                <w:kern w:val="0"/>
                <w:sz w:val="24"/>
              </w:rPr>
              <w:t> </w:t>
            </w:r>
          </w:p>
        </w:tc>
      </w:tr>
      <w:tr w:rsidR="009642C3" w:rsidTr="009642C3">
        <w:trPr>
          <w:trHeight w:val="482"/>
          <w:jc w:val="center"/>
        </w:trPr>
        <w:tc>
          <w:tcPr>
            <w:tcW w:w="1332" w:type="dxa"/>
            <w:vMerge/>
          </w:tcPr>
          <w:p w:rsidR="009642C3" w:rsidRDefault="009642C3" w:rsidP="007A1F16">
            <w:pPr>
              <w:jc w:val="center"/>
              <w:rPr>
                <w:b/>
              </w:rPr>
            </w:pPr>
          </w:p>
        </w:tc>
        <w:tc>
          <w:tcPr>
            <w:tcW w:w="5511" w:type="dxa"/>
            <w:gridSpan w:val="6"/>
            <w:vAlign w:val="center"/>
          </w:tcPr>
          <w:p w:rsidR="009642C3" w:rsidRDefault="009642C3" w:rsidP="007A1F1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合计得分</w:t>
            </w:r>
          </w:p>
        </w:tc>
        <w:tc>
          <w:tcPr>
            <w:tcW w:w="3494" w:type="dxa"/>
            <w:gridSpan w:val="6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546"/>
          <w:jc w:val="center"/>
        </w:trPr>
        <w:tc>
          <w:tcPr>
            <w:tcW w:w="1332" w:type="dxa"/>
            <w:vMerge w:val="restart"/>
            <w:vAlign w:val="center"/>
          </w:tcPr>
          <w:p w:rsidR="009642C3" w:rsidRDefault="009642C3" w:rsidP="009642C3"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4"/>
              </w:rPr>
              <w:t>基本技能</w:t>
            </w:r>
          </w:p>
        </w:tc>
        <w:tc>
          <w:tcPr>
            <w:tcW w:w="1799" w:type="dxa"/>
            <w:gridSpan w:val="3"/>
            <w:vAlign w:val="center"/>
          </w:tcPr>
          <w:p w:rsidR="009642C3" w:rsidRDefault="009642C3" w:rsidP="009642C3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说（20%）</w:t>
            </w:r>
          </w:p>
        </w:tc>
        <w:tc>
          <w:tcPr>
            <w:tcW w:w="1800" w:type="dxa"/>
            <w:vAlign w:val="center"/>
          </w:tcPr>
          <w:p w:rsidR="009642C3" w:rsidRDefault="009642C3" w:rsidP="009642C3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唱（20%）</w:t>
            </w:r>
          </w:p>
        </w:tc>
        <w:tc>
          <w:tcPr>
            <w:tcW w:w="1912" w:type="dxa"/>
            <w:gridSpan w:val="2"/>
            <w:vAlign w:val="center"/>
          </w:tcPr>
          <w:p w:rsidR="009642C3" w:rsidRDefault="009642C3" w:rsidP="009642C3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弹（20%）</w:t>
            </w:r>
          </w:p>
        </w:tc>
        <w:tc>
          <w:tcPr>
            <w:tcW w:w="1690" w:type="dxa"/>
            <w:gridSpan w:val="3"/>
            <w:vAlign w:val="center"/>
          </w:tcPr>
          <w:p w:rsidR="009642C3" w:rsidRDefault="009642C3" w:rsidP="009642C3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跳（20%）</w:t>
            </w:r>
          </w:p>
        </w:tc>
        <w:tc>
          <w:tcPr>
            <w:tcW w:w="1804" w:type="dxa"/>
            <w:gridSpan w:val="3"/>
            <w:vAlign w:val="center"/>
          </w:tcPr>
          <w:p w:rsidR="009642C3" w:rsidRDefault="009642C3" w:rsidP="009642C3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画（20%）</w:t>
            </w:r>
          </w:p>
        </w:tc>
      </w:tr>
      <w:tr w:rsidR="009642C3" w:rsidTr="009642C3">
        <w:trPr>
          <w:trHeight w:val="412"/>
          <w:jc w:val="center"/>
        </w:trPr>
        <w:tc>
          <w:tcPr>
            <w:tcW w:w="1332" w:type="dxa"/>
            <w:vMerge/>
          </w:tcPr>
          <w:p w:rsidR="009642C3" w:rsidRDefault="009642C3" w:rsidP="007A1F16">
            <w:pPr>
              <w:jc w:val="center"/>
              <w:rPr>
                <w:b/>
                <w:sz w:val="24"/>
              </w:rPr>
            </w:pPr>
          </w:p>
        </w:tc>
        <w:tc>
          <w:tcPr>
            <w:tcW w:w="1799" w:type="dxa"/>
            <w:gridSpan w:val="3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912" w:type="dxa"/>
            <w:gridSpan w:val="2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690" w:type="dxa"/>
            <w:gridSpan w:val="3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804" w:type="dxa"/>
            <w:gridSpan w:val="3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9642C3" w:rsidTr="009642C3">
        <w:trPr>
          <w:trHeight w:val="419"/>
          <w:jc w:val="center"/>
        </w:trPr>
        <w:tc>
          <w:tcPr>
            <w:tcW w:w="1332" w:type="dxa"/>
            <w:vMerge/>
          </w:tcPr>
          <w:p w:rsidR="009642C3" w:rsidRDefault="009642C3" w:rsidP="007A1F16">
            <w:pPr>
              <w:jc w:val="center"/>
              <w:rPr>
                <w:b/>
                <w:sz w:val="24"/>
              </w:rPr>
            </w:pPr>
          </w:p>
        </w:tc>
        <w:tc>
          <w:tcPr>
            <w:tcW w:w="5511" w:type="dxa"/>
            <w:gridSpan w:val="6"/>
            <w:vAlign w:val="center"/>
          </w:tcPr>
          <w:p w:rsidR="009642C3" w:rsidRDefault="009642C3" w:rsidP="007A1F16"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4"/>
              </w:rPr>
              <w:t>合计得分</w:t>
            </w:r>
          </w:p>
        </w:tc>
        <w:tc>
          <w:tcPr>
            <w:tcW w:w="3494" w:type="dxa"/>
            <w:gridSpan w:val="6"/>
            <w:vAlign w:val="center"/>
          </w:tcPr>
          <w:p w:rsidR="009642C3" w:rsidRDefault="009642C3" w:rsidP="007D0D48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</w:tbl>
    <w:p w:rsidR="009642C3" w:rsidRPr="0060366D" w:rsidRDefault="009642C3" w:rsidP="0060366D">
      <w:pPr>
        <w:ind w:leftChars="-337" w:left="-708" w:rightChars="-378" w:right="-794" w:firstLineChars="200" w:firstLine="422"/>
        <w:jc w:val="left"/>
        <w:rPr>
          <w:rFonts w:ascii="仿宋_GB2312" w:eastAsia="仿宋_GB2312"/>
          <w:b/>
          <w:szCs w:val="21"/>
        </w:rPr>
      </w:pPr>
      <w:r w:rsidRPr="0060366D">
        <w:rPr>
          <w:rFonts w:ascii="仿宋_GB2312" w:eastAsia="仿宋_GB2312" w:hint="eastAsia"/>
          <w:b/>
          <w:szCs w:val="21"/>
        </w:rPr>
        <w:t>注：课堂教学与基本技能各按满分100分计，各项合计得分为60分及以上为合格</w:t>
      </w:r>
      <w:r w:rsidR="0060366D" w:rsidRPr="0060366D">
        <w:rPr>
          <w:rFonts w:ascii="仿宋_GB2312" w:eastAsia="仿宋_GB2312" w:hint="eastAsia"/>
          <w:b/>
          <w:szCs w:val="21"/>
        </w:rPr>
        <w:t>，90分及以上为优秀</w:t>
      </w:r>
      <w:r w:rsidRPr="0060366D">
        <w:rPr>
          <w:rFonts w:ascii="仿宋_GB2312" w:eastAsia="仿宋_GB2312" w:hint="eastAsia"/>
          <w:b/>
          <w:szCs w:val="21"/>
        </w:rPr>
        <w:t>。</w:t>
      </w:r>
    </w:p>
    <w:p w:rsidR="009642C3" w:rsidRPr="009642C3" w:rsidRDefault="009642C3" w:rsidP="006242D2">
      <w:pPr>
        <w:rPr>
          <w:rFonts w:ascii="仿宋_GB2312" w:eastAsia="仿宋_GB2312"/>
          <w:b/>
          <w:sz w:val="32"/>
          <w:szCs w:val="32"/>
        </w:rPr>
      </w:pPr>
    </w:p>
    <w:p w:rsidR="006242D2" w:rsidRPr="009642C3" w:rsidRDefault="007A1F16" w:rsidP="006242D2">
      <w:pPr>
        <w:rPr>
          <w:rFonts w:ascii="仿宋_GB2312" w:eastAsia="仿宋_GB2312"/>
          <w:b/>
          <w:sz w:val="32"/>
          <w:szCs w:val="32"/>
        </w:rPr>
        <w:sectPr w:rsidR="006242D2" w:rsidRPr="009642C3" w:rsidSect="0060366D">
          <w:footerReference w:type="even" r:id="rId6"/>
          <w:footerReference w:type="default" r:id="rId7"/>
          <w:pgSz w:w="11906" w:h="16838"/>
          <w:pgMar w:top="1134" w:right="1531" w:bottom="1077" w:left="1531" w:header="851" w:footer="992" w:gutter="0"/>
          <w:pgNumType w:fmt="numberInDash" w:start="11"/>
          <w:cols w:space="720"/>
          <w:docGrid w:linePitch="312"/>
        </w:sectPr>
      </w:pPr>
      <w:r w:rsidRPr="009642C3">
        <w:rPr>
          <w:rFonts w:ascii="仿宋_GB2312" w:eastAsia="仿宋_GB2312" w:hint="eastAsia"/>
          <w:b/>
          <w:sz w:val="32"/>
          <w:szCs w:val="32"/>
        </w:rPr>
        <w:t xml:space="preserve">评委签名：                        </w:t>
      </w:r>
      <w:r w:rsidRPr="009642C3">
        <w:rPr>
          <w:rFonts w:ascii="仿宋_GB2312" w:eastAsia="仿宋_GB2312" w:hint="eastAsia"/>
          <w:b/>
          <w:sz w:val="32"/>
          <w:szCs w:val="32"/>
          <w:u w:val="single"/>
        </w:rPr>
        <w:t xml:space="preserve">      </w:t>
      </w:r>
      <w:r w:rsidRPr="009642C3">
        <w:rPr>
          <w:rFonts w:ascii="仿宋_GB2312" w:eastAsia="仿宋_GB2312" w:hint="eastAsia"/>
          <w:b/>
          <w:sz w:val="32"/>
          <w:szCs w:val="32"/>
        </w:rPr>
        <w:t>年</w:t>
      </w:r>
      <w:r w:rsidRPr="009642C3">
        <w:rPr>
          <w:rFonts w:ascii="仿宋_GB2312" w:eastAsia="仿宋_GB2312" w:hint="eastAsia"/>
          <w:b/>
          <w:sz w:val="32"/>
          <w:szCs w:val="32"/>
          <w:u w:val="single"/>
        </w:rPr>
        <w:t xml:space="preserve">   </w:t>
      </w:r>
      <w:r w:rsidRPr="009642C3">
        <w:rPr>
          <w:rFonts w:ascii="仿宋_GB2312" w:eastAsia="仿宋_GB2312" w:hint="eastAsia"/>
          <w:b/>
          <w:sz w:val="32"/>
          <w:szCs w:val="32"/>
        </w:rPr>
        <w:t>月</w:t>
      </w:r>
      <w:r w:rsidRPr="009642C3">
        <w:rPr>
          <w:rFonts w:ascii="仿宋_GB2312" w:eastAsia="仿宋_GB2312" w:hint="eastAsia"/>
          <w:b/>
          <w:sz w:val="32"/>
          <w:szCs w:val="32"/>
          <w:u w:val="single"/>
        </w:rPr>
        <w:t xml:space="preserve">   </w:t>
      </w:r>
      <w:r w:rsidRPr="009642C3">
        <w:rPr>
          <w:rFonts w:ascii="仿宋_GB2312" w:eastAsia="仿宋_GB2312" w:hint="eastAsia"/>
          <w:b/>
          <w:sz w:val="32"/>
          <w:szCs w:val="32"/>
        </w:rPr>
        <w:t>日</w:t>
      </w:r>
    </w:p>
    <w:p w:rsidR="00AE0223" w:rsidRDefault="00AE0223" w:rsidP="00CA7EEC"/>
    <w:sectPr w:rsidR="00AE0223" w:rsidSect="00AE02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B01" w:rsidRDefault="005D7B01" w:rsidP="006242D2">
      <w:r>
        <w:separator/>
      </w:r>
    </w:p>
  </w:endnote>
  <w:endnote w:type="continuationSeparator" w:id="0">
    <w:p w:rsidR="005D7B01" w:rsidRDefault="005D7B01" w:rsidP="006242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9E7" w:rsidRDefault="00F0598B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777194">
      <w:rPr>
        <w:rStyle w:val="a3"/>
      </w:rPr>
      <w:instrText xml:space="preserve">PAGE  </w:instrText>
    </w:r>
    <w:r>
      <w:fldChar w:fldCharType="end"/>
    </w:r>
  </w:p>
  <w:p w:rsidR="006649E7" w:rsidRDefault="005D7B01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9E7" w:rsidRDefault="005D7B01">
    <w:pPr>
      <w:pStyle w:val="a4"/>
      <w:framePr w:wrap="around" w:vAnchor="text" w:hAnchor="margin" w:xAlign="outside" w:y="1"/>
      <w:rPr>
        <w:rStyle w:val="a3"/>
        <w:sz w:val="28"/>
        <w:szCs w:val="28"/>
      </w:rPr>
    </w:pPr>
  </w:p>
  <w:p w:rsidR="006649E7" w:rsidRDefault="005D7B01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B01" w:rsidRDefault="005D7B01" w:rsidP="006242D2">
      <w:r>
        <w:separator/>
      </w:r>
    </w:p>
  </w:footnote>
  <w:footnote w:type="continuationSeparator" w:id="0">
    <w:p w:rsidR="005D7B01" w:rsidRDefault="005D7B01" w:rsidP="006242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42D2"/>
    <w:rsid w:val="000C0FAE"/>
    <w:rsid w:val="002E5B8A"/>
    <w:rsid w:val="003A0241"/>
    <w:rsid w:val="005C52E3"/>
    <w:rsid w:val="005D7B01"/>
    <w:rsid w:val="0060366D"/>
    <w:rsid w:val="006242D2"/>
    <w:rsid w:val="00697564"/>
    <w:rsid w:val="00777194"/>
    <w:rsid w:val="007A1F16"/>
    <w:rsid w:val="007E1C89"/>
    <w:rsid w:val="007E750F"/>
    <w:rsid w:val="00845653"/>
    <w:rsid w:val="009078E1"/>
    <w:rsid w:val="009642C3"/>
    <w:rsid w:val="009B3C0B"/>
    <w:rsid w:val="009C4235"/>
    <w:rsid w:val="00A14EF6"/>
    <w:rsid w:val="00AE0223"/>
    <w:rsid w:val="00B26B47"/>
    <w:rsid w:val="00B74672"/>
    <w:rsid w:val="00C1790A"/>
    <w:rsid w:val="00CA7EEC"/>
    <w:rsid w:val="00DF27B0"/>
    <w:rsid w:val="00EE0040"/>
    <w:rsid w:val="00F0598B"/>
    <w:rsid w:val="00F77C84"/>
    <w:rsid w:val="00F82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2D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242D2"/>
  </w:style>
  <w:style w:type="paragraph" w:styleId="a4">
    <w:name w:val="footer"/>
    <w:basedOn w:val="a"/>
    <w:link w:val="Char"/>
    <w:rsid w:val="006242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6242D2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6242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6242D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15</cp:revision>
  <dcterms:created xsi:type="dcterms:W3CDTF">2021-01-26T02:04:00Z</dcterms:created>
  <dcterms:modified xsi:type="dcterms:W3CDTF">2023-04-13T07:08:00Z</dcterms:modified>
</cp:coreProperties>
</file>