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320" w:hanging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主题四：我运动我健康</w:t>
      </w:r>
    </w:p>
    <w:p>
      <w:pPr>
        <w:ind w:left="210" w:hanging="210" w:hangingChars="1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2023.4.17——2023.4.21（一周）</w:t>
      </w:r>
    </w:p>
    <w:p>
      <w:pPr>
        <w:ind w:left="210" w:hanging="210" w:hangingChars="100"/>
        <w:jc w:val="center"/>
        <w:rPr>
          <w:rFonts w:hint="default" w:ascii="楷体" w:hAnsi="楷体" w:eastAsia="楷体" w:cs="楷体"/>
          <w:lang w:val="en-US" w:eastAsia="zh-Hans"/>
        </w:rPr>
      </w:pPr>
      <w:r>
        <w:rPr>
          <w:rFonts w:hint="eastAsia" w:ascii="楷体" w:hAnsi="楷体" w:eastAsia="楷体" w:cs="楷体"/>
          <w:lang w:val="en-US" w:eastAsia="zh-CN"/>
        </w:rPr>
        <w:t>主题负责人：</w:t>
      </w:r>
      <w:r>
        <w:rPr>
          <w:rFonts w:hint="eastAsia" w:ascii="楷体" w:hAnsi="楷体" w:eastAsia="楷体" w:cs="楷体"/>
          <w:lang w:val="en-US" w:eastAsia="zh-Hans"/>
        </w:rPr>
        <w:t>赵华钰</w:t>
      </w:r>
      <w:r>
        <w:rPr>
          <w:rFonts w:hint="default" w:ascii="楷体" w:hAnsi="楷体" w:eastAsia="楷体" w:cs="楷体"/>
          <w:lang w:eastAsia="zh-Hans"/>
        </w:rPr>
        <w:t xml:space="preserve"> </w:t>
      </w:r>
      <w:r>
        <w:rPr>
          <w:rFonts w:hint="eastAsia" w:ascii="楷体" w:hAnsi="楷体" w:eastAsia="楷体" w:cs="楷体"/>
          <w:lang w:val="en-US" w:eastAsia="zh-Hans"/>
        </w:rPr>
        <w:t>曹晨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210" w:firstLineChars="1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主题思路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主题来源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幼儿发展需求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《3-6岁儿童学习与发展指南》指出，幼儿阶段是儿童身体发育和机能发展极为迅速的时期，运动为发展幼儿感知觉、想象力、创造力等方面提供了良好的机会。为满足幼儿对运动的兴趣和需求，增强幼儿体质，促进幼儿动作协调发展，丰富幼儿的身体经验和运动经验，运动课程应运而生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幼儿园课程建设需求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幼儿园“快乐小玩家”课程以“乐运动”“享科探”“悦生活”三大板块内容建设为载体，旨在培育爱玩、享玩、慧玩的幼儿。随着课程建设的需求，运动课程将成为园所新的特色园本课程，亟待教师去开发和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社会时政需求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生活品质提升，人们对于健身的需求更多元，“科学健身”已成为落实全民健身国家战略的重要抓手，为人们的健康生活提质增趣。随着全社会健康理念、体育理念、教育理念的更新，幼儿体育运动的重要性正快速被全社会认可，其需求日益旺盛，呈现出快速发展的势头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2.幼儿经验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运动是每个幼儿都热爱的活动，本次园本节日是我园举办的第一届“运动节”，对于小班幼儿来说，他们是没有任何经验的。说到运动，孩子们往往会迫不及待地说出自己喜欢的运动，但对于喜欢的理由、运动的好处以及运动节可以做些什么都是一知半解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所以在主题活动中我们会为孩子们创造一个良好的运动氛围，营造一种积极向上、勇于拼搏的运动精神。让孩子们在游戏中锻炼，在锻炼中成长！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1.喜欢参加体育活动，在走、跑、跳、爬、滚等活动中，掌握常见运动项目的基本方法，提高幼儿动作协调、灵敏性。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2.知道运动中简单的自我保护的方法，初步养成健康运动与自我保护意识。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运动知多少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（感知与探究）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1.愿意表达自己的需要和想法，必要时能配以手势动作。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2.能口齿清楚地说儿歌、童谣或复述简短的故事。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会看画面，能根据画面说出图中有什么，发生了什么事等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4.别人对自己说话时能注意听并做出回应。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5.在提醒下能注意安全，不做危险的事。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谈话：我喜欢的运动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健康：我会保护我自己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综合：我的班牌我做主语言：小小运动会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健康：从头动到脚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【个别活动】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科学：动物运动会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大家来运动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（表达与表现）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 经常涂涂画画、粘粘贴贴并乐在其中。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 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3.对感兴趣的事物能仔细观察，发现其明显特征。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4.能跟随熟悉的音乐做身体动作。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5.喜欢参加体育活动。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美术：我爱运动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音乐：健康歌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拔萝卜大比拼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半日活动：森林运动节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科学：一物多玩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主题资源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绘本资源</w:t>
      </w:r>
      <w:r>
        <w:rPr>
          <w:rFonts w:hint="eastAsia" w:ascii="宋体" w:hAnsi="宋体"/>
          <w:color w:val="auto"/>
          <w:szCs w:val="21"/>
          <w:lang w:eastAsia="zh-CN"/>
        </w:rPr>
        <w:t>：</w:t>
      </w:r>
      <w:r>
        <w:rPr>
          <w:rFonts w:hint="eastAsia"/>
          <w:b w:val="0"/>
          <w:bCs w:val="0"/>
          <w:color w:val="auto"/>
          <w:lang w:eastAsia="zh-CN"/>
        </w:rPr>
        <w:t>提供绘本《</w:t>
      </w:r>
      <w:r>
        <w:rPr>
          <w:rFonts w:hint="eastAsia"/>
          <w:b w:val="0"/>
          <w:bCs w:val="0"/>
          <w:color w:val="auto"/>
          <w:lang w:val="en-US" w:eastAsia="zh-CN"/>
        </w:rPr>
        <w:t>可爱动物操</w:t>
      </w:r>
      <w:r>
        <w:rPr>
          <w:rFonts w:hint="eastAsia"/>
          <w:b w:val="0"/>
          <w:bCs w:val="0"/>
          <w:color w:val="auto"/>
          <w:lang w:eastAsia="zh-CN"/>
        </w:rPr>
        <w:t>》、《</w:t>
      </w:r>
      <w:r>
        <w:rPr>
          <w:rFonts w:hint="eastAsia"/>
          <w:b w:val="0"/>
          <w:bCs w:val="0"/>
          <w:color w:val="auto"/>
          <w:lang w:val="en-US" w:eastAsia="zh-CN"/>
        </w:rPr>
        <w:t>从头动到脚</w:t>
      </w:r>
      <w:r>
        <w:rPr>
          <w:rFonts w:hint="eastAsia"/>
          <w:b w:val="0"/>
          <w:bCs w:val="0"/>
          <w:color w:val="auto"/>
          <w:lang w:eastAsia="zh-CN"/>
        </w:rPr>
        <w:t>》、《</w:t>
      </w:r>
      <w:r>
        <w:rPr>
          <w:rFonts w:hint="eastAsia"/>
          <w:b w:val="0"/>
          <w:bCs w:val="0"/>
          <w:color w:val="auto"/>
          <w:lang w:val="en-US" w:eastAsia="zh-CN"/>
        </w:rPr>
        <w:t>运动真美妙</w:t>
      </w:r>
      <w:r>
        <w:rPr>
          <w:rFonts w:hint="eastAsia"/>
          <w:b w:val="0"/>
          <w:bCs w:val="0"/>
          <w:color w:val="auto"/>
          <w:lang w:eastAsia="zh-CN"/>
        </w:rPr>
        <w:t>》、《</w:t>
      </w:r>
      <w:r>
        <w:rPr>
          <w:rFonts w:hint="eastAsia"/>
          <w:b w:val="0"/>
          <w:bCs w:val="0"/>
          <w:color w:val="auto"/>
          <w:lang w:val="en-US" w:eastAsia="zh-CN"/>
        </w:rPr>
        <w:t>运动小超人</w:t>
      </w:r>
      <w:r>
        <w:rPr>
          <w:rFonts w:hint="eastAsia"/>
          <w:b w:val="0"/>
          <w:bCs w:val="0"/>
          <w:color w:val="auto"/>
          <w:lang w:eastAsia="zh-CN"/>
        </w:rPr>
        <w:t>》等绘本供幼儿进行阅读，</w:t>
      </w:r>
      <w:r>
        <w:rPr>
          <w:rFonts w:hint="eastAsia"/>
          <w:b w:val="0"/>
          <w:bCs w:val="0"/>
          <w:color w:val="auto"/>
          <w:lang w:val="en-US" w:eastAsia="zh-CN"/>
        </w:rPr>
        <w:t>了解运动项目的多样性，从而喜爱运动。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园内资源：在平时户外活动中引导幼儿多发现幼儿园有趣的运动，并将器材组合创新新玩法供幼儿自主游戏。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和幼儿共同调查记录《我喜欢的运动》，并引导幼儿尝试用符号去记录。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在平时生活中，多带领幼儿进行一些户外运动游戏，鼓励幼儿多尝试不同的运动项目，锻炼孩子多方面的技能，从而提升幼儿的身体协调性。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针对运动会比赛内容，引导幼儿有针对性的训练。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五、焦点活动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652"/>
        <w:gridCol w:w="2081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形式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关键游戏化集体活动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关键经验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预设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谈话：我喜欢的运动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能在集体面前大胆讲述自己喜欢的体育运动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了解集中有趣的运动，体验运动的快乐。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幼儿对幼儿园的一些运动项目进行简单的调查；通过记录纸介绍自己了解到的运动项目，并大胆表述；教师总结幼儿喜欢的运动，并在平时活动中引导幼儿多参与运动，喜爱运动。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美术：我爱运动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幼儿能用双手协调地撕出一定的形状,并能组合粘贴出不同动态的人物形象。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培养幼儿动手操作的能力,并能根据所观察到得现象大胆地在同伴之间交流。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谜语导入，引起幼儿兴趣；探讨动态中人物的头和身体是什么样的，引导幼儿自主观察并简单表述；出示撕好的头和身体，应道幼儿自主拼贴，同时指导幼儿人物的动态摆放及粘贴；最后评价幼儿作品。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半日活动：森林运动会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积极参与运动会的比赛项目，体验游戏的快乐。</w:t>
            </w:r>
          </w:p>
          <w:p>
            <w:pPr>
              <w:numPr>
                <w:ilvl w:val="0"/>
                <w:numId w:val="7"/>
              </w:numPr>
              <w:spacing w:line="360" w:lineRule="exact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遵守活动规则，增强竞争意识，提高动作协调性。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进行第一届运动会开幕式，以一班一特色的形式入场。介绍运动会规则，以班级为单位逐一进行比赛项目，评选出综合分最佳的前十五名，现场颁发奖状。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生成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1.主题环境</w:t>
      </w:r>
    </w:p>
    <w:p>
      <w:pPr>
        <w:spacing w:line="360" w:lineRule="exact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1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/>
          <w:color w:val="auto"/>
          <w:szCs w:val="21"/>
          <w:lang w:val="en-US" w:eastAsia="zh-CN"/>
        </w:rPr>
        <w:t>建构区增加运动主题场景图片，如足球场、滑冰场等，供幼儿进行观察建构。</w:t>
      </w:r>
    </w:p>
    <w:p>
      <w:pPr>
        <w:spacing w:line="360" w:lineRule="exact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2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 w:ascii="宋体" w:hAnsi="宋体"/>
          <w:color w:val="auto"/>
          <w:szCs w:val="21"/>
        </w:rPr>
        <w:t>创设“</w:t>
      </w:r>
      <w:r>
        <w:rPr>
          <w:rFonts w:hint="eastAsia" w:ascii="宋体" w:hAnsi="宋体"/>
          <w:color w:val="auto"/>
          <w:szCs w:val="21"/>
          <w:lang w:val="en-US" w:eastAsia="zh-CN"/>
        </w:rPr>
        <w:t>运动节</w:t>
      </w:r>
      <w:r>
        <w:rPr>
          <w:rFonts w:hint="eastAsia" w:ascii="宋体" w:hAnsi="宋体"/>
          <w:color w:val="auto"/>
          <w:szCs w:val="21"/>
        </w:rPr>
        <w:t>”主题环境，鼓励幼儿与家长共同收集</w:t>
      </w:r>
      <w:r>
        <w:rPr>
          <w:rFonts w:hint="eastAsia" w:ascii="宋体" w:hAnsi="宋体"/>
          <w:color w:val="auto"/>
          <w:szCs w:val="21"/>
          <w:lang w:val="en-US" w:eastAsia="zh-CN"/>
        </w:rPr>
        <w:t>各种各样的运动项目、运动器材图片</w:t>
      </w:r>
      <w:r>
        <w:rPr>
          <w:rFonts w:hint="eastAsia" w:ascii="宋体" w:hAnsi="宋体"/>
          <w:color w:val="auto"/>
          <w:szCs w:val="21"/>
        </w:rPr>
        <w:t>等，布置到主题墙饰上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将幼儿的制作过程的图片打印下来，粘贴在展板上，记录下孩子的精彩瞬间。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（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rFonts w:hint="eastAsia"/>
          <w:color w:val="auto"/>
          <w:szCs w:val="21"/>
          <w:lang w:eastAsia="zh-CN"/>
        </w:rPr>
        <w:t>）</w:t>
      </w:r>
      <w:r>
        <w:rPr>
          <w:rFonts w:hint="eastAsia"/>
          <w:color w:val="auto"/>
          <w:szCs w:val="21"/>
          <w:lang w:val="en-US" w:eastAsia="zh-CN"/>
        </w:rPr>
        <w:t>美工区提供彩泥、彩纸等，引导</w:t>
      </w:r>
      <w:r>
        <w:rPr>
          <w:rFonts w:hint="eastAsia" w:ascii="宋体" w:hAnsi="宋体"/>
          <w:color w:val="auto"/>
          <w:szCs w:val="21"/>
        </w:rPr>
        <w:t>幼儿制作</w:t>
      </w:r>
      <w:r>
        <w:rPr>
          <w:rFonts w:hint="eastAsia" w:ascii="宋体" w:hAnsi="宋体"/>
          <w:color w:val="auto"/>
          <w:szCs w:val="21"/>
          <w:lang w:val="en-US" w:eastAsia="zh-CN"/>
        </w:rPr>
        <w:t>运动小人、运动器材、小场景</w:t>
      </w:r>
      <w:r>
        <w:rPr>
          <w:rFonts w:hint="eastAsia" w:ascii="宋体" w:hAnsi="宋体"/>
          <w:color w:val="auto"/>
          <w:szCs w:val="21"/>
        </w:rPr>
        <w:t>等，共同布置教室空间环境。</w:t>
      </w:r>
    </w:p>
    <w:p>
      <w:pPr>
        <w:widowControl/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342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区域名称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区域材料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操作方法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图书区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tabs>
                <w:tab w:val="left" w:pos="2290"/>
              </w:tabs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1．将幼儿的《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调查表</w:t>
            </w:r>
            <w:r>
              <w:rPr>
                <w:rFonts w:hint="eastAsia" w:ascii="宋体" w:hAnsi="宋体"/>
                <w:color w:val="000000"/>
                <w:szCs w:val="21"/>
              </w:rPr>
              <w:t>》装订成书册。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2．提供各种有关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color w:val="000000"/>
                <w:szCs w:val="21"/>
              </w:rPr>
              <w:t>的图书。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 幼儿边看图边交流自己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喜欢的运动项目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2．幼儿在老师的引导下阅读有关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/>
                <w:color w:val="000000"/>
                <w:szCs w:val="21"/>
              </w:rPr>
              <w:t>的图书。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美工区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彩色纸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2．提供画有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圆形、长方形等纸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折纸步骤图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4．提供画有各种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运动人物或器材</w:t>
            </w:r>
            <w:r>
              <w:rPr>
                <w:rFonts w:hint="eastAsia" w:ascii="宋体" w:hAnsi="宋体"/>
                <w:color w:val="000000"/>
                <w:szCs w:val="21"/>
              </w:rPr>
              <w:t>的图画纸，油画棒若干。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5．</w:t>
            </w:r>
            <w:r>
              <w:rPr>
                <w:rFonts w:hint="eastAsia"/>
                <w:color w:val="000000"/>
              </w:rPr>
              <w:t>提供多彩的太</w:t>
            </w:r>
            <w:r>
              <w:rPr>
                <w:rFonts w:hint="eastAsia"/>
                <w:color w:val="000000"/>
                <w:lang w:val="en-US" w:eastAsia="zh-CN"/>
              </w:rPr>
              <w:t>空泥以及步骤图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1．指导幼儿练习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撕出人物造型进行拼贴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2．练习使用剪刀，剪下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各种形状，并进行自主拼贴运动场景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3．指导幼儿练习折纸：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足球、奖牌等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4．引导幼儿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color w:val="000000"/>
                <w:szCs w:val="21"/>
              </w:rPr>
              <w:t>涂色。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幼儿用彩泥制作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运动场景及人物、器材等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益智区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1.骨牌接龙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2.提供身体骨骼拼图。</w:t>
            </w:r>
          </w:p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3.运动器材图片，进行分类游戏。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利用骨牌进行运动小人接龙游戏。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引导幼儿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进行运动场景拼图的游戏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引导幼儿根据图片进行分类游戏。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建构区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积木、插塑等。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引导幼儿用积木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操场或健身馆等</w:t>
            </w:r>
            <w:r>
              <w:rPr>
                <w:rFonts w:hint="eastAsia" w:ascii="宋体" w:hAnsi="宋体"/>
                <w:color w:val="000000"/>
                <w:szCs w:val="21"/>
              </w:rPr>
              <w:t>，用插塑拼插各种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各样运动的人物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科探区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提供身体骨骼的图片及材料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引导幼儿自主观察身体结构，并用相关材料摆一摆，摆出运动造型等。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/>
          <w:color w:val="FF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八、主题实施与评价: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FF0000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九、主题管理：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4DBF7"/>
    <w:multiLevelType w:val="singleLevel"/>
    <w:tmpl w:val="8604DB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E819CF"/>
    <w:multiLevelType w:val="singleLevel"/>
    <w:tmpl w:val="ADE819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0E28FB"/>
    <w:multiLevelType w:val="singleLevel"/>
    <w:tmpl w:val="D80E28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251FEE"/>
    <w:multiLevelType w:val="singleLevel"/>
    <w:tmpl w:val="10251F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8949037"/>
    <w:multiLevelType w:val="singleLevel"/>
    <w:tmpl w:val="48949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85555D4"/>
    <w:multiLevelType w:val="singleLevel"/>
    <w:tmpl w:val="58555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362B6EB"/>
    <w:multiLevelType w:val="singleLevel"/>
    <w:tmpl w:val="6362B6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6EE6D5A"/>
    <w:multiLevelType w:val="singleLevel"/>
    <w:tmpl w:val="76EE6D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69F91630"/>
    <w:rsid w:val="2FC36C40"/>
    <w:rsid w:val="36F91BAE"/>
    <w:rsid w:val="5EA20FB0"/>
    <w:rsid w:val="67352674"/>
    <w:rsid w:val="67F91A95"/>
    <w:rsid w:val="699A6E22"/>
    <w:rsid w:val="69F91630"/>
    <w:rsid w:val="6A4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1864</Words>
  <Characters>1900</Characters>
  <Lines>0</Lines>
  <Paragraphs>0</Paragraphs>
  <TotalTime>0</TotalTime>
  <ScaleCrop>false</ScaleCrop>
  <LinksUpToDate>false</LinksUpToDate>
  <CharactersWithSpaces>1926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2023-04-08T19:56:00Z</dcterms:created>
  <dc:creator>Moent</dc:creator>
  <cp:lastModifiedBy>茅十八</cp:lastModifiedBy>
  <dcterms:modified xsi:type="dcterms:W3CDTF">2023-04-13T15:07:17Z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0BBF7DA56B5E4C8AA420941A2CF5B44F_12</vt:lpwstr>
  </property>
</Properties>
</file>