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4.12</w:t>
      </w:r>
      <w:r>
        <w:rPr>
          <w:rStyle w:val="7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562" w:firstLineChars="200"/>
        <w:jc w:val="left"/>
        <w:rPr>
          <w:rFonts w:hint="eastAsia"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31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3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午饭：今天吃的是什锦炒饭、鸡汤；其中邵锦宸剩了些饭，其他小朋友自主吃完。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午睡：单熙桐没睡着，其他小朋友都自主睡着。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400" w:lineRule="exact"/>
        <w:ind w:leftChars="0" w:firstLine="482" w:firstLineChars="200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三、半日</w:t>
      </w:r>
      <w:r>
        <w:rPr>
          <w:rFonts w:hint="eastAsia" w:ascii="宋体" w:hAnsi="宋体" w:cs="宋体"/>
          <w:b/>
          <w:bCs/>
          <w:sz w:val="24"/>
          <w:lang w:eastAsia="zh-CN"/>
        </w:rPr>
        <w:t>活动——制作美味的披萨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eastAsia="宋体"/>
          <w:lang w:eastAsia="zh-CN"/>
        </w:rPr>
      </w:pPr>
      <w:bookmarkStart w:id="0" w:name="OLE_LINK1"/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美食节是我园的园本节日，其主要围绕各色美食展开，</w:t>
      </w:r>
      <w: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  <w:t>基于前期与孩子们的沟通，我们发现孩子喜爱吃的美食有很多，于是我们展开谈话活动深入了解各种美食，最终孩子们通过投票决定制作披萨。基于小班幼儿的经验，我们今天分组制作了水果披萨和香肠披萨，孩子根据自己的喜好自由选择材料制作。我们也准备了火龙果、香蕉、草莓、芒果、沙拉、番茄酱、什锦玉米青豆胡萝卜、方腿香肠粒芝士粒等丰富材料，孩子们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做做、玩玩、尝尝的过程中爱上各色美食，养成不挑食的好习惯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139700</wp:posOffset>
            </wp:positionV>
            <wp:extent cx="2564130" cy="1922780"/>
            <wp:effectExtent l="0" t="0" r="7620" b="1270"/>
            <wp:wrapNone/>
            <wp:docPr id="11" name="图片 11" descr="F:\桌面\IMG_1567(1).JPGIMG_1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桌面\IMG_1567(1).JPGIMG_1567(1)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41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142240</wp:posOffset>
            </wp:positionV>
            <wp:extent cx="2535555" cy="1901190"/>
            <wp:effectExtent l="0" t="0" r="17145" b="3810"/>
            <wp:wrapNone/>
            <wp:docPr id="10" name="图片 10" descr="F:\桌面\IMG_1553.JPGIMG_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IMG_1553.JPGIMG_155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                   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  <w:r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-55245</wp:posOffset>
            </wp:positionV>
            <wp:extent cx="1887855" cy="1922780"/>
            <wp:effectExtent l="0" t="0" r="1270" b="17145"/>
            <wp:wrapNone/>
            <wp:docPr id="3" name="图片 3" descr="F:\桌面\IMG_1606(1).JPGIMG_16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1606(1).JPGIMG_1606(1)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7855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 w:val="0"/>
          <w:bCs w:val="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8890</wp:posOffset>
            </wp:positionV>
            <wp:extent cx="2534285" cy="1901190"/>
            <wp:effectExtent l="0" t="0" r="18415" b="3810"/>
            <wp:wrapNone/>
            <wp:docPr id="1" name="图片 1" descr="F:\桌面\IMG_1592(1).JPGIMG_15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桌面\IMG_1592(1).JPGIMG_1592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default" w:ascii="宋体" w:hAnsi="宋体" w:cs="宋体"/>
          <w:b w:val="0"/>
          <w:bCs w:val="0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shd w:val="clear" w:color="auto" w:fill="FFFFFF"/>
        <w:kinsoku/>
        <w:overflowPunct/>
        <w:topLinePunct w:val="0"/>
        <w:autoSpaceDE/>
        <w:autoSpaceDN/>
        <w:bidi w:val="0"/>
        <w:spacing w:line="360" w:lineRule="exact"/>
        <w:ind w:left="0" w:leftChars="0" w:right="0" w:rightChars="0"/>
        <w:textAlignment w:val="auto"/>
        <w:outlineLvl w:val="9"/>
        <w:rPr>
          <w:rFonts w:hint="eastAsia" w:ascii="宋体" w:hAnsi="宋体" w:cs="宋体"/>
          <w:b w:val="0"/>
          <w:bCs w:val="0"/>
          <w:szCs w:val="21"/>
          <w:shd w:val="clear" w:color="auto" w:fill="FFFFFF"/>
        </w:rPr>
      </w:pPr>
    </w:p>
    <w:bookmarkEnd w:id="0"/>
    <w:p>
      <w:pPr>
        <w:numPr>
          <w:ilvl w:val="0"/>
          <w:numId w:val="0"/>
        </w:numPr>
        <w:spacing w:line="400" w:lineRule="exact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                                             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四、户外活动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2065020" cy="1548765"/>
            <wp:effectExtent l="0" t="0" r="11430" b="13335"/>
            <wp:docPr id="2" name="图片 2" descr="F:\桌面\IMG_1644(1).JPGIMG_16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1644(1).JPGIMG_1644(1)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default" w:ascii="宋体" w:hAnsi="宋体" w:cs="宋体"/>
          <w:b/>
          <w:bCs/>
          <w:sz w:val="24"/>
          <w:lang w:val="en-US" w:eastAsia="zh-CN"/>
        </w:rPr>
        <w:drawing>
          <wp:inline distT="0" distB="0" distL="114300" distR="114300">
            <wp:extent cx="2192655" cy="1644015"/>
            <wp:effectExtent l="0" t="0" r="17145" b="13335"/>
            <wp:docPr id="4" name="图片 4" descr="F:\桌面\IMG_1645.JPGIMG_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1645.JPGIMG_16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            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2002155" cy="1501140"/>
            <wp:effectExtent l="0" t="0" r="17145" b="3810"/>
            <wp:docPr id="9" name="图片 9" descr="F:\桌面\IMG_1646.JPGIMG_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桌面\IMG_1646.JPGIMG_164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  <w:lang w:eastAsia="zh-CN"/>
        </w:rPr>
        <w:drawing>
          <wp:inline distT="0" distB="0" distL="114300" distR="114300">
            <wp:extent cx="2200275" cy="1501140"/>
            <wp:effectExtent l="0" t="0" r="9525" b="3810"/>
            <wp:docPr id="12" name="图片 12" descr="F:\桌面\IMG_1647.JPGIMG_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桌面\IMG_1647.JPGIMG_164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五、温馨提示</w:t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 w:cs="宋体"/>
          <w:szCs w:val="21"/>
        </w:rPr>
        <w:t>春季是流感、诺如、水痘、疱疹等传染病高发季节，建议保持个人卫生，室内常通风、引导幼儿常洗手养成良好的卫生习惯。</w:t>
      </w:r>
      <w:r>
        <w:rPr>
          <w:rFonts w:hint="eastAsia" w:ascii="宋体" w:hAnsi="宋体" w:cs="宋体"/>
          <w:szCs w:val="21"/>
        </w:rPr>
        <w:br w:type="textWrapping"/>
      </w:r>
      <w:r>
        <w:rPr>
          <w:rFonts w:hint="eastAsia" w:ascii="宋体" w:hAnsi="宋体" w:cs="宋体"/>
          <w:szCs w:val="21"/>
          <w:lang w:val="en-US" w:eastAsia="zh-CN"/>
        </w:rPr>
        <w:t xml:space="preserve">    2。请注意及时给孩子修剪指甲，避免藏污纳垢或抓伤他人，谢谢配合！</w:t>
      </w:r>
      <w:bookmarkStart w:id="1" w:name="_GoBack"/>
      <w:bookmarkEnd w:id="1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10090624"/>
    <w:rsid w:val="15507779"/>
    <w:rsid w:val="1BAF192C"/>
    <w:rsid w:val="1FB54C61"/>
    <w:rsid w:val="35C61C69"/>
    <w:rsid w:val="39FC4884"/>
    <w:rsid w:val="433375DA"/>
    <w:rsid w:val="4BDB64E7"/>
    <w:rsid w:val="540B1C22"/>
    <w:rsid w:val="61D07CDA"/>
    <w:rsid w:val="633F1859"/>
    <w:rsid w:val="6E595EBA"/>
    <w:rsid w:val="6E775AD1"/>
    <w:rsid w:val="74E0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paragraph" w:styleId="3">
    <w:name w:val="Title"/>
    <w:basedOn w:val="1"/>
    <w:next w:val="1"/>
    <w:link w:val="7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  <w:style w:type="character" w:customStyle="1" w:styleId="7">
    <w:name w:val="标题 Char"/>
    <w:basedOn w:val="5"/>
    <w:link w:val="3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443</Words>
  <Characters>449</Characters>
  <Lines>0</Lines>
  <Paragraphs>0</Paragraphs>
  <TotalTime>4</TotalTime>
  <ScaleCrop>false</ScaleCrop>
  <LinksUpToDate>false</LinksUpToDate>
  <CharactersWithSpaces>622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2023-04-12T08:21:34Z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