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新港幼儿园安全教育记录(1530)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</w:rPr>
        <w:t>级</w:t>
      </w:r>
      <w:r>
        <w:rPr>
          <w:rFonts w:hint="eastAsia" w:ascii="宋体" w:hAnsi="宋体" w:eastAsia="宋体" w:cs="宋体"/>
          <w:sz w:val="24"/>
          <w:szCs w:val="24"/>
        </w:rPr>
        <w:t>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周次：第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20230306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：起床铃声响后，坐一会待稍微清醒些再下床。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20230307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滑滑梯不能头朝下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20230308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上下楼梯靠右走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20230309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爬高低床手抓稳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20230310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防溺水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1.老师先向幼儿介绍防溺水的知识要点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教育幼儿周末严禁到江河、池塘、无盖的水井边等处戏水、游泳。不能独自或结伴到池塘边钓鱼、玩水。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2.教师小结:人的生命只有一次，幸福快乐掌握在你的手里，希望你们通过这次的学习，学会珍惜生命，养成自觉遵守溺水安全原则的好习惯。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新港幼儿园安全教育记录(1530)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级组：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周次：第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20230313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上下楼梯不推搡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20230314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卫生间注意地面湿滑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20230315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玩沙坑，小心挖沙，不扬沙入眼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20230316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奔跑时，注意观望，不撞到别人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20230317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不靠近危险物品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一、教师分别出示3幅挂图，请幼儿仔细观察，并讲述图上小朋友在干什么?他们做的对吗?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二、引导幼儿讨论：生活中还有哪些物品或事情是危险的?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教师引导幼儿讨论后，总结出：尖锐的器具、火、电、煤气等等，这些东西都是危险的。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新港幼儿园安全教育记录(1530)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级组：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周次：第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20230320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上下楼梯不推搡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20230321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正确拿剪刀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20230322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关柜子门抓好把手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20230323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户外活动的安全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20230324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谈话内容：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汤洒了怎么办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吃饭时，汤泼在了桌子上，要赶紧把胳膊移开，以免汤把自己的衣服、袖子弄脏了，甚至烫伤了自己。然后，可以请成人帮忙处理泼下来的汤。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新港幼儿园安全教育记录(1530)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级组：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周次：第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20230327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玩沙坑，小心挖沙，不扬沙入眼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20230328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奔跑时，注意观望，不撞到别人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20230329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上下楼梯不推搡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20230330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谈话内容：谈话内容：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卫生间注意地面湿滑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20230331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16：00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</w:p>
          <w:p>
            <w:pPr>
              <w:numPr>
                <w:numId w:val="0"/>
              </w:numPr>
              <w:spacing w:line="360" w:lineRule="auto"/>
              <w:ind w:leftChars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提倡清明节文明祭祖，尤其在森林、山区不得玩火，争做“安全祭扫人”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2.出行时要注意交通安全，遵守交通规则，重视“一盔一带”，争做“文明出行人”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3.天气渐热，呼吁同学们远离不安全水域，做到“六不两会”，尤其是小学、幼儿园的学生必须在家长（四知道）的陪同下才可以近水，争做“防溺水宣传员”。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w:pict>
        <v:line id="直接连接符 2" o:spid="_x0000_s1026" o:spt="20" style="position:absolute;left:0pt;margin-left:1.05pt;margin-top:-1.85pt;height:0pt;width:414.75pt;z-index:251659264;mso-width-relative:page;mso-height-relative:page;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0" distR="0">
          <wp:extent cx="491490" cy="353695"/>
          <wp:effectExtent l="19050" t="0" r="381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490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U5NDZjNzNjYWI3YjQ5ZTRlMTVlYTVkMjBkMDMwOTY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B5BAF"/>
    <w:rsid w:val="004C01A6"/>
    <w:rsid w:val="00500E1F"/>
    <w:rsid w:val="0050701D"/>
    <w:rsid w:val="00545338"/>
    <w:rsid w:val="00560605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A4A7B"/>
    <w:rsid w:val="008C0875"/>
    <w:rsid w:val="008D0419"/>
    <w:rsid w:val="008F0265"/>
    <w:rsid w:val="009278A3"/>
    <w:rsid w:val="009C7C67"/>
    <w:rsid w:val="00A428EC"/>
    <w:rsid w:val="00A6239C"/>
    <w:rsid w:val="00A84B53"/>
    <w:rsid w:val="00AC2AEE"/>
    <w:rsid w:val="00B27860"/>
    <w:rsid w:val="00B33E7C"/>
    <w:rsid w:val="00B50307"/>
    <w:rsid w:val="00B6453C"/>
    <w:rsid w:val="00BF4AAE"/>
    <w:rsid w:val="00C060F4"/>
    <w:rsid w:val="00C6293E"/>
    <w:rsid w:val="00C75704"/>
    <w:rsid w:val="00C87F51"/>
    <w:rsid w:val="00C93D21"/>
    <w:rsid w:val="00D005C8"/>
    <w:rsid w:val="00D20CC0"/>
    <w:rsid w:val="00D25D62"/>
    <w:rsid w:val="00D31EB5"/>
    <w:rsid w:val="00D46DEE"/>
    <w:rsid w:val="00D5132E"/>
    <w:rsid w:val="00D62A39"/>
    <w:rsid w:val="00DD1705"/>
    <w:rsid w:val="00DF5B45"/>
    <w:rsid w:val="00E20B2C"/>
    <w:rsid w:val="00E437CD"/>
    <w:rsid w:val="00E53663"/>
    <w:rsid w:val="00E8170D"/>
    <w:rsid w:val="00EC53BA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3D293E"/>
    <w:rsid w:val="02A2733F"/>
    <w:rsid w:val="02E05742"/>
    <w:rsid w:val="03351867"/>
    <w:rsid w:val="03AA4F50"/>
    <w:rsid w:val="04975458"/>
    <w:rsid w:val="074266D3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F364D6"/>
    <w:rsid w:val="3BA00460"/>
    <w:rsid w:val="3E2972F7"/>
    <w:rsid w:val="49380AA8"/>
    <w:rsid w:val="4BE6089F"/>
    <w:rsid w:val="4CE865CF"/>
    <w:rsid w:val="51183927"/>
    <w:rsid w:val="52DC2732"/>
    <w:rsid w:val="53D055C8"/>
    <w:rsid w:val="58112E7E"/>
    <w:rsid w:val="5B372BFB"/>
    <w:rsid w:val="5C361105"/>
    <w:rsid w:val="5E587EBF"/>
    <w:rsid w:val="60C07B37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6F773AB6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9A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1097</Words>
  <Characters>1341</Characters>
  <Lines>2</Lines>
  <Paragraphs>1</Paragraphs>
  <TotalTime>3</TotalTime>
  <ScaleCrop>false</ScaleCrop>
  <LinksUpToDate>false</LinksUpToDate>
  <CharactersWithSpaces>1476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admin</dc:creator>
  <cp:lastModifiedBy>陈文龙</cp:lastModifiedBy>
  <cp:lastPrinted>2022-04-15T03:41:00Z</cp:lastPrinted>
  <dcterms:modified xsi:type="dcterms:W3CDTF">2023-04-04T06:55:49Z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2E3AA8277480478DAF8BDA4689DC129B</vt:lpwstr>
  </property>
</Properties>
</file>