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同课异构，同放异彩</w:t>
      </w:r>
    </w:p>
    <w:p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8"/>
          <w:lang w:val="en-US" w:eastAsia="zh-CN"/>
        </w:rPr>
        <w:t xml:space="preserve">              </w:t>
      </w:r>
      <w:r>
        <w:rPr>
          <w:rFonts w:hint="eastAsia"/>
          <w:b/>
          <w:sz w:val="24"/>
          <w:szCs w:val="24"/>
          <w:lang w:val="en-US" w:eastAsia="zh-CN"/>
        </w:rPr>
        <w:t xml:space="preserve">     </w:t>
      </w:r>
      <w:r>
        <w:rPr>
          <w:rFonts w:hint="eastAsia"/>
          <w:b/>
          <w:sz w:val="24"/>
          <w:szCs w:val="24"/>
        </w:rPr>
        <w:t>--记新北区初中数学优秀教师培育室第27次活动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高效的课堂效果是“双减”政策背景下提质减负的关键，我们要在形式多样的数学教学探讨和教研活动中取长补短、群策群力，努力提升教学技能，提高教学质量。为全面落实“双减“工作要求，贯彻课堂变革理念。3月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日下午，新北区初中数学曹宣名师工作室成员齐聚滨江中学就《二元一次方程》</w:t>
      </w:r>
      <w:bookmarkStart w:id="0" w:name="_GoBack"/>
      <w:bookmarkEnd w:id="0"/>
      <w:r>
        <w:rPr>
          <w:rFonts w:hint="eastAsia"/>
          <w:sz w:val="28"/>
          <w:szCs w:val="28"/>
        </w:rPr>
        <w:t>开展了同课异构的研讨课。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本次活动由滨江中学唐芹老师和河海实验中学李晨玥老师，关于《二元一次方程》从不同的角度展示了两节课。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第一节课由滨江中学的唐芹老师执教。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zh-CN"/>
        </w:rPr>
        <w:drawing>
          <wp:inline distT="0" distB="0" distL="0" distR="0">
            <wp:extent cx="5270500" cy="3952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唐老师在教学中大胆放手，鼓励学生独立自学，使学生真正掌握着学习的主动权，成为学习的主人，学生积极参与学习，主体性得以充分发挥。唐老师风趣幽默的课堂氛围赢得了学生的一致喜爱，唐老师注重学习成果的激励作用，充分利用学习成果的反馈作用激发学生更大的学习热情。唐老师在教学中客观对待存在差异的学生，对他们提出不同的要求，鼓励不同层次的学生在学习上获得成功，让学生体验的成功的喜悦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第二节课由河海实验学校的李晨玥老师讲授同样的课题。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0500" cy="3952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李老师在学生已有的经验基础上，从学生已知的一元一次方程入手，深入浅出，让学生在已有知识的基础上让学生通过比较，类比总结得出二元一次方程的概念。在基于学生错误经验上，利用学生错误范例，让学生对于易错点加深印象。在经历二元一次方程解的过程时，化繁为简帮助学生正确高效掌握相应知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两位老师的课各有特点，各有不同，都较好的完成了本堂课的教学任务。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最后，培育室的领衔人曹宣老师对两节课从“二元一次方程与一元一次方程的类比”、“二元一次方程的解为什么用大括号”、“二元一次方程的解经历的过程”、“过渡语的使用”四个方面对两堂课进行了点评。并对落实新课程标准中提到的单元构建课的开展提出了建议，要求各位老师在课程开展时要有较高的立意，对整个单元进行整体建构，开展研究性学习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3952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新北区发展处张主任从“教材使用情况”、“学案与教案之间的关系“、”课堂上座位安排的思考“、”同课异构异的体现“以及”培育室的作用“五个方面对培育室的工作给予了高度肯定和中肯的建议。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0500" cy="3952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0500" cy="3952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相信在领衔人的带领下，各位培育室成员的共同努力下，培育室能够得到长足的发展并且焕发出勃勃的生机！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EE"/>
    <w:rsid w:val="0005632F"/>
    <w:rsid w:val="00092584"/>
    <w:rsid w:val="00116D1A"/>
    <w:rsid w:val="00173D68"/>
    <w:rsid w:val="0029205F"/>
    <w:rsid w:val="00296B6D"/>
    <w:rsid w:val="00304AD1"/>
    <w:rsid w:val="0039728E"/>
    <w:rsid w:val="003E5A42"/>
    <w:rsid w:val="00430929"/>
    <w:rsid w:val="0046140D"/>
    <w:rsid w:val="00563505"/>
    <w:rsid w:val="005D7350"/>
    <w:rsid w:val="005F546D"/>
    <w:rsid w:val="00681E15"/>
    <w:rsid w:val="00820E8A"/>
    <w:rsid w:val="00827DA1"/>
    <w:rsid w:val="00880C01"/>
    <w:rsid w:val="0093068B"/>
    <w:rsid w:val="00941C87"/>
    <w:rsid w:val="0094614B"/>
    <w:rsid w:val="00AA7159"/>
    <w:rsid w:val="00C7022A"/>
    <w:rsid w:val="00C90504"/>
    <w:rsid w:val="00CA6356"/>
    <w:rsid w:val="00CA72C4"/>
    <w:rsid w:val="00F030EE"/>
    <w:rsid w:val="00F15AD7"/>
    <w:rsid w:val="00F168A2"/>
    <w:rsid w:val="00FD22F5"/>
    <w:rsid w:val="7E2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137</Words>
  <Characters>785</Characters>
  <Lines>6</Lines>
  <Paragraphs>1</Paragraphs>
  <TotalTime>46</TotalTime>
  <ScaleCrop>false</ScaleCrop>
  <LinksUpToDate>false</LinksUpToDate>
  <CharactersWithSpaces>921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2023-04-03T02:20:00Z</dcterms:created>
  <dc:creator>Microsoft Office User</dc:creator>
  <cp:lastModifiedBy>Administrator</cp:lastModifiedBy>
  <dcterms:modified xsi:type="dcterms:W3CDTF">2023-04-03T05:31:48Z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