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B2" w:rsidRDefault="003D7FB0">
      <w:pPr>
        <w:jc w:val="center"/>
        <w:outlineLvl w:val="0"/>
        <w:rPr>
          <w:b/>
          <w:sz w:val="60"/>
        </w:rPr>
      </w:pPr>
      <w:r>
        <w:rPr>
          <w:rFonts w:eastAsia="黑体" w:hint="eastAsia"/>
          <w:spacing w:val="40"/>
          <w:sz w:val="60"/>
        </w:rPr>
        <w:t>三河口小学教科研</w:t>
      </w:r>
      <w:r>
        <w:rPr>
          <w:rFonts w:hint="eastAsia"/>
          <w:b/>
          <w:sz w:val="60"/>
        </w:rPr>
        <w:t>课题</w:t>
      </w:r>
    </w:p>
    <w:p w:rsidR="00C53BB2" w:rsidRDefault="003D7FB0">
      <w:pPr>
        <w:jc w:val="center"/>
        <w:outlineLvl w:val="0"/>
        <w:rPr>
          <w:b/>
          <w:sz w:val="60"/>
        </w:rPr>
      </w:pPr>
      <w:r>
        <w:rPr>
          <w:rFonts w:hint="eastAsia"/>
          <w:b/>
          <w:sz w:val="60"/>
        </w:rPr>
        <w:t>申</w:t>
      </w:r>
      <w:r>
        <w:rPr>
          <w:rFonts w:hint="eastAsia"/>
          <w:b/>
          <w:sz w:val="60"/>
        </w:rPr>
        <w:t xml:space="preserve"> </w:t>
      </w:r>
      <w:r>
        <w:rPr>
          <w:rFonts w:hint="eastAsia"/>
          <w:b/>
          <w:sz w:val="60"/>
        </w:rPr>
        <w:t>报</w:t>
      </w:r>
      <w:r>
        <w:rPr>
          <w:rFonts w:hint="eastAsia"/>
          <w:b/>
          <w:sz w:val="60"/>
        </w:rPr>
        <w:t xml:space="preserve"> </w:t>
      </w:r>
      <w:r>
        <w:rPr>
          <w:rFonts w:ascii="文鼎大标宋简" w:hint="eastAsia"/>
          <w:b/>
          <w:sz w:val="60"/>
        </w:rPr>
        <w:t>评</w:t>
      </w:r>
      <w:r>
        <w:rPr>
          <w:rFonts w:ascii="文鼎大标宋简" w:hint="eastAsia"/>
          <w:b/>
          <w:sz w:val="60"/>
        </w:rPr>
        <w:t xml:space="preserve"> </w:t>
      </w:r>
      <w:r>
        <w:rPr>
          <w:rFonts w:ascii="文鼎大标宋简" w:hint="eastAsia"/>
          <w:b/>
          <w:sz w:val="60"/>
        </w:rPr>
        <w:t>审</w:t>
      </w:r>
      <w:r>
        <w:rPr>
          <w:rFonts w:ascii="文鼎大标宋简" w:hint="eastAsia"/>
          <w:b/>
          <w:sz w:val="60"/>
        </w:rPr>
        <w:t xml:space="preserve"> </w:t>
      </w:r>
      <w:r>
        <w:rPr>
          <w:rFonts w:ascii="文鼎大标宋简" w:hint="eastAsia"/>
          <w:b/>
          <w:sz w:val="60"/>
        </w:rPr>
        <w:t>书</w:t>
      </w:r>
    </w:p>
    <w:p w:rsidR="00C53BB2" w:rsidRDefault="00C53BB2">
      <w:pPr>
        <w:jc w:val="center"/>
        <w:rPr>
          <w:rFonts w:eastAsia="黑体"/>
        </w:rPr>
      </w:pPr>
    </w:p>
    <w:p w:rsidR="00C53BB2" w:rsidRDefault="00C53BB2">
      <w:pPr>
        <w:jc w:val="center"/>
        <w:rPr>
          <w:rFonts w:eastAsia="黑体"/>
        </w:rPr>
      </w:pPr>
    </w:p>
    <w:p w:rsidR="00C53BB2" w:rsidRDefault="00C53BB2">
      <w:pPr>
        <w:jc w:val="center"/>
        <w:rPr>
          <w:rFonts w:eastAsia="黑体"/>
        </w:rPr>
      </w:pPr>
    </w:p>
    <w:p w:rsidR="00C53BB2" w:rsidRDefault="00C53BB2">
      <w:pPr>
        <w:jc w:val="center"/>
        <w:rPr>
          <w:rFonts w:eastAsia="黑体"/>
        </w:rPr>
      </w:pPr>
    </w:p>
    <w:p w:rsidR="00C53BB2" w:rsidRDefault="00C53BB2">
      <w:pPr>
        <w:jc w:val="center"/>
        <w:rPr>
          <w:rFonts w:eastAsia="黑体"/>
          <w:sz w:val="28"/>
        </w:rPr>
      </w:pPr>
    </w:p>
    <w:p w:rsidR="00C53BB2" w:rsidRDefault="00C53BB2">
      <w:pPr>
        <w:spacing w:line="360" w:lineRule="exact"/>
        <w:jc w:val="center"/>
        <w:rPr>
          <w:rFonts w:eastAsia="仿宋_GB2312"/>
        </w:rPr>
      </w:pPr>
    </w:p>
    <w:p w:rsidR="00C53BB2" w:rsidRDefault="00C53BB2">
      <w:pPr>
        <w:spacing w:line="360" w:lineRule="exact"/>
        <w:jc w:val="center"/>
        <w:rPr>
          <w:rFonts w:eastAsia="仿宋_GB2312"/>
        </w:rPr>
      </w:pPr>
    </w:p>
    <w:p w:rsidR="00C53BB2" w:rsidRDefault="00C53BB2">
      <w:pPr>
        <w:spacing w:line="400" w:lineRule="exact"/>
        <w:rPr>
          <w:rFonts w:ascii="宋体" w:hAnsi="宋体"/>
          <w:sz w:val="24"/>
        </w:rPr>
      </w:pPr>
    </w:p>
    <w:p w:rsidR="00C53BB2" w:rsidRDefault="00C53BB2">
      <w:pPr>
        <w:spacing w:line="360" w:lineRule="exact"/>
        <w:jc w:val="center"/>
        <w:rPr>
          <w:rFonts w:eastAsia="仿宋_GB2312"/>
        </w:rPr>
      </w:pPr>
    </w:p>
    <w:p w:rsidR="00C53BB2" w:rsidRDefault="003D7FB0">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课题名称</w:t>
      </w:r>
      <w:r>
        <w:rPr>
          <w:rFonts w:hint="eastAsia"/>
          <w:bCs/>
          <w:sz w:val="32"/>
          <w:szCs w:val="32"/>
          <w:u w:val="single"/>
        </w:rPr>
        <w:t xml:space="preserve">   </w:t>
      </w:r>
      <w:r>
        <w:rPr>
          <w:rFonts w:hint="eastAsia"/>
          <w:bCs/>
          <w:sz w:val="32"/>
          <w:szCs w:val="32"/>
          <w:u w:val="single"/>
        </w:rPr>
        <w:t>小学低年级有效识字教学的实践研究</w:t>
      </w:r>
      <w:r>
        <w:rPr>
          <w:rFonts w:hint="eastAsia"/>
          <w:bCs/>
          <w:sz w:val="32"/>
          <w:szCs w:val="32"/>
          <w:u w:val="single"/>
        </w:rPr>
        <w:t xml:space="preserve">     </w:t>
      </w:r>
    </w:p>
    <w:p w:rsidR="00C53BB2" w:rsidRDefault="00C53BB2">
      <w:pPr>
        <w:spacing w:line="360" w:lineRule="exact"/>
        <w:jc w:val="center"/>
        <w:rPr>
          <w:rFonts w:ascii="仿宋" w:eastAsia="仿宋" w:hAnsi="仿宋" w:cs="仿宋"/>
          <w:u w:val="single"/>
        </w:rPr>
      </w:pPr>
    </w:p>
    <w:p w:rsidR="00C53BB2" w:rsidRDefault="003D7FB0">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课题负责人</w:t>
      </w:r>
      <w:r>
        <w:rPr>
          <w:rFonts w:ascii="仿宋" w:eastAsia="仿宋" w:hAnsi="仿宋" w:cs="仿宋" w:hint="eastAsia"/>
          <w:sz w:val="32"/>
          <w:u w:val="single"/>
        </w:rPr>
        <w:t xml:space="preserve">              </w:t>
      </w:r>
      <w:r>
        <w:rPr>
          <w:rFonts w:ascii="仿宋" w:eastAsia="仿宋" w:hAnsi="仿宋" w:cs="仿宋" w:hint="eastAsia"/>
          <w:sz w:val="32"/>
          <w:u w:val="single"/>
        </w:rPr>
        <w:t>吴留华</w:t>
      </w:r>
      <w:r>
        <w:rPr>
          <w:rFonts w:ascii="仿宋" w:eastAsia="仿宋" w:hAnsi="仿宋" w:cs="仿宋" w:hint="eastAsia"/>
          <w:sz w:val="32"/>
          <w:u w:val="single"/>
        </w:rPr>
        <w:t xml:space="preserve">                 </w:t>
      </w:r>
    </w:p>
    <w:p w:rsidR="00C53BB2" w:rsidRDefault="00C53BB2">
      <w:pPr>
        <w:spacing w:line="360" w:lineRule="exact"/>
        <w:jc w:val="center"/>
        <w:rPr>
          <w:rFonts w:ascii="仿宋" w:eastAsia="仿宋" w:hAnsi="仿宋" w:cs="仿宋"/>
        </w:rPr>
      </w:pPr>
    </w:p>
    <w:p w:rsidR="00C53BB2" w:rsidRDefault="003D7FB0">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所在单位</w:t>
      </w:r>
      <w:r>
        <w:rPr>
          <w:rFonts w:ascii="仿宋" w:eastAsia="仿宋" w:hAnsi="仿宋" w:cs="仿宋" w:hint="eastAsia"/>
          <w:sz w:val="32"/>
          <w:u w:val="single"/>
        </w:rPr>
        <w:t xml:space="preserve">           </w:t>
      </w:r>
      <w:r>
        <w:rPr>
          <w:rFonts w:ascii="仿宋" w:eastAsia="仿宋" w:hAnsi="仿宋" w:cs="仿宋" w:hint="eastAsia"/>
          <w:sz w:val="32"/>
          <w:u w:val="single"/>
        </w:rPr>
        <w:t>常州市三河口小学</w:t>
      </w:r>
      <w:r>
        <w:rPr>
          <w:rFonts w:ascii="仿宋" w:eastAsia="仿宋" w:hAnsi="仿宋" w:cs="仿宋" w:hint="eastAsia"/>
          <w:sz w:val="32"/>
          <w:u w:val="single"/>
        </w:rPr>
        <w:t xml:space="preserve">                               </w:t>
      </w:r>
    </w:p>
    <w:p w:rsidR="00C53BB2" w:rsidRDefault="00C53BB2">
      <w:pPr>
        <w:spacing w:line="360" w:lineRule="exact"/>
        <w:ind w:firstLineChars="300" w:firstLine="960"/>
        <w:outlineLvl w:val="0"/>
        <w:rPr>
          <w:rFonts w:ascii="仿宋" w:eastAsia="仿宋" w:hAnsi="仿宋" w:cs="仿宋"/>
          <w:sz w:val="32"/>
          <w:u w:val="single"/>
        </w:rPr>
      </w:pPr>
    </w:p>
    <w:p w:rsidR="00C53BB2" w:rsidRDefault="003D7FB0">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研究学科</w:t>
      </w:r>
      <w:r>
        <w:rPr>
          <w:rFonts w:ascii="仿宋" w:eastAsia="仿宋" w:hAnsi="仿宋" w:cs="仿宋" w:hint="eastAsia"/>
          <w:sz w:val="32"/>
          <w:u w:val="single"/>
        </w:rPr>
        <w:t xml:space="preserve">                </w:t>
      </w:r>
      <w:r>
        <w:rPr>
          <w:rFonts w:ascii="仿宋" w:eastAsia="仿宋" w:hAnsi="仿宋" w:cs="仿宋" w:hint="eastAsia"/>
          <w:sz w:val="32"/>
          <w:u w:val="single"/>
        </w:rPr>
        <w:t>语文</w:t>
      </w:r>
      <w:r>
        <w:rPr>
          <w:rFonts w:ascii="仿宋" w:eastAsia="仿宋" w:hAnsi="仿宋" w:cs="仿宋" w:hint="eastAsia"/>
          <w:sz w:val="32"/>
          <w:u w:val="single"/>
        </w:rPr>
        <w:t xml:space="preserve">                  </w:t>
      </w:r>
    </w:p>
    <w:p w:rsidR="00C53BB2" w:rsidRDefault="00C53BB2">
      <w:pPr>
        <w:spacing w:line="360" w:lineRule="exact"/>
        <w:rPr>
          <w:rFonts w:ascii="仿宋" w:eastAsia="仿宋" w:hAnsi="仿宋" w:cs="仿宋"/>
        </w:rPr>
      </w:pPr>
    </w:p>
    <w:p w:rsidR="00C53BB2" w:rsidRDefault="003D7FB0">
      <w:pPr>
        <w:spacing w:line="360" w:lineRule="exact"/>
        <w:ind w:firstLineChars="300" w:firstLine="960"/>
        <w:outlineLvl w:val="0"/>
        <w:rPr>
          <w:rFonts w:ascii="仿宋" w:eastAsia="仿宋" w:hAnsi="仿宋" w:cs="仿宋"/>
          <w:sz w:val="32"/>
          <w:u w:val="single"/>
        </w:rPr>
      </w:pPr>
      <w:r>
        <w:rPr>
          <w:rFonts w:ascii="仿宋" w:eastAsia="仿宋" w:hAnsi="仿宋" w:cs="仿宋" w:hint="eastAsia"/>
          <w:sz w:val="32"/>
        </w:rPr>
        <w:t>填表日期</w:t>
      </w:r>
      <w:r>
        <w:rPr>
          <w:rFonts w:ascii="仿宋" w:eastAsia="仿宋" w:hAnsi="仿宋" w:cs="仿宋" w:hint="eastAsia"/>
          <w:sz w:val="32"/>
          <w:u w:val="single"/>
        </w:rPr>
        <w:t xml:space="preserve">             2023.3.29                </w:t>
      </w:r>
    </w:p>
    <w:p w:rsidR="00C53BB2" w:rsidRDefault="00C53BB2">
      <w:pPr>
        <w:spacing w:line="360" w:lineRule="exact"/>
        <w:rPr>
          <w:rFonts w:ascii="仿宋" w:eastAsia="仿宋" w:hAnsi="仿宋" w:cs="仿宋"/>
          <w:sz w:val="32"/>
        </w:rPr>
      </w:pPr>
    </w:p>
    <w:p w:rsidR="00C53BB2" w:rsidRDefault="003D7FB0">
      <w:pPr>
        <w:spacing w:line="360" w:lineRule="exact"/>
        <w:ind w:firstLineChars="300" w:firstLine="960"/>
        <w:rPr>
          <w:rFonts w:ascii="仿宋" w:eastAsia="仿宋" w:hAnsi="仿宋" w:cs="仿宋"/>
          <w:sz w:val="32"/>
        </w:rPr>
      </w:pPr>
      <w:r>
        <w:rPr>
          <w:rFonts w:ascii="仿宋" w:eastAsia="仿宋" w:hAnsi="仿宋" w:cs="仿宋" w:hint="eastAsia"/>
          <w:sz w:val="32"/>
        </w:rPr>
        <w:t>拟结题时间</w:t>
      </w:r>
      <w:r>
        <w:rPr>
          <w:rFonts w:ascii="仿宋" w:eastAsia="仿宋" w:hAnsi="仿宋" w:cs="仿宋" w:hint="eastAsia"/>
          <w:sz w:val="32"/>
          <w:u w:val="single"/>
        </w:rPr>
        <w:t xml:space="preserve">           2024.1.29                </w:t>
      </w:r>
    </w:p>
    <w:p w:rsidR="00C53BB2" w:rsidRDefault="00C53BB2">
      <w:pPr>
        <w:spacing w:line="360" w:lineRule="exact"/>
        <w:jc w:val="center"/>
        <w:outlineLvl w:val="0"/>
        <w:rPr>
          <w:rFonts w:ascii="宋体" w:hAnsi="宋体"/>
          <w:sz w:val="32"/>
        </w:rPr>
      </w:pPr>
    </w:p>
    <w:p w:rsidR="00C53BB2" w:rsidRDefault="00C53BB2">
      <w:pPr>
        <w:jc w:val="center"/>
        <w:outlineLvl w:val="0"/>
        <w:rPr>
          <w:rFonts w:ascii="宋体" w:hAnsi="宋体"/>
          <w:sz w:val="32"/>
        </w:rPr>
      </w:pPr>
    </w:p>
    <w:p w:rsidR="00C53BB2" w:rsidRDefault="00C53BB2">
      <w:pPr>
        <w:jc w:val="center"/>
        <w:outlineLvl w:val="0"/>
        <w:rPr>
          <w:rFonts w:ascii="宋体" w:hAnsi="宋体"/>
          <w:sz w:val="32"/>
        </w:rPr>
      </w:pPr>
    </w:p>
    <w:p w:rsidR="00C53BB2" w:rsidRDefault="003D7FB0">
      <w:pPr>
        <w:jc w:val="center"/>
        <w:outlineLvl w:val="0"/>
        <w:rPr>
          <w:rFonts w:ascii="宋体" w:hAnsi="宋体"/>
          <w:sz w:val="32"/>
        </w:rPr>
      </w:pPr>
      <w:r>
        <w:rPr>
          <w:rFonts w:ascii="宋体" w:hAnsi="宋体" w:hint="eastAsia"/>
          <w:sz w:val="32"/>
        </w:rPr>
        <w:t>常州市三河口小学教师发展中心制</w:t>
      </w:r>
    </w:p>
    <w:p w:rsidR="00C53BB2" w:rsidRDefault="00C53BB2">
      <w:pPr>
        <w:widowControl/>
        <w:spacing w:line="360" w:lineRule="auto"/>
        <w:jc w:val="left"/>
        <w:rPr>
          <w:rFonts w:ascii="ˎ̥" w:hAnsi="ˎ̥" w:cs="宋体"/>
          <w:b/>
          <w:bCs/>
          <w:kern w:val="0"/>
          <w:sz w:val="28"/>
          <w:szCs w:val="28"/>
        </w:rPr>
      </w:pPr>
    </w:p>
    <w:p w:rsidR="00C53BB2" w:rsidRDefault="00C53BB2">
      <w:pPr>
        <w:widowControl/>
        <w:spacing w:line="360" w:lineRule="auto"/>
        <w:jc w:val="left"/>
        <w:rPr>
          <w:rFonts w:ascii="ˎ̥" w:hAnsi="ˎ̥" w:cs="宋体"/>
          <w:b/>
          <w:bCs/>
          <w:kern w:val="0"/>
          <w:sz w:val="28"/>
          <w:szCs w:val="28"/>
        </w:rPr>
      </w:pPr>
    </w:p>
    <w:p w:rsidR="00C53BB2" w:rsidRDefault="00C53BB2">
      <w:pPr>
        <w:widowControl/>
        <w:spacing w:line="360" w:lineRule="auto"/>
        <w:jc w:val="left"/>
        <w:rPr>
          <w:rFonts w:ascii="ˎ̥" w:hAnsi="ˎ̥" w:cs="宋体"/>
          <w:b/>
          <w:bCs/>
          <w:kern w:val="0"/>
          <w:sz w:val="28"/>
          <w:szCs w:val="28"/>
        </w:rPr>
      </w:pPr>
    </w:p>
    <w:p w:rsidR="00C53BB2" w:rsidRDefault="00C53BB2">
      <w:pPr>
        <w:widowControl/>
        <w:spacing w:line="360" w:lineRule="auto"/>
        <w:jc w:val="left"/>
        <w:rPr>
          <w:rFonts w:ascii="ˎ̥" w:hAnsi="ˎ̥" w:cs="宋体"/>
          <w:b/>
          <w:bCs/>
          <w:kern w:val="0"/>
          <w:sz w:val="28"/>
          <w:szCs w:val="28"/>
        </w:rPr>
      </w:pPr>
    </w:p>
    <w:p w:rsidR="00C53BB2" w:rsidRDefault="003D7FB0">
      <w:pPr>
        <w:widowControl/>
        <w:jc w:val="center"/>
        <w:rPr>
          <w:rFonts w:ascii="黑体" w:eastAsia="黑体" w:hAnsi="宋体" w:cs="宋体"/>
          <w:b/>
          <w:bCs/>
          <w:color w:val="333333"/>
          <w:kern w:val="0"/>
          <w:sz w:val="28"/>
          <w:szCs w:val="28"/>
        </w:rPr>
      </w:pPr>
      <w:r>
        <w:rPr>
          <w:rFonts w:ascii="黑体" w:eastAsia="黑体" w:hAnsi="宋体" w:cs="宋体" w:hint="eastAsia"/>
          <w:b/>
          <w:bCs/>
          <w:color w:val="333333"/>
          <w:kern w:val="0"/>
          <w:sz w:val="28"/>
          <w:szCs w:val="28"/>
        </w:rPr>
        <w:lastRenderedPageBreak/>
        <w:t>常州市三河口小学教师个人小课题研究申报表</w:t>
      </w:r>
    </w:p>
    <w:p w:rsidR="00C53BB2" w:rsidRDefault="003D7FB0">
      <w:pPr>
        <w:widowControl/>
        <w:spacing w:line="320" w:lineRule="atLeast"/>
        <w:jc w:val="left"/>
        <w:rPr>
          <w:rFonts w:ascii="宋体" w:hAnsi="宋体" w:cs="宋体"/>
          <w:color w:val="222222"/>
          <w:kern w:val="0"/>
          <w:sz w:val="24"/>
        </w:rPr>
      </w:pPr>
      <w:r>
        <w:rPr>
          <w:rFonts w:ascii="宋体" w:hAnsi="宋体" w:cs="宋体" w:hint="eastAsia"/>
          <w:bCs/>
          <w:color w:val="222222"/>
          <w:kern w:val="0"/>
          <w:sz w:val="24"/>
        </w:rPr>
        <w:t>编号：</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6"/>
        <w:gridCol w:w="1080"/>
        <w:gridCol w:w="720"/>
        <w:gridCol w:w="1080"/>
        <w:gridCol w:w="1303"/>
        <w:gridCol w:w="1054"/>
        <w:gridCol w:w="703"/>
        <w:gridCol w:w="1521"/>
      </w:tblGrid>
      <w:tr w:rsidR="00C53BB2">
        <w:trPr>
          <w:trHeight w:hRule="exact" w:val="621"/>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姓</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名</w:t>
            </w:r>
          </w:p>
        </w:tc>
        <w:tc>
          <w:tcPr>
            <w:tcW w:w="1080"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吴留华</w:t>
            </w:r>
          </w:p>
        </w:tc>
        <w:tc>
          <w:tcPr>
            <w:tcW w:w="720"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女</w:t>
            </w:r>
          </w:p>
        </w:tc>
        <w:tc>
          <w:tcPr>
            <w:tcW w:w="1303"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年龄</w:t>
            </w:r>
          </w:p>
        </w:tc>
        <w:tc>
          <w:tcPr>
            <w:tcW w:w="1054"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41</w:t>
            </w:r>
          </w:p>
        </w:tc>
        <w:tc>
          <w:tcPr>
            <w:tcW w:w="703"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学历</w:t>
            </w:r>
          </w:p>
        </w:tc>
        <w:tc>
          <w:tcPr>
            <w:tcW w:w="1521"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1"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本科</w:t>
            </w:r>
          </w:p>
        </w:tc>
      </w:tr>
      <w:tr w:rsidR="00C53BB2">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科</w:t>
            </w:r>
          </w:p>
        </w:tc>
        <w:tc>
          <w:tcPr>
            <w:tcW w:w="1080"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语文</w:t>
            </w:r>
          </w:p>
        </w:tc>
        <w:tc>
          <w:tcPr>
            <w:tcW w:w="720" w:type="dxa"/>
            <w:tcBorders>
              <w:top w:val="nil"/>
              <w:left w:val="single" w:sz="4" w:space="0" w:color="auto"/>
              <w:bottom w:val="single" w:sz="4" w:space="0" w:color="auto"/>
              <w:right w:val="single" w:sz="4" w:space="0" w:color="auto"/>
            </w:tcBorders>
            <w:vAlign w:val="center"/>
          </w:tcPr>
          <w:p w:rsidR="00C53BB2" w:rsidRDefault="003D7FB0">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职称</w:t>
            </w:r>
          </w:p>
        </w:tc>
        <w:tc>
          <w:tcPr>
            <w:tcW w:w="1080"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中小学一级教师</w:t>
            </w:r>
          </w:p>
        </w:tc>
        <w:tc>
          <w:tcPr>
            <w:tcW w:w="1303"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14"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任教年级</w:t>
            </w:r>
          </w:p>
        </w:tc>
        <w:tc>
          <w:tcPr>
            <w:tcW w:w="1054"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w:t>
            </w:r>
          </w:p>
        </w:tc>
        <w:tc>
          <w:tcPr>
            <w:tcW w:w="703"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2"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电话</w:t>
            </w:r>
          </w:p>
        </w:tc>
        <w:tc>
          <w:tcPr>
            <w:tcW w:w="1521"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22" w:lineRule="exact"/>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000000"/>
                <w:kern w:val="0"/>
                <w:sz w:val="24"/>
              </w:rPr>
              <w:t>13585313167</w:t>
            </w:r>
          </w:p>
        </w:tc>
      </w:tr>
      <w:tr w:rsidR="00C53BB2">
        <w:trPr>
          <w:trHeight w:hRule="exact" w:val="614"/>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jc w:val="center"/>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课题名称</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614" w:lineRule="exact"/>
              <w:jc w:val="center"/>
              <w:rPr>
                <w:rFonts w:asciiTheme="minorEastAsia" w:eastAsiaTheme="minorEastAsia" w:hAnsiTheme="minorEastAsia" w:cs="宋体"/>
                <w:b/>
                <w:color w:val="000000"/>
                <w:kern w:val="0"/>
                <w:sz w:val="24"/>
              </w:rPr>
            </w:pPr>
            <w:r>
              <w:rPr>
                <w:rFonts w:asciiTheme="minorEastAsia" w:eastAsiaTheme="minorEastAsia" w:hAnsiTheme="minorEastAsia" w:hint="eastAsia"/>
                <w:bCs/>
                <w:sz w:val="24"/>
              </w:rPr>
              <w:t>小学低年级有效识字教学的实践研究</w:t>
            </w:r>
          </w:p>
        </w:tc>
      </w:tr>
      <w:tr w:rsidR="00C53BB2" w:rsidTr="00C728CD">
        <w:trPr>
          <w:trHeight w:hRule="exact" w:val="5294"/>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研究背景：为什么要开展本研究（即研究的</w:t>
            </w:r>
            <w:r>
              <w:rPr>
                <w:rFonts w:asciiTheme="minorEastAsia" w:eastAsiaTheme="minorEastAsia" w:hAnsiTheme="minorEastAsia" w:cs="宋体" w:hint="eastAsia"/>
                <w:kern w:val="0"/>
                <w:sz w:val="24"/>
              </w:rPr>
              <w:t>目的、意义、价值）</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rsidP="00C728CD">
            <w:pPr>
              <w:spacing w:line="400" w:lineRule="exact"/>
              <w:ind w:firstLineChars="196" w:firstLine="412"/>
            </w:pPr>
            <w:r>
              <w:rPr>
                <w:rFonts w:hint="eastAsia"/>
              </w:rPr>
              <w:t>识字是阅读和写作的基础。学龄初期的儿童由口头语言向书面语言过渡</w:t>
            </w:r>
            <w:r>
              <w:rPr>
                <w:rFonts w:hint="eastAsia"/>
              </w:rPr>
              <w:t>,</w:t>
            </w:r>
            <w:r>
              <w:rPr>
                <w:rFonts w:hint="eastAsia"/>
              </w:rPr>
              <w:t>必须先识字</w:t>
            </w:r>
            <w:r>
              <w:rPr>
                <w:rFonts w:hint="eastAsia"/>
              </w:rPr>
              <w:t>,</w:t>
            </w:r>
            <w:r>
              <w:rPr>
                <w:rFonts w:hint="eastAsia"/>
              </w:rPr>
              <w:t>由字才能构成词</w:t>
            </w:r>
            <w:r>
              <w:rPr>
                <w:rFonts w:hint="eastAsia"/>
              </w:rPr>
              <w:t>,</w:t>
            </w:r>
            <w:r>
              <w:rPr>
                <w:rFonts w:hint="eastAsia"/>
              </w:rPr>
              <w:t>当儿童的记忆里储存起一定数量的字词后</w:t>
            </w:r>
            <w:r>
              <w:rPr>
                <w:rFonts w:hint="eastAsia"/>
              </w:rPr>
              <w:t>,</w:t>
            </w:r>
            <w:r>
              <w:rPr>
                <w:rFonts w:hint="eastAsia"/>
              </w:rPr>
              <w:t>才能比较顺利地阅读或用文字表达自己的思想情感。所以识字是发展儿童书面语言的一种手段</w:t>
            </w:r>
            <w:r>
              <w:rPr>
                <w:rFonts w:hint="eastAsia"/>
              </w:rPr>
              <w:t>;</w:t>
            </w:r>
            <w:r>
              <w:rPr>
                <w:rFonts w:hint="eastAsia"/>
              </w:rPr>
              <w:t>识字的目的是为阅读和作文打下基础。尤其在一二年级打好识字基础</w:t>
            </w:r>
            <w:r>
              <w:rPr>
                <w:rFonts w:hint="eastAsia"/>
              </w:rPr>
              <w:t>,</w:t>
            </w:r>
            <w:r>
              <w:rPr>
                <w:rFonts w:hint="eastAsia"/>
              </w:rPr>
              <w:t>才能顺利地进行阅读和作文。</w:t>
            </w:r>
            <w:r>
              <w:rPr>
                <w:rFonts w:hint="eastAsia"/>
              </w:rPr>
              <w:t xml:space="preserve"> </w:t>
            </w:r>
          </w:p>
          <w:p w:rsidR="00C53BB2" w:rsidRDefault="003D7FB0" w:rsidP="00C728CD">
            <w:pPr>
              <w:spacing w:line="400" w:lineRule="exact"/>
              <w:ind w:firstLineChars="196" w:firstLine="412"/>
            </w:pPr>
            <w:r>
              <w:rPr>
                <w:rFonts w:hint="eastAsia"/>
              </w:rPr>
              <w:t>在教学实践中，为了让学生能在短期内识记大量生字，扫清认读障碍，提前阅读写作，更为了让孩子们“人生识字聪明始”。识字教学的意义</w:t>
            </w:r>
            <w:r>
              <w:rPr>
                <w:rFonts w:hint="eastAsia"/>
              </w:rPr>
              <w:t>：</w:t>
            </w:r>
            <w:r>
              <w:rPr>
                <w:rFonts w:hint="eastAsia"/>
              </w:rPr>
              <w:t>（一）有利于开阔小学生各学科的知识视野。（二）有利于增强小学生对汉字文化的热爱。</w:t>
            </w:r>
            <w:r>
              <w:rPr>
                <w:rFonts w:hint="eastAsia"/>
              </w:rPr>
              <w:t>（三）有利于培养小学生的健康心理。</w:t>
            </w:r>
          </w:p>
          <w:p w:rsidR="00C53BB2" w:rsidRDefault="003D7FB0" w:rsidP="00C728CD">
            <w:pPr>
              <w:spacing w:line="400" w:lineRule="exact"/>
              <w:ind w:firstLineChars="196" w:firstLine="412"/>
              <w:rPr>
                <w:rFonts w:asciiTheme="minorEastAsia" w:eastAsiaTheme="minorEastAsia" w:hAnsiTheme="minorEastAsia" w:cs="宋体"/>
                <w:color w:val="000000"/>
                <w:kern w:val="0"/>
                <w:sz w:val="24"/>
              </w:rPr>
            </w:pPr>
            <w:r>
              <w:rPr>
                <w:rFonts w:hint="eastAsia"/>
              </w:rPr>
              <w:t>为学必先识字，识字教学的成功与否，关系到语文教学的质量和效率，影响到学生听说读写等语文能力的形成与发展，因此，识字教学对完成义务教育语文课程目标和任务具有重大的</w:t>
            </w:r>
            <w:r>
              <w:rPr>
                <w:rFonts w:hint="eastAsia"/>
              </w:rPr>
              <w:t>价值</w:t>
            </w:r>
            <w:r>
              <w:rPr>
                <w:rFonts w:hint="eastAsia"/>
              </w:rPr>
              <w:t>。一，奠定读写基础。二、发展认知能力。三、提升人文素养。因此，识字教学意义重大，我们要重视识字教学。</w:t>
            </w:r>
            <w:bookmarkStart w:id="0" w:name="_GoBack"/>
            <w:bookmarkEnd w:id="0"/>
          </w:p>
        </w:tc>
      </w:tr>
      <w:tr w:rsidR="00C728CD" w:rsidTr="00C728CD">
        <w:trPr>
          <w:trHeight w:hRule="exact" w:val="5294"/>
          <w:jc w:val="center"/>
        </w:trPr>
        <w:tc>
          <w:tcPr>
            <w:tcW w:w="1316" w:type="dxa"/>
            <w:tcBorders>
              <w:top w:val="single" w:sz="4" w:space="0" w:color="auto"/>
              <w:left w:val="single" w:sz="4" w:space="0" w:color="auto"/>
              <w:bottom w:val="single" w:sz="4" w:space="0" w:color="auto"/>
              <w:right w:val="single" w:sz="4" w:space="0" w:color="auto"/>
            </w:tcBorders>
            <w:vAlign w:val="center"/>
          </w:tcPr>
          <w:p w:rsidR="00C728CD" w:rsidRDefault="00C728CD">
            <w:pPr>
              <w:widowControl/>
              <w:spacing w:line="280" w:lineRule="exact"/>
              <w:jc w:val="center"/>
              <w:rPr>
                <w:rFonts w:asciiTheme="minorEastAsia" w:eastAsiaTheme="minorEastAsia" w:hAnsiTheme="minorEastAsia" w:cs="宋体" w:hint="eastAsia"/>
                <w:color w:val="000000"/>
                <w:kern w:val="0"/>
                <w:sz w:val="24"/>
              </w:rPr>
            </w:pP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728CD" w:rsidRDefault="00C728CD" w:rsidP="00C728CD">
            <w:pPr>
              <w:spacing w:line="400" w:lineRule="exact"/>
              <w:ind w:firstLineChars="196" w:firstLine="47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1.识字是指是认识文字，指如何把具象化的事物在脑中与抽象化的文字联系起来。</w:t>
            </w:r>
            <w:hyperlink r:id="rId8" w:tgtFrame="https://baike.baidu.com/item/%E8%AF%86%E5%AD%97/_blank" w:history="1">
              <w:r>
                <w:rPr>
                  <w:rFonts w:asciiTheme="minorEastAsia" w:eastAsiaTheme="minorEastAsia" w:hAnsiTheme="minorEastAsia" w:cs="宋体"/>
                  <w:color w:val="000000"/>
                  <w:kern w:val="0"/>
                  <w:sz w:val="24"/>
                </w:rPr>
                <w:t>识字方法</w:t>
              </w:r>
            </w:hyperlink>
            <w:r>
              <w:rPr>
                <w:rFonts w:asciiTheme="minorEastAsia" w:eastAsiaTheme="minorEastAsia" w:hAnsiTheme="minorEastAsia" w:cs="宋体"/>
                <w:color w:val="000000"/>
                <w:kern w:val="0"/>
                <w:sz w:val="24"/>
              </w:rPr>
              <w:t>主要有象形识字法、阶梯想象识字法、</w:t>
            </w:r>
            <w:hyperlink r:id="rId9" w:tgtFrame="https://baike.baidu.com/item/%E8%AF%86%E5%AD%97/_blank" w:history="1">
              <w:r>
                <w:rPr>
                  <w:rFonts w:asciiTheme="minorEastAsia" w:eastAsiaTheme="minorEastAsia" w:hAnsiTheme="minorEastAsia" w:cs="宋体"/>
                  <w:color w:val="000000"/>
                  <w:kern w:val="0"/>
                  <w:sz w:val="24"/>
                </w:rPr>
                <w:t>随文</w:t>
              </w:r>
            </w:hyperlink>
            <w:r>
              <w:rPr>
                <w:rFonts w:asciiTheme="minorEastAsia" w:eastAsiaTheme="minorEastAsia" w:hAnsiTheme="minorEastAsia" w:cs="宋体"/>
                <w:color w:val="000000"/>
                <w:kern w:val="0"/>
                <w:sz w:val="24"/>
              </w:rPr>
              <w:t>识字法等等。</w:t>
            </w:r>
          </w:p>
          <w:p w:rsidR="00C728CD" w:rsidRDefault="00C728CD" w:rsidP="00C728CD">
            <w:pPr>
              <w:spacing w:line="400" w:lineRule="exact"/>
              <w:ind w:firstLineChars="196" w:firstLine="47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2.有效识字是指快速、有效地记住生字的字音和字形，理解相关词语的意思。</w:t>
            </w:r>
          </w:p>
          <w:p w:rsidR="00C728CD" w:rsidRDefault="00C728CD" w:rsidP="00C728CD">
            <w:pPr>
              <w:spacing w:line="400" w:lineRule="exact"/>
              <w:ind w:firstLineChars="196" w:firstLine="47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识字教学是语文教学法的组成部分。研究识字训练的目的、要求、步骤和方法。中国识字教学历史悠久。中华人民共和国成立后，在继承历史传统的基础上不断发展，创造了许多行之有效的识字方法。主要有集中识字法、分散识字法、注音识字法等。</w:t>
            </w:r>
          </w:p>
          <w:p w:rsidR="00C728CD" w:rsidRDefault="00C728CD" w:rsidP="00C728CD">
            <w:pPr>
              <w:spacing w:line="400" w:lineRule="exact"/>
              <w:ind w:firstLineChars="196" w:firstLine="470"/>
              <w:rPr>
                <w:rFonts w:hint="eastAsia"/>
              </w:rPr>
            </w:pPr>
            <w:r>
              <w:rPr>
                <w:rFonts w:asciiTheme="minorEastAsia" w:eastAsiaTheme="minorEastAsia" w:hAnsiTheme="minorEastAsia" w:cs="宋体" w:hint="eastAsia"/>
                <w:color w:val="000000"/>
                <w:kern w:val="0"/>
                <w:sz w:val="24"/>
              </w:rPr>
              <w:t>主要方法是：（1）读准字音，认清字形，了解字义，建立字的音、形、义之间的统一联系；（2）重视汉语拼音的教学，帮助认识汉字，作为正音注音的工具；（3）教给有关汉字结构的基本知识，使学生在</w:t>
            </w:r>
          </w:p>
        </w:tc>
      </w:tr>
      <w:tr w:rsidR="00C53BB2" w:rsidTr="00C728CD">
        <w:trPr>
          <w:trHeight w:hRule="exact" w:val="3413"/>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概念界定（把课题名称里的主要概念解释清楚）</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spacing w:line="400" w:lineRule="exact"/>
              <w:ind w:firstLineChars="196" w:firstLine="47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识字的过程中，逐步掌握汉字的基本笔画、笔顺规则、偏旁部首和间架结构；（</w:t>
            </w:r>
            <w:r>
              <w:rPr>
                <w:rFonts w:asciiTheme="minorEastAsia" w:eastAsiaTheme="minorEastAsia" w:hAnsiTheme="minorEastAsia" w:cs="宋体" w:hint="eastAsia"/>
                <w:color w:val="000000"/>
                <w:kern w:val="0"/>
                <w:sz w:val="24"/>
              </w:rPr>
              <w:t>4</w:t>
            </w:r>
            <w:r>
              <w:rPr>
                <w:rFonts w:asciiTheme="minorEastAsia" w:eastAsiaTheme="minorEastAsia" w:hAnsiTheme="minorEastAsia" w:cs="宋体" w:hint="eastAsia"/>
                <w:color w:val="000000"/>
                <w:kern w:val="0"/>
                <w:sz w:val="24"/>
              </w:rPr>
              <w:t>）教给学生用音序查字法和部首查字法等查字典，能用数笔画的方法查检难字；（</w:t>
            </w:r>
            <w:r>
              <w:rPr>
                <w:rFonts w:asciiTheme="minorEastAsia" w:eastAsiaTheme="minorEastAsia" w:hAnsiTheme="minorEastAsia" w:cs="宋体" w:hint="eastAsia"/>
                <w:color w:val="000000"/>
                <w:kern w:val="0"/>
                <w:sz w:val="24"/>
              </w:rPr>
              <w:t>5</w:t>
            </w:r>
            <w:r>
              <w:rPr>
                <w:rFonts w:asciiTheme="minorEastAsia" w:eastAsiaTheme="minorEastAsia" w:hAnsiTheme="minorEastAsia" w:cs="宋体" w:hint="eastAsia"/>
                <w:color w:val="000000"/>
                <w:kern w:val="0"/>
                <w:sz w:val="24"/>
              </w:rPr>
              <w:t>）使学生通过观察、比较，分辨多音字、同音字、形近字和多义字，</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提高识字效率；（</w:t>
            </w:r>
            <w:r>
              <w:rPr>
                <w:rFonts w:asciiTheme="minorEastAsia" w:eastAsiaTheme="minorEastAsia" w:hAnsiTheme="minorEastAsia" w:cs="宋体" w:hint="eastAsia"/>
                <w:color w:val="000000"/>
                <w:kern w:val="0"/>
                <w:sz w:val="24"/>
              </w:rPr>
              <w:t>6</w:t>
            </w:r>
            <w:r>
              <w:rPr>
                <w:rFonts w:asciiTheme="minorEastAsia" w:eastAsiaTheme="minorEastAsia" w:hAnsiTheme="minorEastAsia" w:cs="宋体" w:hint="eastAsia"/>
                <w:color w:val="000000"/>
                <w:kern w:val="0"/>
                <w:sz w:val="24"/>
              </w:rPr>
              <w:t>）在语言环境</w:t>
            </w:r>
            <w:r>
              <w:rPr>
                <w:rFonts w:asciiTheme="minorEastAsia" w:eastAsiaTheme="minorEastAsia" w:hAnsiTheme="minorEastAsia" w:cs="宋体" w:hint="eastAsia"/>
                <w:color w:val="000000"/>
                <w:kern w:val="0"/>
                <w:sz w:val="24"/>
              </w:rPr>
              <w:t>中教识字，引导学生通过观察图画和实物，</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联系生活实际识字，把识字和认识事物结合起来；（</w:t>
            </w:r>
            <w:r>
              <w:rPr>
                <w:rFonts w:asciiTheme="minorEastAsia" w:eastAsiaTheme="minorEastAsia" w:hAnsiTheme="minorEastAsia" w:cs="宋体" w:hint="eastAsia"/>
                <w:color w:val="000000"/>
                <w:kern w:val="0"/>
                <w:sz w:val="24"/>
              </w:rPr>
              <w:t>7</w:t>
            </w:r>
            <w:r>
              <w:rPr>
                <w:rFonts w:asciiTheme="minorEastAsia" w:eastAsiaTheme="minorEastAsia" w:hAnsiTheme="minorEastAsia" w:cs="宋体" w:hint="eastAsia"/>
                <w:color w:val="000000"/>
                <w:kern w:val="0"/>
                <w:sz w:val="24"/>
              </w:rPr>
              <w:t>）学过的字力求在语言训练中反复运用，把识字和听说读写结合起来；在识字的过程中重视写字的指导，把识字和写字结合起来。</w:t>
            </w:r>
          </w:p>
          <w:p w:rsidR="00C53BB2" w:rsidRDefault="00C53BB2">
            <w:pPr>
              <w:widowControl/>
              <w:spacing w:line="400" w:lineRule="exact"/>
              <w:ind w:firstLineChars="255" w:firstLine="612"/>
              <w:rPr>
                <w:rFonts w:asciiTheme="minorEastAsia" w:eastAsiaTheme="minorEastAsia" w:hAnsiTheme="minorEastAsia" w:cs="宋体"/>
                <w:color w:val="000000"/>
                <w:kern w:val="0"/>
                <w:sz w:val="24"/>
              </w:rPr>
            </w:pPr>
          </w:p>
        </w:tc>
      </w:tr>
      <w:tr w:rsidR="00C53BB2">
        <w:trPr>
          <w:trHeight w:hRule="exact" w:val="8859"/>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研究本课题的主要理论依据</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艾宾浩斯遗忘曲线和识记生字</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按照艾宾浩斯遗忘曲线的理论，人的记忆周期分为短期记忆和长期记忆两种。</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第一个记忆周期是</w:t>
            </w:r>
            <w:r>
              <w:rPr>
                <w:rFonts w:asciiTheme="minorEastAsia" w:eastAsiaTheme="minorEastAsia" w:hAnsiTheme="minorEastAsia" w:cs="宋体" w:hint="eastAsia"/>
                <w:color w:val="000000"/>
                <w:kern w:val="0"/>
                <w:sz w:val="24"/>
              </w:rPr>
              <w:t>5</w:t>
            </w:r>
            <w:r>
              <w:rPr>
                <w:rFonts w:asciiTheme="minorEastAsia" w:eastAsiaTheme="minorEastAsia" w:hAnsiTheme="minorEastAsia" w:cs="宋体" w:hint="eastAsia"/>
                <w:color w:val="000000"/>
                <w:kern w:val="0"/>
                <w:sz w:val="24"/>
              </w:rPr>
              <w:t>分钟。</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第二个记忆周期是</w:t>
            </w:r>
            <w:r>
              <w:rPr>
                <w:rFonts w:asciiTheme="minorEastAsia" w:eastAsiaTheme="minorEastAsia" w:hAnsiTheme="minorEastAsia" w:cs="宋体" w:hint="eastAsia"/>
                <w:color w:val="000000"/>
                <w:kern w:val="0"/>
                <w:sz w:val="24"/>
              </w:rPr>
              <w:t>30</w:t>
            </w:r>
            <w:r>
              <w:rPr>
                <w:rFonts w:asciiTheme="minorEastAsia" w:eastAsiaTheme="minorEastAsia" w:hAnsiTheme="minorEastAsia" w:cs="宋体" w:hint="eastAsia"/>
                <w:color w:val="000000"/>
                <w:kern w:val="0"/>
                <w:sz w:val="24"/>
              </w:rPr>
              <w:t>分钟</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第三个记忆周期是</w:t>
            </w:r>
            <w:r>
              <w:rPr>
                <w:rFonts w:asciiTheme="minorEastAsia" w:eastAsiaTheme="minorEastAsia" w:hAnsiTheme="minorEastAsia" w:cs="宋体" w:hint="eastAsia"/>
                <w:color w:val="000000"/>
                <w:kern w:val="0"/>
                <w:sz w:val="24"/>
              </w:rPr>
              <w:t>12</w:t>
            </w:r>
            <w:r>
              <w:rPr>
                <w:rFonts w:asciiTheme="minorEastAsia" w:eastAsiaTheme="minorEastAsia" w:hAnsiTheme="minorEastAsia" w:cs="宋体" w:hint="eastAsia"/>
                <w:color w:val="000000"/>
                <w:kern w:val="0"/>
                <w:sz w:val="24"/>
              </w:rPr>
              <w:t>个小时</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这三个记忆周期属于短期记忆的范畴。</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下面是几个比较重要的周期。</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第四个记忆周期是</w:t>
            </w:r>
            <w:r>
              <w:rPr>
                <w:rFonts w:asciiTheme="minorEastAsia" w:eastAsiaTheme="minorEastAsia" w:hAnsiTheme="minorEastAsia" w:cs="宋体" w:hint="eastAsia"/>
                <w:color w:val="000000"/>
                <w:kern w:val="0"/>
                <w:sz w:val="24"/>
              </w:rPr>
              <w:t xml:space="preserve">1 </w:t>
            </w:r>
            <w:r>
              <w:rPr>
                <w:rFonts w:asciiTheme="minorEastAsia" w:eastAsiaTheme="minorEastAsia" w:hAnsiTheme="minorEastAsia" w:cs="宋体" w:hint="eastAsia"/>
                <w:color w:val="000000"/>
                <w:kern w:val="0"/>
                <w:sz w:val="24"/>
              </w:rPr>
              <w:t>天</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第五个记忆周期是</w:t>
            </w:r>
            <w:r>
              <w:rPr>
                <w:rFonts w:asciiTheme="minorEastAsia" w:eastAsiaTheme="minorEastAsia" w:hAnsiTheme="minorEastAsia" w:cs="宋体" w:hint="eastAsia"/>
                <w:color w:val="000000"/>
                <w:kern w:val="0"/>
                <w:sz w:val="24"/>
              </w:rPr>
              <w:t xml:space="preserve">2 </w:t>
            </w:r>
            <w:r>
              <w:rPr>
                <w:rFonts w:asciiTheme="minorEastAsia" w:eastAsiaTheme="minorEastAsia" w:hAnsiTheme="minorEastAsia" w:cs="宋体" w:hint="eastAsia"/>
                <w:color w:val="000000"/>
                <w:kern w:val="0"/>
                <w:sz w:val="24"/>
              </w:rPr>
              <w:t>天</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第六个记忆周期是</w:t>
            </w:r>
            <w:r>
              <w:rPr>
                <w:rFonts w:asciiTheme="minorEastAsia" w:eastAsiaTheme="minorEastAsia" w:hAnsiTheme="minorEastAsia" w:cs="宋体" w:hint="eastAsia"/>
                <w:color w:val="000000"/>
                <w:kern w:val="0"/>
                <w:sz w:val="24"/>
              </w:rPr>
              <w:t xml:space="preserve">4 </w:t>
            </w:r>
            <w:r>
              <w:rPr>
                <w:rFonts w:asciiTheme="minorEastAsia" w:eastAsiaTheme="minorEastAsia" w:hAnsiTheme="minorEastAsia" w:cs="宋体" w:hint="eastAsia"/>
                <w:color w:val="000000"/>
                <w:kern w:val="0"/>
                <w:sz w:val="24"/>
              </w:rPr>
              <w:t>天</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第七个记忆周期是</w:t>
            </w:r>
            <w:r>
              <w:rPr>
                <w:rFonts w:asciiTheme="minorEastAsia" w:eastAsiaTheme="minorEastAsia" w:hAnsiTheme="minorEastAsia" w:cs="宋体" w:hint="eastAsia"/>
                <w:color w:val="000000"/>
                <w:kern w:val="0"/>
                <w:sz w:val="24"/>
              </w:rPr>
              <w:t xml:space="preserve">7 </w:t>
            </w:r>
            <w:r>
              <w:rPr>
                <w:rFonts w:asciiTheme="minorEastAsia" w:eastAsiaTheme="minorEastAsia" w:hAnsiTheme="minorEastAsia" w:cs="宋体" w:hint="eastAsia"/>
                <w:color w:val="000000"/>
                <w:kern w:val="0"/>
                <w:sz w:val="24"/>
              </w:rPr>
              <w:t>天</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第八个记忆周期是</w:t>
            </w:r>
            <w:r>
              <w:rPr>
                <w:rFonts w:asciiTheme="minorEastAsia" w:eastAsiaTheme="minorEastAsia" w:hAnsiTheme="minorEastAsia" w:cs="宋体" w:hint="eastAsia"/>
                <w:color w:val="000000"/>
                <w:kern w:val="0"/>
                <w:sz w:val="24"/>
              </w:rPr>
              <w:t>15</w:t>
            </w:r>
            <w:r>
              <w:rPr>
                <w:rFonts w:asciiTheme="minorEastAsia" w:eastAsiaTheme="minorEastAsia" w:hAnsiTheme="minorEastAsia" w:cs="宋体" w:hint="eastAsia"/>
                <w:color w:val="000000"/>
                <w:kern w:val="0"/>
                <w:sz w:val="24"/>
              </w:rPr>
              <w:t>天</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以上的</w:t>
            </w:r>
            <w:r>
              <w:rPr>
                <w:rFonts w:asciiTheme="minorEastAsia" w:eastAsiaTheme="minorEastAsia" w:hAnsiTheme="minorEastAsia" w:cs="宋体" w:hint="eastAsia"/>
                <w:color w:val="000000"/>
                <w:kern w:val="0"/>
                <w:sz w:val="24"/>
              </w:rPr>
              <w:t>8</w:t>
            </w:r>
            <w:r>
              <w:rPr>
                <w:rFonts w:asciiTheme="minorEastAsia" w:eastAsiaTheme="minorEastAsia" w:hAnsiTheme="minorEastAsia" w:cs="宋体" w:hint="eastAsia"/>
                <w:color w:val="000000"/>
                <w:kern w:val="0"/>
                <w:sz w:val="24"/>
              </w:rPr>
              <w:t>个周期可以被应用于小学生识记生字词，作为一个大的识记的循环的</w:t>
            </w:r>
            <w:r>
              <w:rPr>
                <w:rFonts w:asciiTheme="minorEastAsia" w:eastAsiaTheme="minorEastAsia" w:hAnsiTheme="minorEastAsia" w:cs="宋体" w:hint="eastAsia"/>
                <w:color w:val="000000"/>
                <w:kern w:val="0"/>
                <w:sz w:val="24"/>
              </w:rPr>
              <w:t>8</w:t>
            </w:r>
            <w:r>
              <w:rPr>
                <w:rFonts w:asciiTheme="minorEastAsia" w:eastAsiaTheme="minorEastAsia" w:hAnsiTheme="minorEastAsia" w:cs="宋体" w:hint="eastAsia"/>
                <w:color w:val="000000"/>
                <w:kern w:val="0"/>
                <w:sz w:val="24"/>
              </w:rPr>
              <w:t>个复习点，</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可以最大程度的提高识际生字的效率。</w:t>
            </w:r>
          </w:p>
          <w:p w:rsidR="00C53BB2" w:rsidRDefault="003D7FB0">
            <w:pPr>
              <w:widowControl/>
              <w:numPr>
                <w:ilvl w:val="0"/>
                <w:numId w:val="1"/>
              </w:numPr>
              <w:spacing w:after="75"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小学识字写字教学指导》是一本是把识字和写字结合起来的教学指导教程，本书以小学语文中的生字为内容，讲解汉字的构形理据，帮助教师理解汉字的形、音、义来源，掌握汉字组词造句的使用规律非常具有帮助作用。</w:t>
            </w:r>
          </w:p>
          <w:p w:rsidR="00C53BB2" w:rsidRDefault="003D7FB0">
            <w:pPr>
              <w:widowControl/>
              <w:numPr>
                <w:ilvl w:val="0"/>
                <w:numId w:val="1"/>
              </w:numPr>
              <w:spacing w:after="75"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基础教育识字教学研究》主要是对基础教育中汉字进行研究，包括字量、字级、字音、字序，重点是字量与字级。把教材语言中的汉字作为独立的研究对象，从教学法、教材编纂法中提炼出来，是反映学生语文能力培养的重要部分。</w:t>
            </w:r>
          </w:p>
        </w:tc>
      </w:tr>
      <w:tr w:rsidR="00C53BB2">
        <w:trPr>
          <w:trHeight w:hRule="exact" w:val="7126"/>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研究</w:t>
            </w:r>
          </w:p>
          <w:p w:rsidR="00C53BB2" w:rsidRDefault="003D7FB0">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内容</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用各种手段和方法激发学生积累生字词语的兴趣。通过结合课堂运用游戏识字、比赛、顺口溜等方法，用各种鼓励、奖励或表扬等手段来来激发学生积累生字词语的兴趣。</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识记生字方法的研究。</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A</w:t>
            </w:r>
            <w:r>
              <w:rPr>
                <w:rFonts w:asciiTheme="minorEastAsia" w:eastAsiaTheme="minorEastAsia" w:hAnsiTheme="minorEastAsia" w:cs="宋体" w:hint="eastAsia"/>
                <w:color w:val="000000"/>
                <w:kern w:val="0"/>
                <w:sz w:val="24"/>
              </w:rPr>
              <w:t>拼音识记。立足于语文课堂</w:t>
            </w:r>
            <w:r>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利用语文课、早读，对学生进行汉语拼音训练及汉语拼音识字技能的训练。</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B</w:t>
            </w:r>
            <w:r>
              <w:rPr>
                <w:rFonts w:asciiTheme="minorEastAsia" w:eastAsiaTheme="minorEastAsia" w:hAnsiTheme="minorEastAsia" w:cs="宋体" w:hint="eastAsia"/>
                <w:color w:val="000000"/>
                <w:kern w:val="0"/>
                <w:sz w:val="24"/>
              </w:rPr>
              <w:t>听读识记</w:t>
            </w:r>
            <w:r>
              <w:rPr>
                <w:rFonts w:asciiTheme="minorEastAsia" w:eastAsiaTheme="minorEastAsia" w:hAnsiTheme="minorEastAsia" w:cs="宋体" w:hint="eastAsia"/>
                <w:color w:val="000000"/>
                <w:kern w:val="0"/>
                <w:sz w:val="24"/>
              </w:rPr>
              <w:t>。利用课堂、课余时间听老师、同学、家长、录音机读故事、课文等识记生字。</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C</w:t>
            </w:r>
            <w:r>
              <w:rPr>
                <w:rFonts w:asciiTheme="minorEastAsia" w:eastAsiaTheme="minorEastAsia" w:hAnsiTheme="minorEastAsia" w:cs="宋体" w:hint="eastAsia"/>
                <w:color w:val="000000"/>
                <w:kern w:val="0"/>
                <w:sz w:val="24"/>
              </w:rPr>
              <w:t>随文识记。利用语文课堂、课外读物，根据课文的插图、内容识记生字。</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D</w:t>
            </w:r>
            <w:r>
              <w:rPr>
                <w:rFonts w:asciiTheme="minorEastAsia" w:eastAsiaTheme="minorEastAsia" w:hAnsiTheme="minorEastAsia" w:cs="宋体" w:hint="eastAsia"/>
                <w:color w:val="000000"/>
                <w:kern w:val="0"/>
                <w:sz w:val="24"/>
              </w:rPr>
              <w:t>分类识记。根据汉字的分类和构字的规律，进行分类认字。</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E</w:t>
            </w:r>
            <w:r>
              <w:rPr>
                <w:rFonts w:asciiTheme="minorEastAsia" w:eastAsiaTheme="minorEastAsia" w:hAnsiTheme="minorEastAsia" w:cs="宋体" w:hint="eastAsia"/>
                <w:color w:val="000000"/>
                <w:kern w:val="0"/>
                <w:sz w:val="24"/>
              </w:rPr>
              <w:t>生活中识记。利用生活中的各种媒介，有意识地识记生字。</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3</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主动识记生字的研究。</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利用生活中的各种广告语、招牌、横幅标语、电视、制作识字卡、识字比赛，读报、读背古诗、在板报上开辟“识字园地”</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，引导学生用自己喜欢的方式，不断展示主动识记生字的成果等方式，培养学生的自主识记生字的兴趣。</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同时邀请学生家长参与，向家长致一封信，邀请家长配合，如与子女外出或在家庭生活中，尽量多一点引导孩子识记生字和与孩子共读</w:t>
            </w:r>
          </w:p>
          <w:p w:rsidR="00C53BB2" w:rsidRDefault="003D7FB0">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童话、故事书籍半个小时，推荐相关的识字读物等。</w:t>
            </w:r>
          </w:p>
        </w:tc>
      </w:tr>
      <w:tr w:rsidR="00C53BB2">
        <w:trPr>
          <w:trHeight w:val="2248"/>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w:t>
            </w:r>
          </w:p>
          <w:p w:rsidR="00C53BB2" w:rsidRDefault="003D7FB0">
            <w:pPr>
              <w:widowControl/>
              <w:spacing w:line="280" w:lineRule="exact"/>
              <w:ind w:firstLineChars="100" w:firstLine="24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方法</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文献研究法</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利用已有的资料文献进行文献调研掌握了很多有关课题的科研进展情况。</w:t>
            </w:r>
            <w:r>
              <w:rPr>
                <w:rFonts w:asciiTheme="minorEastAsia" w:eastAsiaTheme="minorEastAsia" w:hAnsiTheme="minorEastAsia" w:cs="宋体" w:hint="eastAsia"/>
                <w:color w:val="000000"/>
                <w:kern w:val="0"/>
                <w:sz w:val="24"/>
              </w:rPr>
              <w:t xml:space="preserve"> </w:t>
            </w:r>
          </w:p>
          <w:p w:rsidR="00C53BB2" w:rsidRDefault="003D7FB0">
            <w:pPr>
              <w:widowControl/>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Pr>
                <w:rFonts w:asciiTheme="minorEastAsia" w:eastAsiaTheme="minorEastAsia" w:hAnsiTheme="minorEastAsia" w:cs="宋体" w:hint="eastAsia"/>
                <w:color w:val="000000"/>
                <w:kern w:val="0"/>
                <w:sz w:val="24"/>
              </w:rPr>
              <w:t>个案研究法</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对班里一位写字好的学生进行个案分析找到小学生在写好字中成功经验，为其他同学如何写好字提供了成功经验借鉴。</w:t>
            </w:r>
            <w:r>
              <w:rPr>
                <w:rFonts w:asciiTheme="minorEastAsia" w:eastAsiaTheme="minorEastAsia" w:hAnsiTheme="minorEastAsia" w:cs="宋体" w:hint="eastAsia"/>
                <w:color w:val="000000"/>
                <w:kern w:val="0"/>
                <w:sz w:val="24"/>
              </w:rPr>
              <w:t xml:space="preserve"> </w:t>
            </w:r>
          </w:p>
          <w:p w:rsidR="00C53BB2" w:rsidRDefault="003D7FB0">
            <w:pPr>
              <w:widowControl/>
              <w:spacing w:line="40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hint="eastAsia"/>
                <w:color w:val="000000"/>
                <w:kern w:val="0"/>
                <w:sz w:val="24"/>
              </w:rPr>
              <w:t>经验总结法</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积极对课题研究的有关经验进行总结。</w:t>
            </w:r>
          </w:p>
        </w:tc>
      </w:tr>
      <w:tr w:rsidR="00C53BB2">
        <w:trPr>
          <w:trHeight w:val="2400"/>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研究</w:t>
            </w:r>
          </w:p>
          <w:p w:rsidR="00C53BB2" w:rsidRDefault="003D7FB0">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步骤</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400" w:lineRule="exact"/>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sz w:val="24"/>
              </w:rPr>
              <w:t>准备阶段</w:t>
            </w:r>
            <w:r>
              <w:rPr>
                <w:rFonts w:asciiTheme="minorEastAsia" w:eastAsiaTheme="minorEastAsia" w:hAnsiTheme="minorEastAsia" w:cs="宋体"/>
                <w:sz w:val="24"/>
              </w:rPr>
              <w:t xml:space="preserve"> (2023.3-2023.4)</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sz w:val="24"/>
              </w:rPr>
              <w:t>确定研究课题。</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sz w:val="24"/>
              </w:rPr>
              <w:t>收集相关文献资料，查阅关于</w:t>
            </w:r>
            <w:r>
              <w:rPr>
                <w:rFonts w:asciiTheme="minorEastAsia" w:eastAsiaTheme="minorEastAsia" w:hAnsiTheme="minorEastAsia" w:cs="宋体" w:hint="eastAsia"/>
                <w:sz w:val="24"/>
              </w:rPr>
              <w:t>有效识字教学</w:t>
            </w:r>
            <w:r>
              <w:rPr>
                <w:rFonts w:asciiTheme="minorEastAsia" w:eastAsiaTheme="minorEastAsia" w:hAnsiTheme="minorEastAsia" w:cs="宋体"/>
                <w:sz w:val="24"/>
              </w:rPr>
              <w:t>可行实施方法</w:t>
            </w:r>
            <w:r>
              <w:rPr>
                <w:rFonts w:asciiTheme="minorEastAsia" w:eastAsiaTheme="minorEastAsia" w:hAnsiTheme="minorEastAsia" w:cs="宋体"/>
                <w:sz w:val="24"/>
              </w:rPr>
              <w:br/>
            </w:r>
            <w:r>
              <w:rPr>
                <w:rFonts w:asciiTheme="minorEastAsia" w:eastAsiaTheme="minorEastAsia" w:hAnsiTheme="minorEastAsia" w:cs="宋体"/>
                <w:sz w:val="24"/>
              </w:rPr>
              <w:t>的相关书报，进行理论学习，为研究做足准备。</w:t>
            </w:r>
            <w:r>
              <w:rPr>
                <w:rFonts w:asciiTheme="minorEastAsia" w:eastAsiaTheme="minorEastAsia" w:hAnsiTheme="minorEastAsia" w:cs="宋体"/>
                <w:sz w:val="24"/>
              </w:rPr>
              <w:br/>
              <w:t>(3)</w:t>
            </w:r>
            <w:r>
              <w:rPr>
                <w:rFonts w:asciiTheme="minorEastAsia" w:eastAsiaTheme="minorEastAsia" w:hAnsiTheme="minorEastAsia" w:cs="宋体"/>
                <w:sz w:val="24"/>
              </w:rPr>
              <w:t>设计调查问卷，选择调查对象为</w:t>
            </w:r>
            <w:r>
              <w:rPr>
                <w:rFonts w:asciiTheme="minorEastAsia" w:eastAsiaTheme="minorEastAsia" w:hAnsiTheme="minorEastAsia" w:cs="宋体" w:hint="eastAsia"/>
                <w:sz w:val="24"/>
              </w:rPr>
              <w:t>二</w:t>
            </w:r>
            <w:r>
              <w:rPr>
                <w:rFonts w:asciiTheme="minorEastAsia" w:eastAsiaTheme="minorEastAsia" w:hAnsiTheme="minorEastAsia" w:cs="宋体"/>
                <w:sz w:val="24"/>
              </w:rPr>
              <w:t>年级学生，分析</w:t>
            </w:r>
            <w:r>
              <w:rPr>
                <w:rFonts w:asciiTheme="minorEastAsia" w:eastAsiaTheme="minorEastAsia" w:hAnsiTheme="minorEastAsia" w:cs="宋体"/>
                <w:sz w:val="24"/>
              </w:rPr>
              <w:br/>
            </w:r>
            <w:r>
              <w:rPr>
                <w:rFonts w:asciiTheme="minorEastAsia" w:eastAsiaTheme="minorEastAsia" w:hAnsiTheme="minorEastAsia" w:cs="宋体"/>
                <w:sz w:val="24"/>
              </w:rPr>
              <w:t>数据资料，找出影响</w:t>
            </w:r>
            <w:r>
              <w:rPr>
                <w:rFonts w:asciiTheme="minorEastAsia" w:eastAsiaTheme="minorEastAsia" w:hAnsiTheme="minorEastAsia" w:cs="宋体" w:hint="eastAsia"/>
                <w:sz w:val="24"/>
              </w:rPr>
              <w:t>识字</w:t>
            </w:r>
            <w:r>
              <w:rPr>
                <w:rFonts w:asciiTheme="minorEastAsia" w:eastAsiaTheme="minorEastAsia" w:hAnsiTheme="minorEastAsia" w:cs="宋体"/>
                <w:sz w:val="24"/>
              </w:rPr>
              <w:t>水平的因素。</w:t>
            </w:r>
          </w:p>
          <w:p w:rsidR="00C53BB2" w:rsidRDefault="003D7FB0">
            <w:pPr>
              <w:widowControl/>
              <w:spacing w:line="400" w:lineRule="exact"/>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sz w:val="24"/>
              </w:rPr>
              <w:t>实施阶段</w:t>
            </w:r>
            <w:r>
              <w:rPr>
                <w:rFonts w:asciiTheme="minorEastAsia" w:eastAsiaTheme="minorEastAsia" w:hAnsiTheme="minorEastAsia" w:cs="宋体"/>
                <w:sz w:val="24"/>
              </w:rPr>
              <w:t>(2023.5-2023.11)</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sz w:val="24"/>
              </w:rPr>
              <w:t>开展课堂教学实践，</w:t>
            </w:r>
            <w:r>
              <w:rPr>
                <w:rFonts w:asciiTheme="minorEastAsia" w:eastAsiaTheme="minorEastAsia" w:hAnsiTheme="minorEastAsia" w:cs="宋体" w:hint="eastAsia"/>
                <w:sz w:val="24"/>
              </w:rPr>
              <w:t>备课</w:t>
            </w:r>
            <w:r>
              <w:rPr>
                <w:rFonts w:asciiTheme="minorEastAsia" w:eastAsiaTheme="minorEastAsia" w:hAnsiTheme="minorEastAsia" w:cs="宋体"/>
                <w:sz w:val="24"/>
              </w:rPr>
              <w:t>组成员集中备课，互听互评。</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sz w:val="24"/>
              </w:rPr>
              <w:t>组织</w:t>
            </w:r>
            <w:r>
              <w:rPr>
                <w:rFonts w:asciiTheme="minorEastAsia" w:eastAsiaTheme="minorEastAsia" w:hAnsiTheme="minorEastAsia" w:cs="宋体" w:hint="eastAsia"/>
                <w:sz w:val="24"/>
              </w:rPr>
              <w:t>备课</w:t>
            </w:r>
            <w:r>
              <w:rPr>
                <w:rFonts w:asciiTheme="minorEastAsia" w:eastAsiaTheme="minorEastAsia" w:hAnsiTheme="minorEastAsia" w:cs="宋体"/>
                <w:sz w:val="24"/>
              </w:rPr>
              <w:t>组教师研讨交流，提炼出</w:t>
            </w:r>
            <w:r>
              <w:rPr>
                <w:rFonts w:asciiTheme="minorEastAsia" w:eastAsiaTheme="minorEastAsia" w:hAnsiTheme="minorEastAsia" w:cs="宋体" w:hint="eastAsia"/>
                <w:sz w:val="24"/>
              </w:rPr>
              <w:t>有效识字教学</w:t>
            </w:r>
            <w:r>
              <w:rPr>
                <w:rFonts w:asciiTheme="minorEastAsia" w:eastAsiaTheme="minorEastAsia" w:hAnsiTheme="minorEastAsia" w:cs="宋体"/>
                <w:sz w:val="24"/>
              </w:rPr>
              <w:t>在</w:t>
            </w:r>
            <w:r>
              <w:rPr>
                <w:rFonts w:asciiTheme="minorEastAsia" w:eastAsiaTheme="minorEastAsia" w:hAnsiTheme="minorEastAsia" w:cs="宋体" w:hint="eastAsia"/>
                <w:sz w:val="24"/>
              </w:rPr>
              <w:t>低</w:t>
            </w:r>
            <w:r>
              <w:rPr>
                <w:rFonts w:asciiTheme="minorEastAsia" w:eastAsiaTheme="minorEastAsia" w:hAnsiTheme="minorEastAsia" w:cs="宋体"/>
                <w:sz w:val="24"/>
              </w:rPr>
              <w:t>年</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段语文课堂的实施策略。</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sz w:val="24"/>
              </w:rPr>
              <w:t>设计并实施第二次问巷调查，对比课题研究前、后练笔情况的变</w:t>
            </w:r>
            <w:r>
              <w:rPr>
                <w:rFonts w:asciiTheme="minorEastAsia" w:eastAsiaTheme="minorEastAsia" w:hAnsiTheme="minorEastAsia" w:cs="宋体"/>
                <w:sz w:val="24"/>
              </w:rPr>
              <w:lastRenderedPageBreak/>
              <w:t>化。</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(4)</w:t>
            </w:r>
            <w:r>
              <w:rPr>
                <w:rFonts w:asciiTheme="minorEastAsia" w:eastAsiaTheme="minorEastAsia" w:hAnsiTheme="minorEastAsia" w:cs="宋体" w:hint="eastAsia"/>
                <w:sz w:val="24"/>
              </w:rPr>
              <w:t>备课</w:t>
            </w:r>
            <w:r>
              <w:rPr>
                <w:rFonts w:asciiTheme="minorEastAsia" w:eastAsiaTheme="minorEastAsia" w:hAnsiTheme="minorEastAsia" w:cs="宋体"/>
                <w:sz w:val="24"/>
              </w:rPr>
              <w:t>组成员进行阶段小结，写出阶段性报告。</w:t>
            </w:r>
          </w:p>
          <w:p w:rsidR="00C53BB2" w:rsidRDefault="003D7FB0">
            <w:pPr>
              <w:widowControl/>
              <w:spacing w:line="400" w:lineRule="exact"/>
              <w:rPr>
                <w:rFonts w:asciiTheme="minorEastAsia" w:eastAsiaTheme="minorEastAsia" w:hAnsiTheme="minorEastAsia" w:cs="宋体"/>
                <w:sz w:val="24"/>
              </w:rPr>
            </w:pPr>
            <w:r>
              <w:rPr>
                <w:rFonts w:asciiTheme="minorEastAsia" w:eastAsiaTheme="minorEastAsia" w:hAnsiTheme="minorEastAsia" w:cs="宋体"/>
                <w:sz w:val="24"/>
              </w:rPr>
              <w:t>3.</w:t>
            </w:r>
            <w:r>
              <w:rPr>
                <w:rFonts w:asciiTheme="minorEastAsia" w:eastAsiaTheme="minorEastAsia" w:hAnsiTheme="minorEastAsia" w:cs="宋体"/>
                <w:sz w:val="24"/>
              </w:rPr>
              <w:t>总结阶段</w:t>
            </w:r>
            <w:r>
              <w:rPr>
                <w:rFonts w:asciiTheme="minorEastAsia" w:eastAsiaTheme="minorEastAsia" w:hAnsiTheme="minorEastAsia" w:cs="宋体"/>
                <w:sz w:val="24"/>
              </w:rPr>
              <w:t>(2023.12-2024.1)</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(1)</w:t>
            </w:r>
            <w:r>
              <w:rPr>
                <w:rFonts w:asciiTheme="minorEastAsia" w:eastAsiaTheme="minorEastAsia" w:hAnsiTheme="minorEastAsia" w:cs="宋体"/>
                <w:sz w:val="24"/>
              </w:rPr>
              <w:t>论文、心得、调查问卷及资料的收集汇编。</w:t>
            </w:r>
          </w:p>
          <w:p w:rsidR="00C53BB2" w:rsidRDefault="003D7FB0">
            <w:pPr>
              <w:widowControl/>
              <w:spacing w:line="400" w:lineRule="exact"/>
              <w:ind w:firstLineChars="100" w:firstLine="240"/>
              <w:rPr>
                <w:rFonts w:asciiTheme="minorEastAsia" w:eastAsiaTheme="minorEastAsia" w:hAnsiTheme="minorEastAsia" w:cs="宋体"/>
                <w:sz w:val="24"/>
              </w:rPr>
            </w:pPr>
            <w:r>
              <w:rPr>
                <w:rFonts w:asciiTheme="minorEastAsia" w:eastAsiaTheme="minorEastAsia" w:hAnsiTheme="minorEastAsia" w:cs="宋体"/>
                <w:sz w:val="24"/>
              </w:rPr>
              <w:t>(2)</w:t>
            </w:r>
            <w:r>
              <w:rPr>
                <w:rFonts w:asciiTheme="minorEastAsia" w:eastAsiaTheme="minorEastAsia" w:hAnsiTheme="minorEastAsia" w:cs="宋体"/>
                <w:sz w:val="24"/>
              </w:rPr>
              <w:t>撰写成果报告。</w:t>
            </w:r>
          </w:p>
        </w:tc>
      </w:tr>
      <w:tr w:rsidR="00C53BB2">
        <w:trPr>
          <w:trHeight w:val="2122"/>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预期成果</w:t>
            </w:r>
          </w:p>
          <w:p w:rsidR="00C53BB2" w:rsidRDefault="003D7FB0">
            <w:pPr>
              <w:widowControl/>
              <w:spacing w:line="28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及呈现方式</w:t>
            </w: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3D7FB0">
            <w:pPr>
              <w:widowControl/>
              <w:numPr>
                <w:ilvl w:val="0"/>
                <w:numId w:val="2"/>
              </w:numPr>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完成《</w:t>
            </w:r>
            <w:r>
              <w:rPr>
                <w:rFonts w:asciiTheme="minorEastAsia" w:eastAsiaTheme="minorEastAsia" w:hAnsiTheme="minorEastAsia" w:hint="eastAsia"/>
                <w:bCs/>
                <w:sz w:val="24"/>
              </w:rPr>
              <w:t>小学低年级有效识字教学的实践研究</w:t>
            </w:r>
            <w:r>
              <w:rPr>
                <w:rFonts w:asciiTheme="minorEastAsia" w:eastAsiaTheme="minorEastAsia" w:hAnsiTheme="minorEastAsia" w:cs="宋体" w:hint="eastAsia"/>
                <w:color w:val="000000"/>
                <w:kern w:val="0"/>
                <w:sz w:val="24"/>
              </w:rPr>
              <w:t>》的结题报告</w:t>
            </w:r>
            <w:r>
              <w:rPr>
                <w:rFonts w:asciiTheme="minorEastAsia" w:eastAsiaTheme="minorEastAsia" w:hAnsiTheme="minorEastAsia" w:cs="宋体"/>
                <w:sz w:val="24"/>
              </w:rPr>
              <w:t>。</w:t>
            </w:r>
          </w:p>
          <w:p w:rsidR="00C53BB2" w:rsidRDefault="003D7FB0">
            <w:pPr>
              <w:widowControl/>
              <w:numPr>
                <w:ilvl w:val="0"/>
                <w:numId w:val="2"/>
              </w:numPr>
              <w:spacing w:line="3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sz w:val="24"/>
              </w:rPr>
              <w:t>整理资料</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形成反思和案例</w:t>
            </w:r>
            <w:r>
              <w:rPr>
                <w:rFonts w:asciiTheme="minorEastAsia" w:eastAsiaTheme="minorEastAsia" w:hAnsiTheme="minorEastAsia" w:cs="宋体"/>
                <w:sz w:val="24"/>
              </w:rPr>
              <w:t>。</w:t>
            </w:r>
          </w:p>
        </w:tc>
      </w:tr>
      <w:tr w:rsidR="00C53BB2">
        <w:trPr>
          <w:trHeight w:val="2393"/>
          <w:jc w:val="center"/>
        </w:trPr>
        <w:tc>
          <w:tcPr>
            <w:tcW w:w="1316" w:type="dxa"/>
            <w:tcBorders>
              <w:top w:val="single" w:sz="4" w:space="0" w:color="auto"/>
              <w:left w:val="single" w:sz="4" w:space="0" w:color="auto"/>
              <w:bottom w:val="single" w:sz="4" w:space="0" w:color="auto"/>
              <w:right w:val="single" w:sz="4" w:space="0" w:color="auto"/>
            </w:tcBorders>
            <w:vAlign w:val="center"/>
          </w:tcPr>
          <w:p w:rsidR="00C53BB2" w:rsidRDefault="003D7FB0">
            <w:pPr>
              <w:widowControl/>
              <w:spacing w:line="320" w:lineRule="exact"/>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学校意见</w:t>
            </w:r>
          </w:p>
          <w:p w:rsidR="00C53BB2" w:rsidRDefault="00C53BB2">
            <w:pPr>
              <w:widowControl/>
              <w:spacing w:line="280" w:lineRule="exact"/>
              <w:jc w:val="center"/>
              <w:rPr>
                <w:rFonts w:asciiTheme="minorEastAsia" w:eastAsiaTheme="minorEastAsia" w:hAnsiTheme="minorEastAsia" w:cs="宋体"/>
                <w:color w:val="000000"/>
                <w:kern w:val="0"/>
                <w:sz w:val="24"/>
              </w:rPr>
            </w:pPr>
          </w:p>
        </w:tc>
        <w:tc>
          <w:tcPr>
            <w:tcW w:w="7461" w:type="dxa"/>
            <w:gridSpan w:val="7"/>
            <w:tcBorders>
              <w:top w:val="single" w:sz="4" w:space="0" w:color="auto"/>
              <w:left w:val="single" w:sz="4" w:space="0" w:color="auto"/>
              <w:bottom w:val="single" w:sz="4" w:space="0" w:color="auto"/>
              <w:right w:val="single" w:sz="4" w:space="0" w:color="auto"/>
            </w:tcBorders>
            <w:vAlign w:val="center"/>
          </w:tcPr>
          <w:p w:rsidR="00C53BB2" w:rsidRDefault="00C53BB2">
            <w:pPr>
              <w:widowControl/>
              <w:spacing w:line="280" w:lineRule="exact"/>
              <w:ind w:right="120" w:firstLineChars="200" w:firstLine="480"/>
              <w:jc w:val="center"/>
              <w:rPr>
                <w:rFonts w:asciiTheme="minorEastAsia" w:eastAsiaTheme="minorEastAsia" w:hAnsiTheme="minorEastAsia" w:cs="宋体"/>
                <w:color w:val="000000"/>
                <w:kern w:val="0"/>
                <w:sz w:val="24"/>
              </w:rPr>
            </w:pPr>
          </w:p>
          <w:p w:rsidR="00C53BB2" w:rsidRDefault="00C53BB2">
            <w:pPr>
              <w:widowControl/>
              <w:spacing w:line="280" w:lineRule="exact"/>
              <w:ind w:firstLineChars="200" w:firstLine="480"/>
              <w:jc w:val="center"/>
              <w:rPr>
                <w:rFonts w:asciiTheme="minorEastAsia" w:eastAsiaTheme="minorEastAsia" w:hAnsiTheme="minorEastAsia" w:cs="宋体"/>
                <w:color w:val="000000"/>
                <w:kern w:val="0"/>
                <w:sz w:val="24"/>
              </w:rPr>
            </w:pPr>
          </w:p>
          <w:p w:rsidR="00C53BB2" w:rsidRDefault="00C53BB2">
            <w:pPr>
              <w:widowControl/>
              <w:spacing w:line="280" w:lineRule="exact"/>
              <w:ind w:firstLineChars="200" w:firstLine="480"/>
              <w:jc w:val="center"/>
              <w:rPr>
                <w:rFonts w:asciiTheme="minorEastAsia" w:eastAsiaTheme="minorEastAsia" w:hAnsiTheme="minorEastAsia" w:cs="宋体"/>
                <w:color w:val="000000"/>
                <w:kern w:val="0"/>
                <w:sz w:val="24"/>
              </w:rPr>
            </w:pPr>
          </w:p>
          <w:p w:rsidR="00C53BB2" w:rsidRDefault="00C53BB2">
            <w:pPr>
              <w:widowControl/>
              <w:spacing w:line="280" w:lineRule="exact"/>
              <w:ind w:firstLineChars="200" w:firstLine="480"/>
              <w:jc w:val="center"/>
              <w:rPr>
                <w:rFonts w:asciiTheme="minorEastAsia" w:eastAsiaTheme="minorEastAsia" w:hAnsiTheme="minorEastAsia" w:cs="宋体"/>
                <w:color w:val="000000"/>
                <w:kern w:val="0"/>
                <w:sz w:val="24"/>
              </w:rPr>
            </w:pPr>
          </w:p>
          <w:p w:rsidR="00C53BB2" w:rsidRDefault="00C53BB2">
            <w:pPr>
              <w:widowControl/>
              <w:spacing w:line="280" w:lineRule="exact"/>
              <w:ind w:firstLineChars="200" w:firstLine="480"/>
              <w:jc w:val="center"/>
              <w:rPr>
                <w:rFonts w:asciiTheme="minorEastAsia" w:eastAsiaTheme="minorEastAsia" w:hAnsiTheme="minorEastAsia" w:cs="宋体"/>
                <w:color w:val="000000"/>
                <w:kern w:val="0"/>
                <w:sz w:val="24"/>
              </w:rPr>
            </w:pPr>
          </w:p>
          <w:p w:rsidR="00C53BB2" w:rsidRDefault="003D7FB0">
            <w:pPr>
              <w:widowControl/>
              <w:spacing w:line="280" w:lineRule="exact"/>
              <w:ind w:firstLineChars="200" w:firstLine="48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签</w:t>
            </w:r>
            <w:r>
              <w:rPr>
                <w:rFonts w:asciiTheme="minorEastAsia" w:eastAsiaTheme="minorEastAsia" w:hAnsiTheme="minorEastAsia" w:cs="宋体" w:hint="eastAsia"/>
                <w:color w:val="000000"/>
                <w:kern w:val="0"/>
                <w:sz w:val="24"/>
              </w:rPr>
              <w:t xml:space="preserve"> </w:t>
            </w:r>
            <w:r>
              <w:rPr>
                <w:rFonts w:asciiTheme="minorEastAsia" w:eastAsiaTheme="minorEastAsia" w:hAnsiTheme="minorEastAsia" w:cs="宋体" w:hint="eastAsia"/>
                <w:color w:val="000000"/>
                <w:kern w:val="0"/>
                <w:sz w:val="24"/>
              </w:rPr>
              <w:t>名（章）</w:t>
            </w:r>
            <w:r>
              <w:rPr>
                <w:rFonts w:asciiTheme="minorEastAsia" w:eastAsiaTheme="minorEastAsia" w:hAnsiTheme="minorEastAsia" w:cs="宋体" w:hint="eastAsia"/>
                <w:color w:val="000000"/>
                <w:kern w:val="0"/>
                <w:sz w:val="24"/>
              </w:rPr>
              <w:t xml:space="preserve">            20</w:t>
            </w:r>
            <w:r>
              <w:rPr>
                <w:rFonts w:asciiTheme="minorEastAsia" w:eastAsiaTheme="minorEastAsia" w:hAnsiTheme="minorEastAsia" w:cs="宋体"/>
                <w:color w:val="000000"/>
                <w:kern w:val="0"/>
                <w:sz w:val="24"/>
              </w:rPr>
              <w:t>23</w:t>
            </w:r>
            <w:r>
              <w:rPr>
                <w:rFonts w:asciiTheme="minorEastAsia" w:eastAsiaTheme="minorEastAsia" w:hAnsiTheme="minorEastAsia" w:cs="宋体" w:hint="eastAsia"/>
                <w:color w:val="000000"/>
                <w:kern w:val="0"/>
                <w:sz w:val="24"/>
              </w:rPr>
              <w:t>年</w:t>
            </w:r>
            <w:r>
              <w:rPr>
                <w:rFonts w:asciiTheme="minorEastAsia" w:eastAsiaTheme="minorEastAsia" w:hAnsiTheme="minorEastAsia" w:cs="宋体" w:hint="eastAsia"/>
                <w:color w:val="000000"/>
                <w:kern w:val="0"/>
                <w:sz w:val="24"/>
              </w:rPr>
              <w:t xml:space="preserve">  3  </w:t>
            </w:r>
            <w:r>
              <w:rPr>
                <w:rFonts w:asciiTheme="minorEastAsia" w:eastAsiaTheme="minorEastAsia" w:hAnsiTheme="minorEastAsia" w:cs="宋体" w:hint="eastAsia"/>
                <w:color w:val="000000"/>
                <w:kern w:val="0"/>
                <w:sz w:val="24"/>
              </w:rPr>
              <w:t>月</w:t>
            </w:r>
            <w:r>
              <w:rPr>
                <w:rFonts w:asciiTheme="minorEastAsia" w:eastAsiaTheme="minorEastAsia" w:hAnsiTheme="minorEastAsia" w:cs="宋体" w:hint="eastAsia"/>
                <w:color w:val="000000"/>
                <w:kern w:val="0"/>
                <w:sz w:val="24"/>
              </w:rPr>
              <w:t xml:space="preserve">  29 </w:t>
            </w:r>
            <w:r>
              <w:rPr>
                <w:rFonts w:asciiTheme="minorEastAsia" w:eastAsiaTheme="minorEastAsia" w:hAnsiTheme="minorEastAsia" w:cs="宋体" w:hint="eastAsia"/>
                <w:color w:val="000000"/>
                <w:kern w:val="0"/>
                <w:sz w:val="24"/>
              </w:rPr>
              <w:t>日</w:t>
            </w:r>
          </w:p>
        </w:tc>
      </w:tr>
    </w:tbl>
    <w:p w:rsidR="00C53BB2" w:rsidRDefault="00C53BB2">
      <w:pPr>
        <w:widowControl/>
        <w:spacing w:line="360" w:lineRule="auto"/>
        <w:jc w:val="left"/>
        <w:rPr>
          <w:rFonts w:ascii="ˎ̥" w:hAnsi="ˎ̥" w:cs="宋体"/>
          <w:kern w:val="0"/>
          <w:sz w:val="28"/>
          <w:szCs w:val="28"/>
        </w:rPr>
      </w:pPr>
    </w:p>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p w:rsidR="00C53BB2" w:rsidRDefault="00C53BB2"/>
    <w:sectPr w:rsidR="00C53BB2" w:rsidSect="00C53B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B0" w:rsidRDefault="003D7FB0" w:rsidP="00C728CD">
      <w:r>
        <w:separator/>
      </w:r>
    </w:p>
  </w:endnote>
  <w:endnote w:type="continuationSeparator" w:id="1">
    <w:p w:rsidR="003D7FB0" w:rsidRDefault="003D7FB0" w:rsidP="00C72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B0" w:rsidRDefault="003D7FB0" w:rsidP="00C728CD">
      <w:r>
        <w:separator/>
      </w:r>
    </w:p>
  </w:footnote>
  <w:footnote w:type="continuationSeparator" w:id="1">
    <w:p w:rsidR="003D7FB0" w:rsidRDefault="003D7FB0" w:rsidP="00C72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99CF"/>
    <w:multiLevelType w:val="singleLevel"/>
    <w:tmpl w:val="02E799CF"/>
    <w:lvl w:ilvl="0">
      <w:start w:val="1"/>
      <w:numFmt w:val="decimal"/>
      <w:lvlText w:val="%1."/>
      <w:lvlJc w:val="left"/>
      <w:pPr>
        <w:tabs>
          <w:tab w:val="left" w:pos="312"/>
        </w:tabs>
      </w:pPr>
    </w:lvl>
  </w:abstractNum>
  <w:abstractNum w:abstractNumId="1">
    <w:nsid w:val="7DE5FA74"/>
    <w:multiLevelType w:val="singleLevel"/>
    <w:tmpl w:val="7DE5FA74"/>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276F1"/>
    <w:rsid w:val="00071F42"/>
    <w:rsid w:val="000C3ACE"/>
    <w:rsid w:val="00112F4B"/>
    <w:rsid w:val="001D403E"/>
    <w:rsid w:val="00225442"/>
    <w:rsid w:val="00394B33"/>
    <w:rsid w:val="003D7FB0"/>
    <w:rsid w:val="003F0C72"/>
    <w:rsid w:val="00403591"/>
    <w:rsid w:val="00481FE0"/>
    <w:rsid w:val="00497ABE"/>
    <w:rsid w:val="00560649"/>
    <w:rsid w:val="005D4E24"/>
    <w:rsid w:val="00673699"/>
    <w:rsid w:val="00730224"/>
    <w:rsid w:val="00823017"/>
    <w:rsid w:val="008C1D04"/>
    <w:rsid w:val="008F36A3"/>
    <w:rsid w:val="009276F1"/>
    <w:rsid w:val="00940E54"/>
    <w:rsid w:val="00952BCD"/>
    <w:rsid w:val="00960B62"/>
    <w:rsid w:val="00967796"/>
    <w:rsid w:val="00974B34"/>
    <w:rsid w:val="009A2F14"/>
    <w:rsid w:val="009B7463"/>
    <w:rsid w:val="00A243DF"/>
    <w:rsid w:val="00A33E56"/>
    <w:rsid w:val="00AE008E"/>
    <w:rsid w:val="00B46F57"/>
    <w:rsid w:val="00BF1D36"/>
    <w:rsid w:val="00C53BB2"/>
    <w:rsid w:val="00C728CD"/>
    <w:rsid w:val="00DF10D8"/>
    <w:rsid w:val="00E7005D"/>
    <w:rsid w:val="00F51812"/>
    <w:rsid w:val="080547A4"/>
    <w:rsid w:val="0F4C5B59"/>
    <w:rsid w:val="125B6A6F"/>
    <w:rsid w:val="156F279D"/>
    <w:rsid w:val="23275CB7"/>
    <w:rsid w:val="2C3D098F"/>
    <w:rsid w:val="31776ADF"/>
    <w:rsid w:val="328034ED"/>
    <w:rsid w:val="425939BA"/>
    <w:rsid w:val="465C52DC"/>
    <w:rsid w:val="52757739"/>
    <w:rsid w:val="58091DA3"/>
    <w:rsid w:val="5D232ADF"/>
    <w:rsid w:val="65103E7D"/>
    <w:rsid w:val="6F041F04"/>
    <w:rsid w:val="7CEC0A3E"/>
    <w:rsid w:val="7DCC5D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C53BB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53BB2"/>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C53BB2"/>
    <w:rPr>
      <w:i/>
    </w:rPr>
  </w:style>
  <w:style w:type="character" w:styleId="a6">
    <w:name w:val="Hyperlink"/>
    <w:basedOn w:val="a0"/>
    <w:uiPriority w:val="99"/>
    <w:semiHidden/>
    <w:unhideWhenUsed/>
    <w:rsid w:val="00C53BB2"/>
    <w:rPr>
      <w:color w:val="0000FF"/>
      <w:u w:val="single"/>
    </w:rPr>
  </w:style>
  <w:style w:type="character" w:customStyle="1" w:styleId="Char0">
    <w:name w:val="页眉 Char"/>
    <w:basedOn w:val="a0"/>
    <w:link w:val="a4"/>
    <w:uiPriority w:val="99"/>
    <w:semiHidden/>
    <w:rsid w:val="00C53BB2"/>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53BB2"/>
    <w:rPr>
      <w:rFonts w:ascii="Times New Roman" w:eastAsia="宋体" w:hAnsi="Times New Roman" w:cs="Times New Roman"/>
      <w:sz w:val="18"/>
      <w:szCs w:val="18"/>
    </w:rPr>
  </w:style>
  <w:style w:type="paragraph" w:styleId="a7">
    <w:name w:val="List Paragraph"/>
    <w:basedOn w:val="a"/>
    <w:uiPriority w:val="99"/>
    <w:unhideWhenUsed/>
    <w:rsid w:val="00C53B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8%AF%86%E5%AD%97%E6%96%B9%E6%B3%95/56403015?fromModule=lemma_in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9%9A%8F%E6%96%87/2908369?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24</cp:revision>
  <dcterms:created xsi:type="dcterms:W3CDTF">2023-03-02T06:04:00Z</dcterms:created>
  <dcterms:modified xsi:type="dcterms:W3CDTF">2023-03-31T05:03:00Z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