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eastAsia="宋体"/>
                <w:color w:val="auto"/>
                <w:lang w:val="en-US" w:eastAsia="zh-Hans"/>
              </w:rPr>
            </w:pPr>
            <w:r>
              <w:rPr>
                <w:rFonts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</w:t>
            </w:r>
            <w:r>
              <w:rPr>
                <w:rFonts w:hint="eastAsia"/>
                <w:lang w:val="en-US" w:eastAsia="zh-Hans"/>
              </w:rPr>
              <w:t>通过对幼儿的调查得知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Hans"/>
              </w:rPr>
              <w:t>9%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  <w:t>的孩子能感受到春天天气变暖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  <w:t>风吹在脸上暖暖的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  <w:t>51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的孩子在户外活动或散步中发现幼儿园的小树发芽了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；27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3%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的孩子知道春天迎春花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桃花会开……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为了让幼儿充分在大自然中感受春天</w:t>
            </w:r>
            <w:r>
              <w:rPr>
                <w:rFonts w:hint="eastAsia"/>
                <w:lang w:val="en-US" w:eastAsia="zh-Hans"/>
              </w:rPr>
              <w:t>已经来到我们身边</w:t>
            </w:r>
            <w:r>
              <w:rPr>
                <w:rFonts w:hint="eastAsia"/>
              </w:rPr>
              <w:t>，从本周开始，我们将开展“春天真美丽”的主题活动，引导幼儿到大自然中去寻找初春的景象，初步感知春天的美好。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学习观察的基本方法，并用自己喜欢的方式表达自己对初春的认识。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/>
                <w:color w:val="000000"/>
              </w:rPr>
              <w:t>有关春天的资料图片，将幼儿的作品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展示在教室里</w:t>
            </w:r>
            <w:r>
              <w:rPr>
                <w:rFonts w:hint="default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000000"/>
              </w:rPr>
              <w:t>投放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绿色皱纹纸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</w:rPr>
              <w:t>颜料、抹布、纸、棉签</w:t>
            </w:r>
            <w:r>
              <w:rPr>
                <w:rFonts w:hint="default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各色超轻粘土</w:t>
            </w:r>
            <w:r>
              <w:rPr>
                <w:rFonts w:hint="default" w:ascii="宋体" w:hAnsi="宋体"/>
                <w:color w:val="000000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</w:rPr>
              <w:t>供幼儿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创作柳条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花朵等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；建构区：提供雪花片、大型积木，供幼儿搭建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公园和春天的景物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两棵树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遇见春天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提供植物郁金香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黄豆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动物蚂蚁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提供春天情境的点数配对的游戏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万能工匠区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提供幼儿拼搭花朵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秋千等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在户外活动中能根据自己的活动需要穿、脱衣服，及时喝水，补充水分。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</w:rPr>
              <w:t>能注意自己的卫生整洁，在家勤剪指甲，勤洗手，勤洗澡，养成良好的卫生习惯。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/>
                <w:szCs w:val="21"/>
              </w:rPr>
              <w:t>学会自己的事情自己做</w:t>
            </w:r>
            <w:r>
              <w:rPr>
                <w:rFonts w:hint="default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尝试将自己的抽屉</w:t>
            </w:r>
            <w:r>
              <w:rPr>
                <w:rFonts w:hint="default"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水杯等物品整理整齐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邢虹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关注全体幼儿自主选择区域及进区情况；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张嘉莉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小种子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花园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蜗牛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公园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倒与不倒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平衡小人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镜子里的秘密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纸艺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柳条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拓印画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春天的花园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迷宫、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《矿山寻宝》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松鼠喂食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秋千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小人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卷毛巾蛋糕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穿手链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刺猬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张嘉莉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关注幼儿在活动同伴间的互动情况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春天来了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迎春花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春天的花园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春天与你相约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我会挂衣服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不用脏手揉眼睛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  <w:lang w:eastAsia="zh-CN"/>
        </w:rPr>
        <w:t>张嘉莉、邢虹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邢虹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2D23FD3"/>
    <w:rsid w:val="73374382"/>
    <w:rsid w:val="736F6109"/>
    <w:rsid w:val="73952E41"/>
    <w:rsid w:val="73DDB02D"/>
    <w:rsid w:val="751B2B2A"/>
    <w:rsid w:val="7581454C"/>
    <w:rsid w:val="758D156E"/>
    <w:rsid w:val="75AF6076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E4E091"/>
    <w:rsid w:val="7FFDDDC0"/>
    <w:rsid w:val="7FFF1FF2"/>
    <w:rsid w:val="99EF7B76"/>
    <w:rsid w:val="ABBE22EF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E3F92481"/>
    <w:rsid w:val="E79F930A"/>
    <w:rsid w:val="EDEC3D03"/>
    <w:rsid w:val="EEE79D42"/>
    <w:rsid w:val="F36D2316"/>
    <w:rsid w:val="F3DED254"/>
    <w:rsid w:val="F6E91FE8"/>
    <w:rsid w:val="F6ED86EA"/>
    <w:rsid w:val="F97FB318"/>
    <w:rsid w:val="F9FD9803"/>
    <w:rsid w:val="FED54CA3"/>
    <w:rsid w:val="FF8F1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1238</Words>
  <Characters>1261</Characters>
  <Lines>7</Lines>
  <Paragraphs>2</Paragraphs>
  <TotalTime>20</TotalTime>
  <ScaleCrop>false</ScaleCrop>
  <LinksUpToDate>false</LinksUpToDate>
  <CharactersWithSpaces>1320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2021-09-10T20:39:00Z</dcterms:created>
  <dc:creator>雨林木风</dc:creator>
  <cp:lastModifiedBy>虹</cp:lastModifiedBy>
  <cp:lastPrinted>2021-03-21T08:45:00Z</cp:lastPrinted>
  <dcterms:modified xsi:type="dcterms:W3CDTF">2023-03-16T06:25:24Z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070BA959756C47E0997C055B1A1D3C1A</vt:lpwstr>
  </property>
</Properties>
</file>