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0CA8A" w14:textId="008DDBCD" w:rsidR="00D36537" w:rsidRDefault="0032493D">
      <w:r>
        <w:rPr>
          <w:noProof/>
        </w:rPr>
        <mc:AlternateContent>
          <mc:Choice Requires="wps">
            <w:drawing>
              <wp:anchor distT="0" distB="0" distL="114300" distR="114300" simplePos="0" relativeHeight="251655168" behindDoc="0" locked="0" layoutInCell="1" allowOverlap="1" wp14:anchorId="7DCA63AD" wp14:editId="7AB83025">
                <wp:simplePos x="0" y="0"/>
                <wp:positionH relativeFrom="column">
                  <wp:posOffset>4222115</wp:posOffset>
                </wp:positionH>
                <wp:positionV relativeFrom="page">
                  <wp:posOffset>909320</wp:posOffset>
                </wp:positionV>
                <wp:extent cx="1842770" cy="704850"/>
                <wp:effectExtent l="0" t="0" r="9525" b="0"/>
                <wp:wrapThrough wrapText="bothSides">
                  <wp:wrapPolygon edited="0">
                    <wp:start x="0" y="0"/>
                    <wp:lineTo x="0" y="21016"/>
                    <wp:lineTo x="21523" y="21016"/>
                    <wp:lineTo x="21523" y="0"/>
                    <wp:lineTo x="0" y="0"/>
                  </wp:wrapPolygon>
                </wp:wrapThrough>
                <wp:docPr id="4" name="文本框 4"/>
                <wp:cNvGraphicFramePr/>
                <a:graphic xmlns:a="http://schemas.openxmlformats.org/drawingml/2006/main">
                  <a:graphicData uri="http://schemas.microsoft.com/office/word/2010/wordprocessingShape">
                    <wps:wsp>
                      <wps:cNvSpPr txBox="1"/>
                      <wps:spPr>
                        <a:xfrm>
                          <a:off x="0" y="0"/>
                          <a:ext cx="1842770" cy="7048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B73FD39" w14:textId="21748A6B" w:rsidR="00D36537" w:rsidRDefault="00000000" w:rsidP="0032493D">
                            <w:pPr>
                              <w:jc w:val="left"/>
                            </w:pPr>
                            <w:bookmarkStart w:id="0" w:name="_Hlk131013770"/>
                            <w:bookmarkEnd w:id="0"/>
                            <w:r>
                              <w:rPr>
                                <w:rFonts w:hint="eastAsia"/>
                              </w:rPr>
                              <w:t>主编：</w:t>
                            </w:r>
                            <w:r w:rsidR="002D510E">
                              <w:rPr>
                                <w:rFonts w:hint="eastAsia"/>
                              </w:rPr>
                              <w:t>姜燕</w:t>
                            </w:r>
                          </w:p>
                          <w:p w14:paraId="5BC654BD" w14:textId="31A616DA" w:rsidR="00D36537" w:rsidRDefault="00000000" w:rsidP="0032493D">
                            <w:pPr>
                              <w:jc w:val="left"/>
                            </w:pPr>
                            <w:r>
                              <w:rPr>
                                <w:rFonts w:hint="eastAsia"/>
                              </w:rPr>
                              <w:t>审核：</w:t>
                            </w:r>
                            <w:r w:rsidR="002D510E">
                              <w:rPr>
                                <w:rFonts w:hint="eastAsia"/>
                              </w:rPr>
                              <w:t>陈克龙</w:t>
                            </w:r>
                          </w:p>
                          <w:p w14:paraId="62ADB930" w14:textId="16B6CC02" w:rsidR="00D36537" w:rsidRDefault="00000000" w:rsidP="0032493D">
                            <w:pPr>
                              <w:jc w:val="left"/>
                            </w:pPr>
                            <w:r>
                              <w:rPr>
                                <w:rFonts w:hint="eastAsia"/>
                              </w:rPr>
                              <w:t>[2022</w:t>
                            </w:r>
                            <w:r>
                              <w:rPr>
                                <w:rFonts w:hint="eastAsia"/>
                              </w:rPr>
                              <w:t>年</w:t>
                            </w:r>
                            <w:r w:rsidR="00E2071E">
                              <w:t>3</w:t>
                            </w:r>
                            <w:r>
                              <w:rPr>
                                <w:rFonts w:hint="eastAsia"/>
                              </w:rPr>
                              <w:t>月</w:t>
                            </w:r>
                            <w:r w:rsidR="002D510E">
                              <w:t>29</w:t>
                            </w:r>
                            <w:r>
                              <w:rPr>
                                <w:rFonts w:hint="eastAsia"/>
                              </w:rPr>
                              <w:t>日</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type w14:anchorId="7DCA63AD" id="_x0000_t202" coordsize="21600,21600" o:spt="202" path="m,l,21600r21600,l21600,xe">
                <v:stroke joinstyle="miter"/>
                <v:path gradientshapeok="t" o:connecttype="rect"/>
              </v:shapetype>
              <v:shape id="文本框 4" o:spid="_x0000_s1026" type="#_x0000_t202" style="position:absolute;left:0;text-align:left;margin-left:332.45pt;margin-top:71.6pt;width:145.1pt;height:55.5pt;z-index:2516551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" fillcolor="white [3201]" stroked="f" strokeweight=".5pt">
                <v:textbox>
                  <w:txbxContent>
                    <w:p w14:paraId="6B73FD39" w14:textId="21748A6B" w:rsidR="00D36537" w:rsidRDefault="00000000" w:rsidP="0032493D">
                      <w:pPr>
                        <w:jc w:val="left"/>
                      </w:pPr>
                      <w:bookmarkStart w:id="1" w:name="_Hlk131013770"/>
                      <w:bookmarkEnd w:id="1"/>
                      <w:r>
                        <w:rPr>
                          <w:rFonts w:hint="eastAsia"/>
                        </w:rPr>
                        <w:t>主编：</w:t>
                      </w:r>
                      <w:r w:rsidR="002D510E">
                        <w:rPr>
                          <w:rFonts w:hint="eastAsia"/>
                        </w:rPr>
                        <w:t>姜燕</w:t>
                      </w:r>
                    </w:p>
                    <w:p w14:paraId="5BC654BD" w14:textId="31A616DA" w:rsidR="00D36537" w:rsidRDefault="00000000" w:rsidP="0032493D">
                      <w:pPr>
                        <w:jc w:val="left"/>
                      </w:pPr>
                      <w:r>
                        <w:rPr>
                          <w:rFonts w:hint="eastAsia"/>
                        </w:rPr>
                        <w:t>审核：</w:t>
                      </w:r>
                      <w:r w:rsidR="002D510E">
                        <w:rPr>
                          <w:rFonts w:hint="eastAsia"/>
                        </w:rPr>
                        <w:t>陈克龙</w:t>
                      </w:r>
                    </w:p>
                    <w:p w14:paraId="62ADB930" w14:textId="16B6CC02" w:rsidR="00D36537" w:rsidRDefault="00000000" w:rsidP="0032493D">
                      <w:pPr>
                        <w:jc w:val="left"/>
                      </w:pPr>
                      <w:r>
                        <w:rPr>
                          <w:rFonts w:hint="eastAsia"/>
                        </w:rPr>
                        <w:t>[2022</w:t>
                      </w:r>
                      <w:r>
                        <w:rPr>
                          <w:rFonts w:hint="eastAsia"/>
                        </w:rPr>
                        <w:t>年</w:t>
                      </w:r>
                      <w:r w:rsidR="00E2071E">
                        <w:t>3</w:t>
                      </w:r>
                      <w:r>
                        <w:rPr>
                          <w:rFonts w:hint="eastAsia"/>
                        </w:rPr>
                        <w:t>月</w:t>
                      </w:r>
                      <w:r w:rsidR="002D510E">
                        <w:t>29</w:t>
                      </w:r>
                      <w:r>
                        <w:rPr>
                          <w:rFonts w:hint="eastAsia"/>
                        </w:rPr>
                        <w:t>日</w:t>
                      </w:r>
                      <w:r>
                        <w:rPr>
                          <w:rFonts w:hint="eastAsia"/>
                        </w:rPr>
                        <w:t>]</w:t>
                      </w:r>
                    </w:p>
                  </w:txbxContent>
                </v:textbox>
                <w10:wrap type="through" anchory="page"/>
              </v:shape>
            </w:pict>
          </mc:Fallback>
        </mc:AlternateContent>
      </w:r>
      <w:r>
        <w:rPr>
          <w:noProof/>
        </w:rPr>
        <mc:AlternateContent>
          <mc:Choice Requires="wps">
            <w:drawing>
              <wp:anchor distT="0" distB="0" distL="114300" distR="114300" simplePos="0" relativeHeight="251657216" behindDoc="0" locked="0" layoutInCell="1" allowOverlap="1" wp14:anchorId="321A0A98" wp14:editId="0F68EAA6">
                <wp:simplePos x="0" y="0"/>
                <wp:positionH relativeFrom="column">
                  <wp:posOffset>-133984</wp:posOffset>
                </wp:positionH>
                <wp:positionV relativeFrom="paragraph">
                  <wp:posOffset>-4762</wp:posOffset>
                </wp:positionV>
                <wp:extent cx="3443288" cy="767080"/>
                <wp:effectExtent l="0" t="0" r="5080" b="0"/>
                <wp:wrapNone/>
                <wp:docPr id="2" name="文本框 2"/>
                <wp:cNvGraphicFramePr/>
                <a:graphic xmlns:a="http://schemas.openxmlformats.org/drawingml/2006/main">
                  <a:graphicData uri="http://schemas.microsoft.com/office/word/2010/wordprocessingShape">
                    <wps:wsp>
                      <wps:cNvSpPr txBox="1"/>
                      <wps:spPr>
                        <a:xfrm>
                          <a:off x="0" y="0"/>
                          <a:ext cx="3443288" cy="7670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2EA9CB1" w14:textId="77777777" w:rsidR="00D36537" w:rsidRDefault="00000000">
                            <w:pPr>
                              <w:rPr>
                                <w:rFonts w:ascii="华文行楷" w:eastAsia="华文行楷" w:hAnsi="华文行楷" w:cs="华文行楷"/>
                                <w:color w:val="F08200"/>
                                <w:sz w:val="22"/>
                                <w:szCs w:val="28"/>
                              </w:rPr>
                            </w:pPr>
                            <w:r>
                              <w:rPr>
                                <w:rFonts w:ascii="华文行楷" w:eastAsia="华文行楷" w:hAnsi="华文行楷" w:cs="华文行楷" w:hint="eastAsia"/>
                                <w:color w:val="F08200"/>
                                <w:sz w:val="56"/>
                                <w:szCs w:val="96"/>
                              </w:rPr>
                              <w:t>英语教研组学科月报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321A0A98" id="文本框 2" o:spid="_x0000_s1027" type="#_x0000_t202" style="position:absolute;left:0;text-align:left;margin-left:-10.55pt;margin-top:-.35pt;width:271.15pt;height:60.4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" fillcolor="white [3201]" stroked="f" strokeweight=".5pt">
                <v:textbox>
                  <w:txbxContent>
                    <w:p w14:paraId="32EA9CB1" w14:textId="77777777" w:rsidR="00D36537" w:rsidRDefault="00000000">
                      <w:pPr>
                        <w:rPr>
                          <w:rFonts w:ascii="华文行楷" w:eastAsia="华文行楷" w:hAnsi="华文行楷" w:cs="华文行楷"/>
                          <w:color w:val="F08200"/>
                          <w:sz w:val="22"/>
                          <w:szCs w:val="28"/>
                        </w:rPr>
                      </w:pPr>
                      <w:r>
                        <w:rPr>
                          <w:rFonts w:ascii="华文行楷" w:eastAsia="华文行楷" w:hAnsi="华文行楷" w:cs="华文行楷" w:hint="eastAsia"/>
                          <w:color w:val="F08200"/>
                          <w:sz w:val="56"/>
                          <w:szCs w:val="96"/>
                        </w:rPr>
                        <w:t>英语教研组学科月报</w:t>
                      </w:r>
                    </w:p>
                  </w:txbxContent>
                </v:textbox>
              </v:shape>
            </w:pict>
          </mc:Fallback>
        </mc:AlternateContent>
      </w:r>
      <w:r w:rsidR="002D510E">
        <w:rPr>
          <w:rFonts w:hint="eastAsia"/>
          <w:noProof/>
        </w:rPr>
        <w:drawing>
          <wp:anchor distT="0" distB="0" distL="114300" distR="114300" simplePos="0" relativeHeight="251654144" behindDoc="0" locked="0" layoutInCell="1" allowOverlap="1" wp14:anchorId="3A413ADE" wp14:editId="24CD3F07">
            <wp:simplePos x="0" y="0"/>
            <wp:positionH relativeFrom="column">
              <wp:posOffset>71120</wp:posOffset>
            </wp:positionH>
            <wp:positionV relativeFrom="paragraph">
              <wp:posOffset>3175</wp:posOffset>
            </wp:positionV>
            <wp:extent cx="696595" cy="636905"/>
            <wp:effectExtent l="0" t="0" r="4445" b="3175"/>
            <wp:wrapSquare wrapText="bothSides"/>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8"/>
                    <a:srcRect r="83399" b="-3189"/>
                    <a:stretch>
                      <a:fillRect/>
                    </a:stretch>
                  </pic:blipFill>
                  <pic:spPr>
                    <a:xfrm>
                      <a:off x="0" y="0"/>
                      <a:ext cx="696595" cy="636905"/>
                    </a:xfrm>
                    <a:prstGeom prst="rect">
                      <a:avLst/>
                    </a:prstGeom>
                  </pic:spPr>
                </pic:pic>
              </a:graphicData>
            </a:graphic>
          </wp:anchor>
        </w:drawing>
      </w:r>
      <w:r w:rsidR="002D510E">
        <w:rPr>
          <w:noProof/>
        </w:rPr>
        <mc:AlternateContent>
          <mc:Choice Requires="wps">
            <w:drawing>
              <wp:anchor distT="0" distB="0" distL="114300" distR="114300" simplePos="0" relativeHeight="251658240" behindDoc="0" locked="0" layoutInCell="1" allowOverlap="1" wp14:anchorId="4851BBA5" wp14:editId="390455C6">
                <wp:simplePos x="0" y="0"/>
                <wp:positionH relativeFrom="column">
                  <wp:posOffset>3295650</wp:posOffset>
                </wp:positionH>
                <wp:positionV relativeFrom="paragraph">
                  <wp:posOffset>-41910</wp:posOffset>
                </wp:positionV>
                <wp:extent cx="5080" cy="728980"/>
                <wp:effectExtent l="4445" t="0" r="5715" b="2540"/>
                <wp:wrapNone/>
                <wp:docPr id="3" name="直接连接符 3"/>
                <wp:cNvGraphicFramePr/>
                <a:graphic xmlns:a="http://schemas.openxmlformats.org/drawingml/2006/main">
                  <a:graphicData uri="http://schemas.microsoft.com/office/word/2010/wordprocessingShape">
                    <wps:wsp>
                      <wps:cNvCnPr/>
                      <wps:spPr>
                        <a:xfrm flipH="1">
                          <a:off x="5273040" y="872490"/>
                          <a:ext cx="5080" cy="7289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2830EE8" id="直接连接符 3" o:spid="_x0000_s1026" style="position:absolute;left:0;text-align:left;flip:x;z-index:251657216;visibility:visible;mso-wrap-style:square;mso-wrap-distance-left:9pt;mso-wrap-distance-top:0;mso-wrap-distance-right:9pt;mso-wrap-distance-bottom:0;mso-position-horizontal:absolute;mso-position-horizontal-relative:text;mso-position-vertical:absolute;mso-position-vertical-relative:text" from="259.5pt,-3.3pt" to="259.9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" strokecolor="black [3200]" strokeweight="1.5pt">
                <v:stroke joinstyle="miter"/>
              </v:line>
            </w:pict>
          </mc:Fallback>
        </mc:AlternateContent>
      </w:r>
    </w:p>
    <w:p w14:paraId="4966E21B" w14:textId="7DD7774C" w:rsidR="00D36537" w:rsidRDefault="00D36537">
      <w:bookmarkStart w:id="2" w:name="_Hlk131012951"/>
      <w:bookmarkEnd w:id="2"/>
    </w:p>
    <w:p w14:paraId="0AFCF4B6" w14:textId="233214BE" w:rsidR="00D36537" w:rsidRDefault="00460E39">
      <w:r>
        <w:rPr>
          <w:noProof/>
        </w:rPr>
        <mc:AlternateContent>
          <mc:Choice Requires="wps">
            <w:drawing>
              <wp:anchor distT="0" distB="0" distL="114300" distR="114300" simplePos="0" relativeHeight="251660288" behindDoc="0" locked="0" layoutInCell="1" allowOverlap="1" wp14:anchorId="447E78DC" wp14:editId="1EA119EE">
                <wp:simplePos x="0" y="0"/>
                <wp:positionH relativeFrom="margin">
                  <wp:posOffset>-73025</wp:posOffset>
                </wp:positionH>
                <wp:positionV relativeFrom="paragraph">
                  <wp:posOffset>134772</wp:posOffset>
                </wp:positionV>
                <wp:extent cx="5542915" cy="3098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542915" cy="309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067E00" w14:textId="77777777" w:rsidR="00D36537" w:rsidRDefault="00000000">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47E78DC" id="文本框 5" o:spid="_x0000_s1028" type="#_x0000_t202" style="position:absolute;left:0;text-align:left;margin-left:-5.75pt;margin-top:10.6pt;width:436.45pt;height:24.4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" filled="f" stroked="f" strokeweight=".5pt">
                <v:textbox>
                  <w:txbxContent>
                    <w:p w14:paraId="63067E00" w14:textId="77777777" w:rsidR="00D36537" w:rsidRDefault="00000000">
                      <w:r>
                        <w:rPr>
                          <w:rFonts w:hint="eastAsia"/>
                        </w:rPr>
                        <w:t>-----------------------------------------------------------------------------------------------------------------------------------</w:t>
                      </w:r>
                    </w:p>
                  </w:txbxContent>
                </v:textbox>
                <w10:wrap anchorx="margin"/>
              </v:shape>
            </w:pict>
          </mc:Fallback>
        </mc:AlternateContent>
      </w:r>
    </w:p>
    <w:p w14:paraId="2544A7DC" w14:textId="54DF54E1" w:rsidR="00D36537" w:rsidRDefault="00E2071E">
      <w:r>
        <w:rPr>
          <w:noProof/>
        </w:rPr>
        <mc:AlternateContent>
          <mc:Choice Requires="wps">
            <w:drawing>
              <wp:anchor distT="0" distB="0" distL="114300" distR="114300" simplePos="0" relativeHeight="251653120" behindDoc="0" locked="0" layoutInCell="1" allowOverlap="1" wp14:anchorId="7676E6F9" wp14:editId="7B2CDB1C">
                <wp:simplePos x="0" y="0"/>
                <wp:positionH relativeFrom="column">
                  <wp:posOffset>2309495</wp:posOffset>
                </wp:positionH>
                <wp:positionV relativeFrom="paragraph">
                  <wp:posOffset>105410</wp:posOffset>
                </wp:positionV>
                <wp:extent cx="3214687" cy="575945"/>
                <wp:effectExtent l="0" t="0" r="0" b="0"/>
                <wp:wrapNone/>
                <wp:docPr id="8" name="文本框 8"/>
                <wp:cNvGraphicFramePr/>
                <a:graphic xmlns:a="http://schemas.openxmlformats.org/drawingml/2006/main">
                  <a:graphicData uri="http://schemas.microsoft.com/office/word/2010/wordprocessingShape">
                    <wps:wsp>
                      <wps:cNvSpPr txBox="1"/>
                      <wps:spPr>
                        <a:xfrm>
                          <a:off x="0" y="0"/>
                          <a:ext cx="3214687" cy="5759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B3688" w14:textId="574618A9" w:rsidR="00D36537" w:rsidRDefault="00F82390">
                            <w:pPr>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r>
                              <w:rPr>
                                <w:rFonts w:ascii="方正舒体" w:eastAsia="方正舒体" w:hAnsi="方正舒体" w:cs="方正舒体" w:hint="eastAsia"/>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t>聚焦教研，追光前行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7676E6F9" id="文本框 8" o:spid="_x0000_s1029" type="#_x0000_t202" style="position:absolute;left:0;text-align:left;margin-left:181.85pt;margin-top:8.3pt;width:253.1pt;height:45.35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" filled="f" stroked="f" strokeweight=".5pt">
                <v:textbox>
                  <w:txbxContent>
                    <w:p w14:paraId="661B3688" w14:textId="574618A9" w:rsidR="00D36537" w:rsidRDefault="00F82390">
                      <w:pPr>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r>
                        <w:rPr>
                          <w:rFonts w:ascii="方正舒体" w:eastAsia="方正舒体" w:hAnsi="方正舒体" w:cs="方正舒体" w:hint="eastAsia"/>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t>聚焦教研，追光前行</w:t>
                      </w:r>
                    </w:p>
                  </w:txbxContent>
                </v:textbox>
              </v:shape>
            </w:pict>
          </mc:Fallback>
        </mc:AlternateContent>
      </w:r>
    </w:p>
    <w:p w14:paraId="089D09E9" w14:textId="68B455FE" w:rsidR="00D36537" w:rsidRDefault="00087AEE">
      <w:r>
        <w:rPr>
          <w:noProof/>
        </w:rPr>
        <w:drawing>
          <wp:anchor distT="0" distB="0" distL="114300" distR="114300" simplePos="0" relativeHeight="251672576" behindDoc="0" locked="0" layoutInCell="1" allowOverlap="1" wp14:anchorId="0DA5A37E" wp14:editId="6953DA78">
            <wp:simplePos x="0" y="0"/>
            <wp:positionH relativeFrom="margin">
              <wp:align>left</wp:align>
            </wp:positionH>
            <wp:positionV relativeFrom="paragraph">
              <wp:posOffset>79057</wp:posOffset>
            </wp:positionV>
            <wp:extent cx="1762125" cy="1066165"/>
            <wp:effectExtent l="171450" t="152400" r="161925" b="15303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rotWithShape="1">
                    <a:blip r:embed="rId9" cstate="print">
                      <a:extLst>
                        <a:ext uri="{28A0092B-C50C-407E-A947-70E740481C1C}">
                          <a14:useLocalDpi xmlns:a14="http://schemas.microsoft.com/office/drawing/2010/main" val="0"/>
                        </a:ext>
                      </a:extLst>
                    </a:blip>
                    <a:srcRect t="17677" b="42742"/>
                    <a:stretch/>
                  </pic:blipFill>
                  <pic:spPr bwMode="auto">
                    <a:xfrm>
                      <a:off x="0" y="0"/>
                      <a:ext cx="1762125" cy="106616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E2071E">
        <w:rPr>
          <w:noProof/>
        </w:rPr>
        <mc:AlternateContent>
          <mc:Choice Requires="wps">
            <w:drawing>
              <wp:anchor distT="0" distB="0" distL="114300" distR="114300" simplePos="0" relativeHeight="251659264" behindDoc="0" locked="0" layoutInCell="1" allowOverlap="1" wp14:anchorId="24D9BC40" wp14:editId="7E06B54D">
                <wp:simplePos x="0" y="0"/>
                <wp:positionH relativeFrom="column">
                  <wp:posOffset>2147888</wp:posOffset>
                </wp:positionH>
                <wp:positionV relativeFrom="paragraph">
                  <wp:posOffset>441008</wp:posOffset>
                </wp:positionV>
                <wp:extent cx="3452495" cy="3890962"/>
                <wp:effectExtent l="0" t="0" r="0" b="0"/>
                <wp:wrapNone/>
                <wp:docPr id="9" name="文本框 9"/>
                <wp:cNvGraphicFramePr/>
                <a:graphic xmlns:a="http://schemas.openxmlformats.org/drawingml/2006/main">
                  <a:graphicData uri="http://schemas.microsoft.com/office/word/2010/wordprocessingShape">
                    <wps:wsp>
                      <wps:cNvSpPr txBox="1"/>
                      <wps:spPr>
                        <a:xfrm>
                          <a:off x="0" y="0"/>
                          <a:ext cx="3452495" cy="389096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A518A9" w14:textId="0663CD74" w:rsidR="00A037EC" w:rsidRDefault="0080651D">
                            <w:pPr>
                              <w:ind w:firstLineChars="200" w:firstLine="480"/>
                              <w:rPr>
                                <w:rFonts w:ascii="宋体" w:eastAsia="宋体" w:hAnsi="宋体" w:cs="宋体"/>
                                <w:sz w:val="24"/>
                              </w:rPr>
                            </w:pPr>
                            <w:r w:rsidRPr="0080651D">
                              <w:rPr>
                                <w:rFonts w:ascii="宋体" w:eastAsia="宋体" w:hAnsi="宋体" w:cs="宋体" w:hint="eastAsia"/>
                                <w:sz w:val="24"/>
                              </w:rPr>
                              <w:t>为切实提高新课标新教材的教学水平、提前领会高考与课标与教材之间的关系，</w:t>
                            </w:r>
                            <w:r w:rsidR="003B47E8">
                              <w:rPr>
                                <w:rFonts w:ascii="宋体" w:eastAsia="宋体" w:hAnsi="宋体" w:cs="宋体" w:hint="eastAsia"/>
                                <w:sz w:val="24"/>
                              </w:rPr>
                              <w:t>王海惠老师、</w:t>
                            </w:r>
                            <w:r w:rsidR="00C37100">
                              <w:rPr>
                                <w:rFonts w:ascii="宋体" w:eastAsia="宋体" w:hAnsi="宋体" w:cs="宋体" w:hint="eastAsia"/>
                                <w:sz w:val="24"/>
                              </w:rPr>
                              <w:t>王磊老师、曹雪纯老师、姜燕老师等人</w:t>
                            </w:r>
                            <w:r w:rsidRPr="0080651D">
                              <w:rPr>
                                <w:rFonts w:ascii="宋体" w:eastAsia="宋体" w:hAnsi="宋体" w:cs="宋体" w:hint="eastAsia"/>
                                <w:sz w:val="24"/>
                              </w:rPr>
                              <w:t>于</w:t>
                            </w:r>
                            <w:r w:rsidR="00F82390">
                              <w:rPr>
                                <w:rFonts w:ascii="宋体" w:eastAsia="宋体" w:hAnsi="宋体" w:cs="宋体"/>
                                <w:sz w:val="24"/>
                              </w:rPr>
                              <w:t>本</w:t>
                            </w:r>
                            <w:r w:rsidRPr="0080651D">
                              <w:rPr>
                                <w:rFonts w:ascii="宋体" w:eastAsia="宋体" w:hAnsi="宋体" w:cs="宋体" w:hint="eastAsia"/>
                                <w:sz w:val="24"/>
                              </w:rPr>
                              <w:t>月16-17日参加了由常州市教育科学研究院主办、横山桥高级中学承办的常州市高中英语教学研讨会</w:t>
                            </w:r>
                            <w:r w:rsidR="009C2B30">
                              <w:rPr>
                                <w:rFonts w:ascii="宋体" w:eastAsia="宋体" w:hAnsi="宋体" w:cs="宋体" w:hint="eastAsia"/>
                                <w:sz w:val="24"/>
                              </w:rPr>
                              <w:t>。在此研讨会上，</w:t>
                            </w:r>
                            <w:r w:rsidRPr="0080651D">
                              <w:rPr>
                                <w:rFonts w:ascii="宋体" w:eastAsia="宋体" w:hAnsi="宋体" w:cs="宋体" w:hint="eastAsia"/>
                                <w:sz w:val="24"/>
                              </w:rPr>
                              <w:t>横山桥高级中学</w:t>
                            </w:r>
                            <w:r w:rsidR="009C2B30">
                              <w:rPr>
                                <w:rFonts w:ascii="宋体" w:eastAsia="宋体" w:hAnsi="宋体" w:cs="宋体" w:hint="eastAsia"/>
                                <w:sz w:val="24"/>
                              </w:rPr>
                              <w:t>的</w:t>
                            </w:r>
                            <w:r w:rsidRPr="0080651D">
                              <w:rPr>
                                <w:rFonts w:ascii="宋体" w:eastAsia="宋体" w:hAnsi="宋体" w:cs="宋体" w:hint="eastAsia"/>
                                <w:sz w:val="24"/>
                              </w:rPr>
                              <w:t>岳瑛老师</w:t>
                            </w:r>
                            <w:r w:rsidR="009C2B30">
                              <w:rPr>
                                <w:rFonts w:ascii="宋体" w:eastAsia="宋体" w:hAnsi="宋体" w:cs="宋体" w:hint="eastAsia"/>
                                <w:sz w:val="24"/>
                              </w:rPr>
                              <w:t>首先围绕“</w:t>
                            </w:r>
                            <w:r w:rsidR="009C2B30" w:rsidRPr="0080651D">
                              <w:rPr>
                                <w:rFonts w:ascii="宋体" w:eastAsia="宋体" w:hAnsi="宋体" w:cs="宋体" w:hint="eastAsia"/>
                                <w:sz w:val="24"/>
                              </w:rPr>
                              <w:t>如何进行新高考背景下的课堂教学，做好学生的领路人</w:t>
                            </w:r>
                            <w:r w:rsidR="009C2B30">
                              <w:rPr>
                                <w:rFonts w:ascii="宋体" w:eastAsia="宋体" w:hAnsi="宋体" w:cs="宋体" w:hint="eastAsia"/>
                                <w:sz w:val="24"/>
                              </w:rPr>
                              <w:t>”这个主题，</w:t>
                            </w:r>
                            <w:r w:rsidRPr="0080651D">
                              <w:rPr>
                                <w:rFonts w:ascii="宋体" w:eastAsia="宋体" w:hAnsi="宋体" w:cs="宋体" w:hint="eastAsia"/>
                                <w:sz w:val="24"/>
                              </w:rPr>
                              <w:t>做</w:t>
                            </w:r>
                            <w:r w:rsidR="009C2B30">
                              <w:rPr>
                                <w:rFonts w:ascii="宋体" w:eastAsia="宋体" w:hAnsi="宋体" w:cs="宋体" w:hint="eastAsia"/>
                                <w:sz w:val="24"/>
                              </w:rPr>
                              <w:t>了</w:t>
                            </w:r>
                            <w:r w:rsidRPr="0080651D">
                              <w:rPr>
                                <w:rFonts w:ascii="宋体" w:eastAsia="宋体" w:hAnsi="宋体" w:cs="宋体" w:hint="eastAsia"/>
                                <w:sz w:val="24"/>
                              </w:rPr>
                              <w:t>分享讲座</w:t>
                            </w:r>
                            <w:r w:rsidR="009C2B30">
                              <w:rPr>
                                <w:rFonts w:ascii="宋体" w:eastAsia="宋体" w:hAnsi="宋体" w:cs="宋体" w:hint="eastAsia"/>
                                <w:sz w:val="24"/>
                              </w:rPr>
                              <w:t>。</w:t>
                            </w:r>
                            <w:r w:rsidRPr="0080651D">
                              <w:rPr>
                                <w:rFonts w:ascii="宋体" w:eastAsia="宋体" w:hAnsi="宋体" w:cs="宋体" w:hint="eastAsia"/>
                                <w:sz w:val="24"/>
                              </w:rPr>
                              <w:t>南京师范大学的王教授</w:t>
                            </w:r>
                            <w:r w:rsidR="009C2B30">
                              <w:rPr>
                                <w:rFonts w:ascii="宋体" w:eastAsia="宋体" w:hAnsi="宋体" w:cs="宋体" w:hint="eastAsia"/>
                                <w:sz w:val="24"/>
                              </w:rPr>
                              <w:t>的讲座为</w:t>
                            </w:r>
                            <w:r w:rsidRPr="0080651D">
                              <w:rPr>
                                <w:rFonts w:ascii="宋体" w:eastAsia="宋体" w:hAnsi="宋体" w:cs="宋体" w:hint="eastAsia"/>
                                <w:sz w:val="24"/>
                              </w:rPr>
                              <w:t>教师</w:t>
                            </w:r>
                            <w:r w:rsidR="009C2B30">
                              <w:rPr>
                                <w:rFonts w:ascii="宋体" w:eastAsia="宋体" w:hAnsi="宋体" w:cs="宋体" w:hint="eastAsia"/>
                                <w:sz w:val="24"/>
                              </w:rPr>
                              <w:t>的</w:t>
                            </w:r>
                            <w:r w:rsidRPr="0080651D">
                              <w:rPr>
                                <w:rFonts w:ascii="宋体" w:eastAsia="宋体" w:hAnsi="宋体" w:cs="宋体" w:hint="eastAsia"/>
                                <w:sz w:val="24"/>
                              </w:rPr>
                              <w:t>读后续写的</w:t>
                            </w:r>
                            <w:r w:rsidR="009C2B30">
                              <w:rPr>
                                <w:rFonts w:ascii="宋体" w:eastAsia="宋体" w:hAnsi="宋体" w:cs="宋体" w:hint="eastAsia"/>
                                <w:sz w:val="24"/>
                              </w:rPr>
                              <w:t>教学</w:t>
                            </w:r>
                            <w:r w:rsidRPr="0080651D">
                              <w:rPr>
                                <w:rFonts w:ascii="宋体" w:eastAsia="宋体" w:hAnsi="宋体" w:cs="宋体" w:hint="eastAsia"/>
                                <w:sz w:val="24"/>
                              </w:rPr>
                              <w:t>过程</w:t>
                            </w:r>
                            <w:r w:rsidR="009C2B30">
                              <w:rPr>
                                <w:rFonts w:ascii="宋体" w:eastAsia="宋体" w:hAnsi="宋体" w:cs="宋体" w:hint="eastAsia"/>
                                <w:sz w:val="24"/>
                              </w:rPr>
                              <w:t>涉及到的如何</w:t>
                            </w:r>
                            <w:r w:rsidRPr="0080651D">
                              <w:rPr>
                                <w:rFonts w:ascii="宋体" w:eastAsia="宋体" w:hAnsi="宋体" w:cs="宋体" w:hint="eastAsia"/>
                                <w:sz w:val="24"/>
                              </w:rPr>
                              <w:t>更多挖掘材料的文学特征</w:t>
                            </w:r>
                            <w:r w:rsidR="009C2B30">
                              <w:rPr>
                                <w:rFonts w:ascii="宋体" w:eastAsia="宋体" w:hAnsi="宋体" w:cs="宋体" w:hint="eastAsia"/>
                                <w:sz w:val="24"/>
                              </w:rPr>
                              <w:t>和</w:t>
                            </w:r>
                            <w:r w:rsidRPr="0080651D">
                              <w:rPr>
                                <w:rFonts w:ascii="宋体" w:eastAsia="宋体" w:hAnsi="宋体" w:cs="宋体" w:hint="eastAsia"/>
                                <w:sz w:val="24"/>
                              </w:rPr>
                              <w:t>培养学生在文本中找出人物的性格特点的能力</w:t>
                            </w:r>
                            <w:r w:rsidR="009C2B30">
                              <w:rPr>
                                <w:rFonts w:ascii="宋体" w:eastAsia="宋体" w:hAnsi="宋体" w:cs="宋体" w:hint="eastAsia"/>
                                <w:sz w:val="24"/>
                              </w:rPr>
                              <w:t>等问题提供了有力指导</w:t>
                            </w:r>
                            <w:r w:rsidRPr="0080651D">
                              <w:rPr>
                                <w:rFonts w:ascii="宋体" w:eastAsia="宋体" w:hAnsi="宋体" w:cs="宋体" w:hint="eastAsia"/>
                                <w:sz w:val="24"/>
                              </w:rPr>
                              <w:t>。常州市第三中学赵庆老师和横山桥高级中学的刘晓老师就“A precious family dinner”进行了同题异构的教学。两位老师立足课堂，就课堂文本如何提高学生写作进行了深入的思考和探索。会后，各位组长在本次研讨会的基础上对本校具体单元教学安排做了完善，也对读后续写的教学做了更多畅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24D9BC40" id="文本框 9" o:spid="_x0000_s1030" type="#_x0000_t202" style="position:absolute;left:0;text-align:left;margin-left:169.15pt;margin-top:34.75pt;width:271.85pt;height:3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" filled="f" stroked="f" strokeweight=".5pt">
                <v:textbox>
                  <w:txbxContent>
                    <w:p w14:paraId="73A518A9" w14:textId="0663CD74" w:rsidR="00A037EC" w:rsidRDefault="0080651D">
                      <w:pPr>
                        <w:ind w:firstLineChars="200" w:firstLine="480"/>
                        <w:rPr>
                          <w:rFonts w:ascii="宋体" w:eastAsia="宋体" w:hAnsi="宋体" w:cs="宋体"/>
                          <w:sz w:val="24"/>
                        </w:rPr>
                      </w:pPr>
                      <w:r w:rsidRPr="0080651D">
                        <w:rPr>
                          <w:rFonts w:ascii="宋体" w:eastAsia="宋体" w:hAnsi="宋体" w:cs="宋体" w:hint="eastAsia"/>
                          <w:sz w:val="24"/>
                        </w:rPr>
                        <w:t>为切实提高新课标新教材的教学水平、提前领会高考与课标与教材之间的关系，</w:t>
                      </w:r>
                      <w:r w:rsidR="003B47E8">
                        <w:rPr>
                          <w:rFonts w:ascii="宋体" w:eastAsia="宋体" w:hAnsi="宋体" w:cs="宋体" w:hint="eastAsia"/>
                          <w:sz w:val="24"/>
                        </w:rPr>
                        <w:t>王海惠老师、</w:t>
                      </w:r>
                      <w:r w:rsidR="00C37100">
                        <w:rPr>
                          <w:rFonts w:ascii="宋体" w:eastAsia="宋体" w:hAnsi="宋体" w:cs="宋体" w:hint="eastAsia"/>
                          <w:sz w:val="24"/>
                        </w:rPr>
                        <w:t>王磊老师、曹雪纯老师、姜燕老师等人</w:t>
                      </w:r>
                      <w:r w:rsidRPr="0080651D">
                        <w:rPr>
                          <w:rFonts w:ascii="宋体" w:eastAsia="宋体" w:hAnsi="宋体" w:cs="宋体" w:hint="eastAsia"/>
                          <w:sz w:val="24"/>
                        </w:rPr>
                        <w:t>于</w:t>
                      </w:r>
                      <w:r w:rsidR="00F82390">
                        <w:rPr>
                          <w:rFonts w:ascii="宋体" w:eastAsia="宋体" w:hAnsi="宋体" w:cs="宋体"/>
                          <w:sz w:val="24"/>
                        </w:rPr>
                        <w:t>本</w:t>
                      </w:r>
                      <w:r w:rsidRPr="0080651D">
                        <w:rPr>
                          <w:rFonts w:ascii="宋体" w:eastAsia="宋体" w:hAnsi="宋体" w:cs="宋体" w:hint="eastAsia"/>
                          <w:sz w:val="24"/>
                        </w:rPr>
                        <w:t>月16-17日参加了由常州市教育科学研究院主办、横山桥高级中学承办的常州市高中英语教学研讨会</w:t>
                      </w:r>
                      <w:r w:rsidR="009C2B30">
                        <w:rPr>
                          <w:rFonts w:ascii="宋体" w:eastAsia="宋体" w:hAnsi="宋体" w:cs="宋体" w:hint="eastAsia"/>
                          <w:sz w:val="24"/>
                        </w:rPr>
                        <w:t>。在此研讨会上，</w:t>
                      </w:r>
                      <w:r w:rsidRPr="0080651D">
                        <w:rPr>
                          <w:rFonts w:ascii="宋体" w:eastAsia="宋体" w:hAnsi="宋体" w:cs="宋体" w:hint="eastAsia"/>
                          <w:sz w:val="24"/>
                        </w:rPr>
                        <w:t>横山桥高级中学</w:t>
                      </w:r>
                      <w:r w:rsidR="009C2B30">
                        <w:rPr>
                          <w:rFonts w:ascii="宋体" w:eastAsia="宋体" w:hAnsi="宋体" w:cs="宋体" w:hint="eastAsia"/>
                          <w:sz w:val="24"/>
                        </w:rPr>
                        <w:t>的</w:t>
                      </w:r>
                      <w:r w:rsidRPr="0080651D">
                        <w:rPr>
                          <w:rFonts w:ascii="宋体" w:eastAsia="宋体" w:hAnsi="宋体" w:cs="宋体" w:hint="eastAsia"/>
                          <w:sz w:val="24"/>
                        </w:rPr>
                        <w:t>岳瑛老师</w:t>
                      </w:r>
                      <w:r w:rsidR="009C2B30">
                        <w:rPr>
                          <w:rFonts w:ascii="宋体" w:eastAsia="宋体" w:hAnsi="宋体" w:cs="宋体" w:hint="eastAsia"/>
                          <w:sz w:val="24"/>
                        </w:rPr>
                        <w:t>首先围绕“</w:t>
                      </w:r>
                      <w:r w:rsidR="009C2B30" w:rsidRPr="0080651D">
                        <w:rPr>
                          <w:rFonts w:ascii="宋体" w:eastAsia="宋体" w:hAnsi="宋体" w:cs="宋体" w:hint="eastAsia"/>
                          <w:sz w:val="24"/>
                        </w:rPr>
                        <w:t>如何进行新高考背景下的课堂教学，做好学生的领路人</w:t>
                      </w:r>
                      <w:r w:rsidR="009C2B30">
                        <w:rPr>
                          <w:rFonts w:ascii="宋体" w:eastAsia="宋体" w:hAnsi="宋体" w:cs="宋体" w:hint="eastAsia"/>
                          <w:sz w:val="24"/>
                        </w:rPr>
                        <w:t>”这个主题，</w:t>
                      </w:r>
                      <w:r w:rsidRPr="0080651D">
                        <w:rPr>
                          <w:rFonts w:ascii="宋体" w:eastAsia="宋体" w:hAnsi="宋体" w:cs="宋体" w:hint="eastAsia"/>
                          <w:sz w:val="24"/>
                        </w:rPr>
                        <w:t>做</w:t>
                      </w:r>
                      <w:r w:rsidR="009C2B30">
                        <w:rPr>
                          <w:rFonts w:ascii="宋体" w:eastAsia="宋体" w:hAnsi="宋体" w:cs="宋体" w:hint="eastAsia"/>
                          <w:sz w:val="24"/>
                        </w:rPr>
                        <w:t>了</w:t>
                      </w:r>
                      <w:r w:rsidRPr="0080651D">
                        <w:rPr>
                          <w:rFonts w:ascii="宋体" w:eastAsia="宋体" w:hAnsi="宋体" w:cs="宋体" w:hint="eastAsia"/>
                          <w:sz w:val="24"/>
                        </w:rPr>
                        <w:t>分享讲座</w:t>
                      </w:r>
                      <w:r w:rsidR="009C2B30">
                        <w:rPr>
                          <w:rFonts w:ascii="宋体" w:eastAsia="宋体" w:hAnsi="宋体" w:cs="宋体" w:hint="eastAsia"/>
                          <w:sz w:val="24"/>
                        </w:rPr>
                        <w:t>。</w:t>
                      </w:r>
                      <w:r w:rsidRPr="0080651D">
                        <w:rPr>
                          <w:rFonts w:ascii="宋体" w:eastAsia="宋体" w:hAnsi="宋体" w:cs="宋体" w:hint="eastAsia"/>
                          <w:sz w:val="24"/>
                        </w:rPr>
                        <w:t>南京师范大学的王教授</w:t>
                      </w:r>
                      <w:r w:rsidR="009C2B30">
                        <w:rPr>
                          <w:rFonts w:ascii="宋体" w:eastAsia="宋体" w:hAnsi="宋体" w:cs="宋体" w:hint="eastAsia"/>
                          <w:sz w:val="24"/>
                        </w:rPr>
                        <w:t>的讲座为</w:t>
                      </w:r>
                      <w:r w:rsidRPr="0080651D">
                        <w:rPr>
                          <w:rFonts w:ascii="宋体" w:eastAsia="宋体" w:hAnsi="宋体" w:cs="宋体" w:hint="eastAsia"/>
                          <w:sz w:val="24"/>
                        </w:rPr>
                        <w:t>教师</w:t>
                      </w:r>
                      <w:r w:rsidR="009C2B30">
                        <w:rPr>
                          <w:rFonts w:ascii="宋体" w:eastAsia="宋体" w:hAnsi="宋体" w:cs="宋体" w:hint="eastAsia"/>
                          <w:sz w:val="24"/>
                        </w:rPr>
                        <w:t>的</w:t>
                      </w:r>
                      <w:r w:rsidRPr="0080651D">
                        <w:rPr>
                          <w:rFonts w:ascii="宋体" w:eastAsia="宋体" w:hAnsi="宋体" w:cs="宋体" w:hint="eastAsia"/>
                          <w:sz w:val="24"/>
                        </w:rPr>
                        <w:t>读后续写的</w:t>
                      </w:r>
                      <w:r w:rsidR="009C2B30">
                        <w:rPr>
                          <w:rFonts w:ascii="宋体" w:eastAsia="宋体" w:hAnsi="宋体" w:cs="宋体" w:hint="eastAsia"/>
                          <w:sz w:val="24"/>
                        </w:rPr>
                        <w:t>教学</w:t>
                      </w:r>
                      <w:r w:rsidRPr="0080651D">
                        <w:rPr>
                          <w:rFonts w:ascii="宋体" w:eastAsia="宋体" w:hAnsi="宋体" w:cs="宋体" w:hint="eastAsia"/>
                          <w:sz w:val="24"/>
                        </w:rPr>
                        <w:t>过程</w:t>
                      </w:r>
                      <w:r w:rsidR="009C2B30">
                        <w:rPr>
                          <w:rFonts w:ascii="宋体" w:eastAsia="宋体" w:hAnsi="宋体" w:cs="宋体" w:hint="eastAsia"/>
                          <w:sz w:val="24"/>
                        </w:rPr>
                        <w:t>涉及到的如何</w:t>
                      </w:r>
                      <w:r w:rsidRPr="0080651D">
                        <w:rPr>
                          <w:rFonts w:ascii="宋体" w:eastAsia="宋体" w:hAnsi="宋体" w:cs="宋体" w:hint="eastAsia"/>
                          <w:sz w:val="24"/>
                        </w:rPr>
                        <w:t>更多挖掘材料的文学特征</w:t>
                      </w:r>
                      <w:r w:rsidR="009C2B30">
                        <w:rPr>
                          <w:rFonts w:ascii="宋体" w:eastAsia="宋体" w:hAnsi="宋体" w:cs="宋体" w:hint="eastAsia"/>
                          <w:sz w:val="24"/>
                        </w:rPr>
                        <w:t>和</w:t>
                      </w:r>
                      <w:r w:rsidRPr="0080651D">
                        <w:rPr>
                          <w:rFonts w:ascii="宋体" w:eastAsia="宋体" w:hAnsi="宋体" w:cs="宋体" w:hint="eastAsia"/>
                          <w:sz w:val="24"/>
                        </w:rPr>
                        <w:t>培养学生在文本中找出人物的性格特点的能力</w:t>
                      </w:r>
                      <w:r w:rsidR="009C2B30">
                        <w:rPr>
                          <w:rFonts w:ascii="宋体" w:eastAsia="宋体" w:hAnsi="宋体" w:cs="宋体" w:hint="eastAsia"/>
                          <w:sz w:val="24"/>
                        </w:rPr>
                        <w:t>等问题提供了有力指导</w:t>
                      </w:r>
                      <w:r w:rsidRPr="0080651D">
                        <w:rPr>
                          <w:rFonts w:ascii="宋体" w:eastAsia="宋体" w:hAnsi="宋体" w:cs="宋体" w:hint="eastAsia"/>
                          <w:sz w:val="24"/>
                        </w:rPr>
                        <w:t>。常州市第三中学赵庆老师和横山桥高级中学的刘晓老师就“A precious family dinner”进行了同题异构的教学。两位老师立足课堂，就课堂文本如何提高学生写作进行了深入的思考和探索。会后，各位组长在本次研讨会的基础上对本校具体单元教学安排做了完善，也对读后续写的教学做了更多畅想。</w:t>
                      </w:r>
                    </w:p>
                  </w:txbxContent>
                </v:textbox>
              </v:shape>
            </w:pict>
          </mc:Fallback>
        </mc:AlternateContent>
      </w:r>
    </w:p>
    <w:p w14:paraId="08A43111" w14:textId="391D22F8" w:rsidR="00D36537" w:rsidRDefault="00D36537"/>
    <w:p w14:paraId="45D8D50B" w14:textId="7DD8A27A" w:rsidR="00D36537" w:rsidRDefault="00D36537"/>
    <w:p w14:paraId="01402970" w14:textId="47149DBD" w:rsidR="00087AEE" w:rsidRDefault="00087AEE"/>
    <w:p w14:paraId="466EB314" w14:textId="524D6046" w:rsidR="00087AEE" w:rsidRDefault="00087AEE"/>
    <w:p w14:paraId="5BC5C847" w14:textId="07056D77" w:rsidR="00087AEE" w:rsidRDefault="00087AEE"/>
    <w:p w14:paraId="3B417D1C" w14:textId="7645230D" w:rsidR="00087AEE" w:rsidRDefault="00087AEE">
      <w:r>
        <w:rPr>
          <w:noProof/>
        </w:rPr>
        <w:drawing>
          <wp:anchor distT="0" distB="0" distL="114300" distR="114300" simplePos="0" relativeHeight="251673600" behindDoc="0" locked="0" layoutInCell="1" allowOverlap="1" wp14:anchorId="13955EF8" wp14:editId="77A12E05">
            <wp:simplePos x="0" y="0"/>
            <wp:positionH relativeFrom="margin">
              <wp:posOffset>184547</wp:posOffset>
            </wp:positionH>
            <wp:positionV relativeFrom="paragraph">
              <wp:posOffset>196532</wp:posOffset>
            </wp:positionV>
            <wp:extent cx="1739355" cy="1270759"/>
            <wp:effectExtent l="171450" t="171450" r="165735" b="15811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pic:nvPicPr>
                  <pic:blipFill rotWithShape="1">
                    <a:blip r:embed="rId10" cstate="print">
                      <a:extLst>
                        <a:ext uri="{28A0092B-C50C-407E-A947-70E740481C1C}">
                          <a14:useLocalDpi xmlns:a14="http://schemas.microsoft.com/office/drawing/2010/main" val="0"/>
                        </a:ext>
                      </a:extLst>
                    </a:blip>
                    <a:srcRect t="27048" b="10803"/>
                    <a:stretch/>
                  </pic:blipFill>
                  <pic:spPr bwMode="auto">
                    <a:xfrm>
                      <a:off x="0" y="0"/>
                      <a:ext cx="1739355" cy="1270759"/>
                    </a:xfrm>
                    <a:prstGeom prst="snip2Diag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8DD9B3C" w14:textId="4B02E1DF" w:rsidR="00087AEE" w:rsidRDefault="00087AEE"/>
    <w:p w14:paraId="6FA3DAFF" w14:textId="13938609" w:rsidR="00087AEE" w:rsidRDefault="00087AEE"/>
    <w:p w14:paraId="5BA61A63" w14:textId="52ADB0EA" w:rsidR="00087AEE" w:rsidRDefault="00087AEE"/>
    <w:p w14:paraId="0E51DC2E" w14:textId="5ED87234" w:rsidR="00087AEE" w:rsidRDefault="00087AEE"/>
    <w:p w14:paraId="2EDDCFCC" w14:textId="70EAEB31" w:rsidR="00087AEE" w:rsidRDefault="00087AEE"/>
    <w:p w14:paraId="67024DEB" w14:textId="67AE1CA0" w:rsidR="00087AEE" w:rsidRDefault="00087AEE"/>
    <w:p w14:paraId="27A9A968" w14:textId="796A1B3F" w:rsidR="00087AEE" w:rsidRDefault="00087AEE"/>
    <w:p w14:paraId="2907B3C8" w14:textId="5005D08E" w:rsidR="00087AEE" w:rsidRDefault="00087AEE">
      <w:r>
        <w:rPr>
          <w:noProof/>
        </w:rPr>
        <w:drawing>
          <wp:anchor distT="0" distB="0" distL="114300" distR="114300" simplePos="0" relativeHeight="251674624" behindDoc="0" locked="0" layoutInCell="1" allowOverlap="1" wp14:anchorId="49538DE1" wp14:editId="5821A1E7">
            <wp:simplePos x="0" y="0"/>
            <wp:positionH relativeFrom="column">
              <wp:posOffset>172085</wp:posOffset>
            </wp:positionH>
            <wp:positionV relativeFrom="paragraph">
              <wp:posOffset>124460</wp:posOffset>
            </wp:positionV>
            <wp:extent cx="1752600" cy="1039495"/>
            <wp:effectExtent l="152400" t="171450" r="152400" b="16065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rotWithShape="1">
                    <a:blip r:embed="rId11" cstate="print">
                      <a:extLst>
                        <a:ext uri="{28A0092B-C50C-407E-A947-70E740481C1C}">
                          <a14:useLocalDpi xmlns:a14="http://schemas.microsoft.com/office/drawing/2010/main" val="0"/>
                        </a:ext>
                      </a:extLst>
                    </a:blip>
                    <a:srcRect t="8502" r="10676"/>
                    <a:stretch/>
                  </pic:blipFill>
                  <pic:spPr bwMode="auto">
                    <a:xfrm>
                      <a:off x="0" y="0"/>
                      <a:ext cx="1752600" cy="103949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A58A7C" w14:textId="32CE1A7C" w:rsidR="00087AEE" w:rsidRDefault="00087AEE"/>
    <w:p w14:paraId="6DBFC3EE" w14:textId="1DF8D9C4" w:rsidR="00D36537" w:rsidRDefault="00D36537"/>
    <w:p w14:paraId="0EF26DE6" w14:textId="0F8A1109" w:rsidR="006E1811" w:rsidRDefault="006E1811" w:rsidP="00E2071E">
      <w:pPr>
        <w:rPr>
          <w:noProof/>
        </w:rPr>
      </w:pPr>
    </w:p>
    <w:p w14:paraId="02EE8E3D" w14:textId="6D05564E" w:rsidR="009C2B30" w:rsidRDefault="009C2B30" w:rsidP="00E2071E">
      <w:pPr>
        <w:rPr>
          <w:noProof/>
        </w:rPr>
      </w:pPr>
    </w:p>
    <w:p w14:paraId="55BE768D" w14:textId="7C740C15" w:rsidR="009C2B30" w:rsidRDefault="009C2B30" w:rsidP="00E2071E">
      <w:pPr>
        <w:rPr>
          <w:noProof/>
        </w:rPr>
      </w:pPr>
    </w:p>
    <w:p w14:paraId="7B240E8D" w14:textId="5E358E3A" w:rsidR="009C2B30" w:rsidRDefault="009C2B30" w:rsidP="00E2071E">
      <w:pPr>
        <w:rPr>
          <w:noProof/>
        </w:rPr>
      </w:pPr>
    </w:p>
    <w:p w14:paraId="455EF5BE" w14:textId="7FB59970" w:rsidR="009C2B30" w:rsidRDefault="00087AEE" w:rsidP="00E2071E">
      <w:pPr>
        <w:rPr>
          <w:noProof/>
        </w:rPr>
      </w:pPr>
      <w:r>
        <w:rPr>
          <w:noProof/>
        </w:rPr>
        <w:drawing>
          <wp:anchor distT="0" distB="0" distL="114300" distR="114300" simplePos="0" relativeHeight="251671552" behindDoc="0" locked="0" layoutInCell="1" allowOverlap="1" wp14:anchorId="71796091" wp14:editId="123CA7DF">
            <wp:simplePos x="0" y="0"/>
            <wp:positionH relativeFrom="margin">
              <wp:posOffset>3999112</wp:posOffset>
            </wp:positionH>
            <wp:positionV relativeFrom="paragraph">
              <wp:posOffset>52387</wp:posOffset>
            </wp:positionV>
            <wp:extent cx="1486494" cy="1114425"/>
            <wp:effectExtent l="304800" t="304800" r="323850" b="314325"/>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1465" cy="111815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7A6CE434" w14:textId="74CC5CD7" w:rsidR="009C2B30" w:rsidRDefault="00F82390" w:rsidP="00E2071E">
      <w:pPr>
        <w:rPr>
          <w:noProof/>
        </w:rPr>
      </w:pPr>
      <w:r>
        <w:rPr>
          <w:noProof/>
        </w:rPr>
        <mc:AlternateContent>
          <mc:Choice Requires="wps">
            <w:drawing>
              <wp:anchor distT="0" distB="0" distL="114300" distR="114300" simplePos="0" relativeHeight="251669504" behindDoc="0" locked="0" layoutInCell="1" allowOverlap="1" wp14:anchorId="11F74009" wp14:editId="0BCBAE21">
                <wp:simplePos x="0" y="0"/>
                <wp:positionH relativeFrom="margin">
                  <wp:posOffset>-28576</wp:posOffset>
                </wp:positionH>
                <wp:positionV relativeFrom="paragraph">
                  <wp:posOffset>30480</wp:posOffset>
                </wp:positionV>
                <wp:extent cx="2138363" cy="2266315"/>
                <wp:effectExtent l="0" t="0" r="0" b="635"/>
                <wp:wrapNone/>
                <wp:docPr id="13" name="文本框 13"/>
                <wp:cNvGraphicFramePr/>
                <a:graphic xmlns:a="http://schemas.openxmlformats.org/drawingml/2006/main">
                  <a:graphicData uri="http://schemas.microsoft.com/office/word/2010/wordprocessingShape">
                    <wps:wsp>
                      <wps:cNvSpPr txBox="1"/>
                      <wps:spPr>
                        <a:xfrm>
                          <a:off x="0" y="0"/>
                          <a:ext cx="2138363" cy="2266315"/>
                        </a:xfrm>
                        <a:prstGeom prst="rect">
                          <a:avLst/>
                        </a:prstGeom>
                        <a:noFill/>
                        <a:ln w="6350">
                          <a:noFill/>
                        </a:ln>
                        <a:effectLst/>
                      </wps:spPr>
                      <wps:txbx>
                        <w:txbxContent>
                          <w:p w14:paraId="105988E4" w14:textId="5F128762" w:rsidR="00A63A14" w:rsidRDefault="00A63A14" w:rsidP="00A63A14">
                            <w:pPr>
                              <w:ind w:firstLineChars="200" w:firstLine="480"/>
                              <w:rPr>
                                <w:rFonts w:ascii="宋体" w:eastAsia="宋体" w:hAnsi="宋体" w:cs="宋体"/>
                                <w:sz w:val="24"/>
                              </w:rPr>
                            </w:pPr>
                            <w:r>
                              <w:rPr>
                                <w:rFonts w:ascii="宋体" w:eastAsia="宋体" w:hAnsi="宋体" w:cs="宋体" w:hint="eastAsia"/>
                                <w:sz w:val="24"/>
                              </w:rPr>
                              <w:t>本月2</w:t>
                            </w:r>
                            <w:r w:rsidR="00CE1CAE">
                              <w:rPr>
                                <w:rFonts w:ascii="宋体" w:eastAsia="宋体" w:hAnsi="宋体" w:cs="宋体"/>
                                <w:sz w:val="24"/>
                              </w:rPr>
                              <w:t>9</w:t>
                            </w:r>
                            <w:r>
                              <w:rPr>
                                <w:rFonts w:ascii="宋体" w:eastAsia="宋体" w:hAnsi="宋体" w:cs="宋体"/>
                                <w:sz w:val="24"/>
                              </w:rPr>
                              <w:t>日</w:t>
                            </w:r>
                            <w:r>
                              <w:rPr>
                                <w:rFonts w:ascii="宋体" w:eastAsia="宋体" w:hAnsi="宋体" w:cs="宋体" w:hint="eastAsia"/>
                                <w:sz w:val="24"/>
                              </w:rPr>
                              <w:t>，胡光倩老师赶赴盐城参加了由盐城师范学院、江苏省盐城中学主办的2</w:t>
                            </w:r>
                            <w:r>
                              <w:rPr>
                                <w:rFonts w:ascii="宋体" w:eastAsia="宋体" w:hAnsi="宋体" w:cs="宋体"/>
                                <w:sz w:val="24"/>
                              </w:rPr>
                              <w:t>022年</w:t>
                            </w:r>
                            <w:r>
                              <w:rPr>
                                <w:rFonts w:ascii="宋体" w:eastAsia="宋体" w:hAnsi="宋体" w:cs="宋体" w:hint="eastAsia"/>
                                <w:sz w:val="24"/>
                              </w:rPr>
                              <w:t>江苏省中小学教师和校长省级培训项目高中骨干教师分学科专题选学培训活动（英语），聆听了关于语言测试</w:t>
                            </w:r>
                            <w:r w:rsidR="00087AEE">
                              <w:rPr>
                                <w:rFonts w:ascii="宋体" w:eastAsia="宋体" w:hAnsi="宋体" w:cs="宋体" w:hint="eastAsia"/>
                                <w:sz w:val="24"/>
                              </w:rPr>
                              <w:t>、大概念统领下的单元整体教学设计</w:t>
                            </w:r>
                            <w:r w:rsidR="00CE1CAE">
                              <w:rPr>
                                <w:rFonts w:ascii="宋体" w:eastAsia="宋体" w:hAnsi="宋体" w:cs="宋体" w:hint="eastAsia"/>
                                <w:sz w:val="24"/>
                              </w:rPr>
                              <w:t>的讲座</w:t>
                            </w:r>
                            <w:r w:rsidR="00087AEE">
                              <w:rPr>
                                <w:rFonts w:ascii="宋体" w:eastAsia="宋体" w:hAnsi="宋体" w:cs="宋体" w:hint="eastAsia"/>
                                <w:sz w:val="24"/>
                              </w:rPr>
                              <w:t>以及相关课堂教学</w:t>
                            </w:r>
                            <w:r w:rsidR="00F82390">
                              <w:rPr>
                                <w:rFonts w:ascii="宋体" w:eastAsia="宋体" w:hAnsi="宋体" w:cs="宋体" w:hint="eastAsia"/>
                                <w:sz w:val="24"/>
                              </w:rPr>
                              <w:t>，有了新的收获。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1F74009" id="文本框 13" o:spid="_x0000_s1031" type="#_x0000_t202" style="position:absolute;left:0;text-align:left;margin-left:-2.25pt;margin-top:2.4pt;width:168.4pt;height:178.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" filled="f" stroked="f" strokeweight=".5pt">
                <v:textbox>
                  <w:txbxContent>
                    <w:p w14:paraId="105988E4" w14:textId="5F128762" w:rsidR="00A63A14" w:rsidRDefault="00A63A14" w:rsidP="00A63A14">
                      <w:pPr>
                        <w:ind w:firstLineChars="200" w:firstLine="480"/>
                        <w:rPr>
                          <w:rFonts w:ascii="宋体" w:eastAsia="宋体" w:hAnsi="宋体" w:cs="宋体"/>
                          <w:sz w:val="24"/>
                        </w:rPr>
                      </w:pPr>
                      <w:r>
                        <w:rPr>
                          <w:rFonts w:ascii="宋体" w:eastAsia="宋体" w:hAnsi="宋体" w:cs="宋体" w:hint="eastAsia"/>
                          <w:sz w:val="24"/>
                        </w:rPr>
                        <w:t>本月2</w:t>
                      </w:r>
                      <w:r w:rsidR="00CE1CAE">
                        <w:rPr>
                          <w:rFonts w:ascii="宋体" w:eastAsia="宋体" w:hAnsi="宋体" w:cs="宋体"/>
                          <w:sz w:val="24"/>
                        </w:rPr>
                        <w:t>9</w:t>
                      </w:r>
                      <w:r>
                        <w:rPr>
                          <w:rFonts w:ascii="宋体" w:eastAsia="宋体" w:hAnsi="宋体" w:cs="宋体"/>
                          <w:sz w:val="24"/>
                        </w:rPr>
                        <w:t>日</w:t>
                      </w:r>
                      <w:r>
                        <w:rPr>
                          <w:rFonts w:ascii="宋体" w:eastAsia="宋体" w:hAnsi="宋体" w:cs="宋体" w:hint="eastAsia"/>
                          <w:sz w:val="24"/>
                        </w:rPr>
                        <w:t>，胡光倩老师赶赴盐城参加了由盐城师范学院、江苏省盐城中学主办的2</w:t>
                      </w:r>
                      <w:r>
                        <w:rPr>
                          <w:rFonts w:ascii="宋体" w:eastAsia="宋体" w:hAnsi="宋体" w:cs="宋体"/>
                          <w:sz w:val="24"/>
                        </w:rPr>
                        <w:t>022年</w:t>
                      </w:r>
                      <w:r>
                        <w:rPr>
                          <w:rFonts w:ascii="宋体" w:eastAsia="宋体" w:hAnsi="宋体" w:cs="宋体" w:hint="eastAsia"/>
                          <w:sz w:val="24"/>
                        </w:rPr>
                        <w:t>江苏省中小学教师和校长省级培训项目高中骨干教师分学科专题选学培训活动（英语），聆听了关于语言测试</w:t>
                      </w:r>
                      <w:r w:rsidR="00087AEE">
                        <w:rPr>
                          <w:rFonts w:ascii="宋体" w:eastAsia="宋体" w:hAnsi="宋体" w:cs="宋体" w:hint="eastAsia"/>
                          <w:sz w:val="24"/>
                        </w:rPr>
                        <w:t>、大概念统领下的单元整体教学设计</w:t>
                      </w:r>
                      <w:r w:rsidR="00CE1CAE">
                        <w:rPr>
                          <w:rFonts w:ascii="宋体" w:eastAsia="宋体" w:hAnsi="宋体" w:cs="宋体" w:hint="eastAsia"/>
                          <w:sz w:val="24"/>
                        </w:rPr>
                        <w:t>的讲座</w:t>
                      </w:r>
                      <w:r w:rsidR="00087AEE">
                        <w:rPr>
                          <w:rFonts w:ascii="宋体" w:eastAsia="宋体" w:hAnsi="宋体" w:cs="宋体" w:hint="eastAsia"/>
                          <w:sz w:val="24"/>
                        </w:rPr>
                        <w:t>以及相关课堂教学</w:t>
                      </w:r>
                      <w:r w:rsidR="00F82390">
                        <w:rPr>
                          <w:rFonts w:ascii="宋体" w:eastAsia="宋体" w:hAnsi="宋体" w:cs="宋体" w:hint="eastAsia"/>
                          <w:sz w:val="24"/>
                        </w:rPr>
                        <w:t>，有了新的收获。</w:t>
                      </w:r>
                    </w:p>
                  </w:txbxContent>
                </v:textbox>
                <w10:wrap anchorx="margin"/>
              </v:shape>
            </w:pict>
          </mc:Fallback>
        </mc:AlternateContent>
      </w:r>
    </w:p>
    <w:p w14:paraId="2431F478" w14:textId="6BC68E02" w:rsidR="009C2B30" w:rsidRDefault="009C2B30" w:rsidP="00E2071E">
      <w:pPr>
        <w:rPr>
          <w:noProof/>
        </w:rPr>
      </w:pPr>
    </w:p>
    <w:p w14:paraId="5F7C9DD1" w14:textId="5F59101C" w:rsidR="009C2B30" w:rsidRDefault="009C2B30" w:rsidP="00E2071E">
      <w:pPr>
        <w:rPr>
          <w:noProof/>
        </w:rPr>
      </w:pPr>
    </w:p>
    <w:p w14:paraId="25F8E220" w14:textId="22611A53" w:rsidR="009C2B30" w:rsidRDefault="009C2B30" w:rsidP="00E2071E">
      <w:pPr>
        <w:rPr>
          <w:noProof/>
        </w:rPr>
      </w:pPr>
    </w:p>
    <w:p w14:paraId="38E7D0D5" w14:textId="023BA046" w:rsidR="009C2B30" w:rsidRDefault="00125277" w:rsidP="00E2071E">
      <w:pPr>
        <w:rPr>
          <w:noProof/>
        </w:rPr>
      </w:pPr>
      <w:r>
        <w:rPr>
          <w:noProof/>
        </w:rPr>
        <w:drawing>
          <wp:anchor distT="0" distB="0" distL="114300" distR="114300" simplePos="0" relativeHeight="251670528" behindDoc="0" locked="0" layoutInCell="1" allowOverlap="1" wp14:anchorId="6480D1DB" wp14:editId="7DF45571">
            <wp:simplePos x="0" y="0"/>
            <wp:positionH relativeFrom="margin">
              <wp:posOffset>2195195</wp:posOffset>
            </wp:positionH>
            <wp:positionV relativeFrom="paragraph">
              <wp:posOffset>47625</wp:posOffset>
            </wp:positionV>
            <wp:extent cx="1555992" cy="1166441"/>
            <wp:effectExtent l="285750" t="304800" r="330200" b="3200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55992" cy="116644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1E43A3E5" w14:textId="4B2936CA" w:rsidR="009C2B30" w:rsidRDefault="009C2B30" w:rsidP="00E2071E">
      <w:pPr>
        <w:rPr>
          <w:noProof/>
        </w:rPr>
      </w:pPr>
    </w:p>
    <w:p w14:paraId="0727C0AC" w14:textId="034F26E8" w:rsidR="009C2B30" w:rsidRDefault="009C2B30" w:rsidP="00E2071E">
      <w:pPr>
        <w:rPr>
          <w:noProof/>
        </w:rPr>
      </w:pPr>
    </w:p>
    <w:p w14:paraId="0E94422A" w14:textId="56F1A9D5" w:rsidR="003B47E8" w:rsidRDefault="003B47E8" w:rsidP="00E2071E">
      <w:pPr>
        <w:rPr>
          <w:noProof/>
        </w:rPr>
      </w:pPr>
    </w:p>
    <w:p w14:paraId="46C8EF55" w14:textId="68373EE6" w:rsidR="009C2B30" w:rsidRDefault="009C2B30" w:rsidP="00E2071E">
      <w:pPr>
        <w:rPr>
          <w:noProof/>
        </w:rPr>
      </w:pPr>
    </w:p>
    <w:p w14:paraId="7FBA494F" w14:textId="68A9F796" w:rsidR="009C2B30" w:rsidRPr="00E2071E" w:rsidRDefault="009C2B30" w:rsidP="00E2071E"/>
    <w:p w14:paraId="6CBA9FAD" w14:textId="202513B5" w:rsidR="00087AEE" w:rsidRDefault="00CE1CAE" w:rsidP="00216945">
      <w:pPr>
        <w:ind w:firstLineChars="100" w:firstLine="480"/>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r>
        <w:rPr>
          <w:rFonts w:ascii="方正舒体" w:eastAsia="方正舒体" w:hAnsi="方正舒体" w:cs="方正舒体"/>
          <w:noProof/>
          <w:color w:val="2E74B5" w:themeColor="accent1" w:themeShade="BF"/>
          <w:sz w:val="48"/>
          <w:szCs w:val="56"/>
        </w:rPr>
        <w:drawing>
          <wp:anchor distT="0" distB="0" distL="114300" distR="114300" simplePos="0" relativeHeight="251675648" behindDoc="0" locked="0" layoutInCell="1" allowOverlap="1" wp14:anchorId="1513AB8E" wp14:editId="546604E0">
            <wp:simplePos x="0" y="0"/>
            <wp:positionH relativeFrom="column">
              <wp:posOffset>166688</wp:posOffset>
            </wp:positionH>
            <wp:positionV relativeFrom="paragraph">
              <wp:posOffset>373379</wp:posOffset>
            </wp:positionV>
            <wp:extent cx="1743075" cy="1051129"/>
            <wp:effectExtent l="495300" t="114300" r="104775" b="168275"/>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pic:nvPicPr>
                  <pic:blipFill rotWithShape="1">
                    <a:blip r:embed="rId14" cstate="print">
                      <a:extLst>
                        <a:ext uri="{28A0092B-C50C-407E-A947-70E740481C1C}">
                          <a14:useLocalDpi xmlns:a14="http://schemas.microsoft.com/office/drawing/2010/main" val="0"/>
                        </a:ext>
                      </a:extLst>
                    </a:blip>
                    <a:srcRect t="19602"/>
                    <a:stretch/>
                  </pic:blipFill>
                  <pic:spPr bwMode="auto">
                    <a:xfrm>
                      <a:off x="0" y="0"/>
                      <a:ext cx="1745294" cy="1052467"/>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7AEE">
        <w:rPr>
          <w:noProof/>
        </w:rPr>
        <mc:AlternateContent>
          <mc:Choice Requires="wps">
            <w:drawing>
              <wp:anchor distT="0" distB="0" distL="114300" distR="114300" simplePos="0" relativeHeight="251667456" behindDoc="0" locked="0" layoutInCell="1" allowOverlap="1" wp14:anchorId="5720B547" wp14:editId="2730F3C2">
                <wp:simplePos x="0" y="0"/>
                <wp:positionH relativeFrom="margin">
                  <wp:posOffset>2266950</wp:posOffset>
                </wp:positionH>
                <wp:positionV relativeFrom="paragraph">
                  <wp:posOffset>316230</wp:posOffset>
                </wp:positionV>
                <wp:extent cx="3109595" cy="1404938"/>
                <wp:effectExtent l="0" t="0" r="0" b="5080"/>
                <wp:wrapNone/>
                <wp:docPr id="28" name="文本框 28"/>
                <wp:cNvGraphicFramePr/>
                <a:graphic xmlns:a="http://schemas.openxmlformats.org/drawingml/2006/main">
                  <a:graphicData uri="http://schemas.microsoft.com/office/word/2010/wordprocessingShape">
                    <wps:wsp>
                      <wps:cNvSpPr txBox="1"/>
                      <wps:spPr>
                        <a:xfrm>
                          <a:off x="0" y="0"/>
                          <a:ext cx="3109595" cy="140493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338AA9" w14:textId="3A142A7E" w:rsidR="00C37100" w:rsidRDefault="00FF2AA6" w:rsidP="00C37100">
                            <w:pPr>
                              <w:ind w:firstLineChars="200" w:firstLine="480"/>
                              <w:rPr>
                                <w:rFonts w:ascii="宋体" w:eastAsia="宋体" w:hAnsi="宋体" w:cs="宋体"/>
                                <w:sz w:val="24"/>
                              </w:rPr>
                            </w:pPr>
                            <w:r>
                              <w:rPr>
                                <w:rFonts w:ascii="宋体" w:eastAsia="宋体" w:hAnsi="宋体" w:cs="宋体" w:hint="eastAsia"/>
                                <w:sz w:val="24"/>
                              </w:rPr>
                              <w:t>本月2</w:t>
                            </w:r>
                            <w:r w:rsidR="00CE1CAE">
                              <w:rPr>
                                <w:rFonts w:ascii="宋体" w:eastAsia="宋体" w:hAnsi="宋体" w:cs="宋体"/>
                                <w:sz w:val="24"/>
                              </w:rPr>
                              <w:t>9</w:t>
                            </w:r>
                            <w:r>
                              <w:rPr>
                                <w:rFonts w:ascii="宋体" w:eastAsia="宋体" w:hAnsi="宋体" w:cs="宋体"/>
                                <w:sz w:val="24"/>
                              </w:rPr>
                              <w:t>日</w:t>
                            </w:r>
                            <w:r>
                              <w:rPr>
                                <w:rFonts w:ascii="宋体" w:eastAsia="宋体" w:hAnsi="宋体" w:cs="宋体" w:hint="eastAsia"/>
                                <w:sz w:val="24"/>
                              </w:rPr>
                              <w:t>，</w:t>
                            </w:r>
                            <w:r w:rsidR="00CE1CAE">
                              <w:rPr>
                                <w:rFonts w:ascii="宋体" w:eastAsia="宋体" w:hAnsi="宋体" w:cs="宋体" w:hint="eastAsia"/>
                                <w:sz w:val="24"/>
                              </w:rPr>
                              <w:t>方舒老师前往</w:t>
                            </w:r>
                            <w:r w:rsidR="00CE1CAE" w:rsidRPr="00CE1CAE">
                              <w:rPr>
                                <w:rFonts w:ascii="宋体" w:eastAsia="宋体" w:hAnsi="宋体" w:cs="宋体" w:hint="eastAsia"/>
                                <w:sz w:val="24"/>
                              </w:rPr>
                              <w:t>江苏省溧阳高级中学</w:t>
                            </w:r>
                            <w:r w:rsidR="00CE1CAE">
                              <w:rPr>
                                <w:rFonts w:ascii="宋体" w:eastAsia="宋体" w:hAnsi="宋体" w:cs="宋体" w:hint="eastAsia"/>
                                <w:sz w:val="24"/>
                              </w:rPr>
                              <w:t>参加了常州</w:t>
                            </w:r>
                            <w:r w:rsidR="00CE1CAE" w:rsidRPr="00CE1CAE">
                              <w:rPr>
                                <w:rFonts w:ascii="宋体" w:eastAsia="宋体" w:hAnsi="宋体" w:cs="宋体" w:hint="eastAsia"/>
                                <w:sz w:val="24"/>
                              </w:rPr>
                              <w:t>市高三英语教学研讨会</w:t>
                            </w:r>
                            <w:r w:rsidR="00CE1CAE">
                              <w:rPr>
                                <w:rFonts w:ascii="宋体" w:eastAsia="宋体" w:hAnsi="宋体" w:cs="宋体" w:hint="eastAsia"/>
                                <w:sz w:val="24"/>
                              </w:rPr>
                              <w:t>。本次研讨会探讨了</w:t>
                            </w:r>
                            <w:r w:rsidR="00CE1CAE" w:rsidRPr="00CE1CAE">
                              <w:rPr>
                                <w:rFonts w:ascii="宋体" w:eastAsia="宋体" w:hAnsi="宋体" w:cs="宋体" w:hint="eastAsia"/>
                                <w:sz w:val="24"/>
                              </w:rPr>
                              <w:t>新课标新高考背景下高三课堂教学的有效性</w:t>
                            </w:r>
                            <w:r w:rsidR="00CE1CAE">
                              <w:rPr>
                                <w:rFonts w:ascii="宋体" w:eastAsia="宋体" w:hAnsi="宋体" w:cs="宋体" w:hint="eastAsia"/>
                                <w:sz w:val="24"/>
                              </w:rPr>
                              <w:t>及</w:t>
                            </w:r>
                            <w:r w:rsidR="00CE1CAE" w:rsidRPr="00CE1CAE">
                              <w:rPr>
                                <w:rFonts w:ascii="宋体" w:eastAsia="宋体" w:hAnsi="宋体" w:cs="宋体" w:hint="eastAsia"/>
                                <w:sz w:val="24"/>
                              </w:rPr>
                              <w:t>高考前复习的目标、计划和措施</w:t>
                            </w:r>
                            <w:r w:rsidR="00CE1CAE">
                              <w:rPr>
                                <w:rFonts w:ascii="宋体" w:eastAsia="宋体" w:hAnsi="宋体" w:cs="宋体" w:hint="eastAsia"/>
                                <w:sz w:val="24"/>
                              </w:rPr>
                              <w:t>，方舒老师在会上作了相关发言。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720B547" id="文本框 28" o:spid="_x0000_s1032" type="#_x0000_t202" style="position:absolute;left:0;text-align:left;margin-left:178.5pt;margin-top:24.9pt;width:244.85pt;height:110.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" filled="f" stroked="f" strokeweight=".5pt">
                <v:textbox>
                  <w:txbxContent>
                    <w:p w14:paraId="48338AA9" w14:textId="3A142A7E" w:rsidR="00C37100" w:rsidRDefault="00FF2AA6" w:rsidP="00C37100">
                      <w:pPr>
                        <w:ind w:firstLineChars="200" w:firstLine="480"/>
                        <w:rPr>
                          <w:rFonts w:ascii="宋体" w:eastAsia="宋体" w:hAnsi="宋体" w:cs="宋体"/>
                          <w:sz w:val="24"/>
                        </w:rPr>
                      </w:pPr>
                      <w:r>
                        <w:rPr>
                          <w:rFonts w:ascii="宋体" w:eastAsia="宋体" w:hAnsi="宋体" w:cs="宋体" w:hint="eastAsia"/>
                          <w:sz w:val="24"/>
                        </w:rPr>
                        <w:t>本月2</w:t>
                      </w:r>
                      <w:r w:rsidR="00CE1CAE">
                        <w:rPr>
                          <w:rFonts w:ascii="宋体" w:eastAsia="宋体" w:hAnsi="宋体" w:cs="宋体"/>
                          <w:sz w:val="24"/>
                        </w:rPr>
                        <w:t>9</w:t>
                      </w:r>
                      <w:r>
                        <w:rPr>
                          <w:rFonts w:ascii="宋体" w:eastAsia="宋体" w:hAnsi="宋体" w:cs="宋体"/>
                          <w:sz w:val="24"/>
                        </w:rPr>
                        <w:t>日</w:t>
                      </w:r>
                      <w:r>
                        <w:rPr>
                          <w:rFonts w:ascii="宋体" w:eastAsia="宋体" w:hAnsi="宋体" w:cs="宋体" w:hint="eastAsia"/>
                          <w:sz w:val="24"/>
                        </w:rPr>
                        <w:t>，</w:t>
                      </w:r>
                      <w:r w:rsidR="00CE1CAE">
                        <w:rPr>
                          <w:rFonts w:ascii="宋体" w:eastAsia="宋体" w:hAnsi="宋体" w:cs="宋体" w:hint="eastAsia"/>
                          <w:sz w:val="24"/>
                        </w:rPr>
                        <w:t>方舒老师前往</w:t>
                      </w:r>
                      <w:r w:rsidR="00CE1CAE" w:rsidRPr="00CE1CAE">
                        <w:rPr>
                          <w:rFonts w:ascii="宋体" w:eastAsia="宋体" w:hAnsi="宋体" w:cs="宋体" w:hint="eastAsia"/>
                          <w:sz w:val="24"/>
                        </w:rPr>
                        <w:t>江苏省溧阳高级中学</w:t>
                      </w:r>
                      <w:r w:rsidR="00CE1CAE">
                        <w:rPr>
                          <w:rFonts w:ascii="宋体" w:eastAsia="宋体" w:hAnsi="宋体" w:cs="宋体" w:hint="eastAsia"/>
                          <w:sz w:val="24"/>
                        </w:rPr>
                        <w:t>参加了常州</w:t>
                      </w:r>
                      <w:r w:rsidR="00CE1CAE" w:rsidRPr="00CE1CAE">
                        <w:rPr>
                          <w:rFonts w:ascii="宋体" w:eastAsia="宋体" w:hAnsi="宋体" w:cs="宋体" w:hint="eastAsia"/>
                          <w:sz w:val="24"/>
                        </w:rPr>
                        <w:t>市高三英语教学研讨会</w:t>
                      </w:r>
                      <w:r w:rsidR="00CE1CAE">
                        <w:rPr>
                          <w:rFonts w:ascii="宋体" w:eastAsia="宋体" w:hAnsi="宋体" w:cs="宋体" w:hint="eastAsia"/>
                          <w:sz w:val="24"/>
                        </w:rPr>
                        <w:t>。本次研讨会探讨了</w:t>
                      </w:r>
                      <w:r w:rsidR="00CE1CAE" w:rsidRPr="00CE1CAE">
                        <w:rPr>
                          <w:rFonts w:ascii="宋体" w:eastAsia="宋体" w:hAnsi="宋体" w:cs="宋体" w:hint="eastAsia"/>
                          <w:sz w:val="24"/>
                        </w:rPr>
                        <w:t>新课标新高考背景下高三课堂教学的有效性</w:t>
                      </w:r>
                      <w:r w:rsidR="00CE1CAE">
                        <w:rPr>
                          <w:rFonts w:ascii="宋体" w:eastAsia="宋体" w:hAnsi="宋体" w:cs="宋体" w:hint="eastAsia"/>
                          <w:sz w:val="24"/>
                        </w:rPr>
                        <w:t>及</w:t>
                      </w:r>
                      <w:r w:rsidR="00CE1CAE" w:rsidRPr="00CE1CAE">
                        <w:rPr>
                          <w:rFonts w:ascii="宋体" w:eastAsia="宋体" w:hAnsi="宋体" w:cs="宋体" w:hint="eastAsia"/>
                          <w:sz w:val="24"/>
                        </w:rPr>
                        <w:t>高考前复习的目标、计划和措施</w:t>
                      </w:r>
                      <w:r w:rsidR="00CE1CAE">
                        <w:rPr>
                          <w:rFonts w:ascii="宋体" w:eastAsia="宋体" w:hAnsi="宋体" w:cs="宋体" w:hint="eastAsia"/>
                          <w:sz w:val="24"/>
                        </w:rPr>
                        <w:t>，方舒老师在会上作了相关发言。</w:t>
                      </w:r>
                    </w:p>
                  </w:txbxContent>
                </v:textbox>
                <w10:wrap anchorx="margin"/>
              </v:shape>
            </w:pict>
          </mc:Fallback>
        </mc:AlternateContent>
      </w:r>
    </w:p>
    <w:p w14:paraId="0245A2C6" w14:textId="21B4621F" w:rsidR="00087AEE" w:rsidRDefault="00087AEE" w:rsidP="00216945">
      <w:pPr>
        <w:ind w:firstLineChars="100" w:firstLine="480"/>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p>
    <w:p w14:paraId="50BC1528" w14:textId="77777777" w:rsidR="00087AEE" w:rsidRDefault="00087AEE" w:rsidP="00216945">
      <w:pPr>
        <w:ind w:firstLineChars="100" w:firstLine="480"/>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p>
    <w:p w14:paraId="43F1C63A" w14:textId="163A0F30" w:rsidR="00E2071E" w:rsidRDefault="00F82390" w:rsidP="00216945">
      <w:pPr>
        <w:ind w:firstLineChars="100" w:firstLine="480"/>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r w:rsidRPr="00F82390">
        <w:rPr>
          <w:rFonts w:ascii="方正舒体" w:eastAsia="方正舒体" w:hAnsi="方正舒体" w:cs="方正舒体" w:hint="eastAsia"/>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lastRenderedPageBreak/>
        <w:t>力耕不欺书新篇</w:t>
      </w:r>
      <w:r>
        <w:rPr>
          <w:rFonts w:ascii="方正舒体" w:eastAsia="方正舒体" w:hAnsi="方正舒体" w:cs="方正舒体" w:hint="eastAsia"/>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t>，</w:t>
      </w:r>
      <w:r w:rsidR="00B34A3C">
        <w:rPr>
          <w:rFonts w:ascii="方正舒体" w:eastAsia="方正舒体" w:hAnsi="方正舒体" w:cs="方正舒体" w:hint="eastAsia"/>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t>教研芳香满校园</w:t>
      </w:r>
    </w:p>
    <w:p w14:paraId="6D852064" w14:textId="7573490E" w:rsidR="00D36537" w:rsidRDefault="00216945" w:rsidP="00216945">
      <w:pPr>
        <w:ind w:firstLineChars="1200" w:firstLine="2520"/>
      </w:pPr>
      <w:r>
        <w:rPr>
          <w:noProof/>
        </w:rPr>
        <w:drawing>
          <wp:anchor distT="0" distB="0" distL="114300" distR="114300" simplePos="0" relativeHeight="251661312" behindDoc="0" locked="0" layoutInCell="1" allowOverlap="1" wp14:anchorId="2DCB3FF3" wp14:editId="441EA032">
            <wp:simplePos x="0" y="0"/>
            <wp:positionH relativeFrom="column">
              <wp:posOffset>3538195</wp:posOffset>
            </wp:positionH>
            <wp:positionV relativeFrom="paragraph">
              <wp:posOffset>88900</wp:posOffset>
            </wp:positionV>
            <wp:extent cx="1446888" cy="1084606"/>
            <wp:effectExtent l="133350" t="114300" r="134620" b="17272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46888" cy="10846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Pr>
          <w:rFonts w:hint="eastAsia"/>
        </w:rPr>
        <w:t xml:space="preserve"> </w:t>
      </w:r>
      <w:r>
        <w:t xml:space="preserve">     </w:t>
      </w:r>
    </w:p>
    <w:p w14:paraId="262614D5" w14:textId="62C6979E" w:rsidR="000A5ED5" w:rsidRDefault="00216945">
      <w:r>
        <w:rPr>
          <w:noProof/>
        </w:rPr>
        <mc:AlternateContent>
          <mc:Choice Requires="wps">
            <w:drawing>
              <wp:anchor distT="0" distB="0" distL="114300" distR="114300" simplePos="0" relativeHeight="251652096" behindDoc="0" locked="0" layoutInCell="1" allowOverlap="1" wp14:anchorId="3081EB80" wp14:editId="0ED3B813">
                <wp:simplePos x="0" y="0"/>
                <wp:positionH relativeFrom="column">
                  <wp:posOffset>128588</wp:posOffset>
                </wp:positionH>
                <wp:positionV relativeFrom="paragraph">
                  <wp:posOffset>121920</wp:posOffset>
                </wp:positionV>
                <wp:extent cx="3028950" cy="21336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028950" cy="213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7FEFB" w14:textId="5E11E971" w:rsidR="00D36537" w:rsidRDefault="00B34A3C">
                            <w:pPr>
                              <w:ind w:firstLineChars="200" w:firstLine="480"/>
                              <w:rPr>
                                <w:rFonts w:eastAsia="宋体"/>
                                <w:sz w:val="24"/>
                              </w:rPr>
                            </w:pPr>
                            <w:r>
                              <w:rPr>
                                <w:rFonts w:ascii="宋体" w:eastAsia="宋体" w:hAnsi="宋体" w:cs="宋体" w:hint="eastAsia"/>
                                <w:sz w:val="24"/>
                              </w:rPr>
                              <w:t>阳春三月，春暖花开。校园里到处是各位老师积极参与</w:t>
                            </w:r>
                            <w:r w:rsidR="00C44598">
                              <w:rPr>
                                <w:rFonts w:ascii="宋体" w:eastAsia="宋体" w:hAnsi="宋体" w:cs="宋体" w:hint="eastAsia"/>
                                <w:sz w:val="24"/>
                              </w:rPr>
                              <w:t>本月教研组活动</w:t>
                            </w:r>
                            <w:r>
                              <w:rPr>
                                <w:rFonts w:ascii="宋体" w:eastAsia="宋体" w:hAnsi="宋体" w:cs="宋体" w:hint="eastAsia"/>
                                <w:sz w:val="24"/>
                              </w:rPr>
                              <w:t>的身影。</w:t>
                            </w:r>
                            <w:r w:rsidR="000A5ED5">
                              <w:rPr>
                                <w:rFonts w:ascii="宋体" w:eastAsia="宋体" w:hAnsi="宋体" w:cs="宋体" w:hint="eastAsia"/>
                                <w:sz w:val="24"/>
                              </w:rPr>
                              <w:t>在教研组会议上，</w:t>
                            </w:r>
                            <w:r w:rsidR="00E2071E">
                              <w:rPr>
                                <w:rFonts w:ascii="宋体" w:eastAsia="宋体" w:hAnsi="宋体" w:cs="宋体" w:hint="eastAsia"/>
                                <w:sz w:val="24"/>
                              </w:rPr>
                              <w:t>杨碧霞</w:t>
                            </w:r>
                            <w:r w:rsidR="00C44598">
                              <w:rPr>
                                <w:rFonts w:ascii="宋体" w:eastAsia="宋体" w:hAnsi="宋体" w:cs="宋体" w:hint="eastAsia"/>
                                <w:sz w:val="24"/>
                              </w:rPr>
                              <w:t>老师</w:t>
                            </w:r>
                            <w:r>
                              <w:rPr>
                                <w:rFonts w:ascii="宋体" w:eastAsia="宋体" w:hAnsi="宋体" w:cs="宋体" w:hint="eastAsia"/>
                                <w:sz w:val="24"/>
                              </w:rPr>
                              <w:t>准备了 “</w:t>
                            </w:r>
                            <w:r w:rsidRPr="00B34A3C">
                              <w:rPr>
                                <w:rFonts w:hint="eastAsia"/>
                                <w:sz w:val="24"/>
                              </w:rPr>
                              <w:t>高三复习计划</w:t>
                            </w:r>
                            <w:r>
                              <w:rPr>
                                <w:rFonts w:hint="eastAsia"/>
                                <w:sz w:val="24"/>
                              </w:rPr>
                              <w:t>”</w:t>
                            </w:r>
                            <w:r w:rsidRPr="00B34A3C">
                              <w:rPr>
                                <w:rFonts w:hint="eastAsia"/>
                                <w:sz w:val="24"/>
                              </w:rPr>
                              <w:t>讲座</w:t>
                            </w:r>
                            <w:r>
                              <w:rPr>
                                <w:rFonts w:hint="eastAsia"/>
                                <w:sz w:val="24"/>
                              </w:rPr>
                              <w:t>，</w:t>
                            </w:r>
                            <w:r>
                              <w:rPr>
                                <w:rFonts w:ascii="宋体" w:eastAsia="宋体" w:hAnsi="宋体" w:cs="宋体" w:hint="eastAsia"/>
                                <w:sz w:val="24"/>
                              </w:rPr>
                              <w:t>方舒老师讲述了“七选五专题复习之策略研究”相关教学要点</w:t>
                            </w:r>
                            <w:r w:rsidR="000A5ED5">
                              <w:rPr>
                                <w:rFonts w:ascii="宋体" w:eastAsia="宋体" w:hAnsi="宋体" w:cs="宋体" w:hint="eastAsia"/>
                                <w:sz w:val="24"/>
                              </w:rPr>
                              <w:t>。</w:t>
                            </w:r>
                            <w:r>
                              <w:rPr>
                                <w:rFonts w:ascii="宋体" w:eastAsia="宋体" w:hAnsi="宋体" w:cs="宋体" w:hint="eastAsia"/>
                                <w:sz w:val="24"/>
                              </w:rPr>
                              <w:t>徐婕老师、</w:t>
                            </w:r>
                            <w:r w:rsidR="000A5ED5">
                              <w:rPr>
                                <w:rFonts w:ascii="宋体" w:eastAsia="宋体" w:hAnsi="宋体" w:cs="宋体" w:hint="eastAsia"/>
                                <w:sz w:val="24"/>
                              </w:rPr>
                              <w:t>秦飘玲老师、王磊老师和李玉玲老师分别开设了组内公开课</w:t>
                            </w:r>
                            <w:r w:rsidR="00F82390">
                              <w:rPr>
                                <w:rFonts w:ascii="宋体" w:eastAsia="宋体" w:hAnsi="宋体" w:cs="宋体" w:hint="eastAsia"/>
                                <w:sz w:val="24"/>
                              </w:rPr>
                              <w:t>，</w:t>
                            </w:r>
                            <w:r w:rsidR="00D86385">
                              <w:rPr>
                                <w:rFonts w:ascii="宋体" w:eastAsia="宋体" w:hAnsi="宋体" w:cs="宋体" w:hint="eastAsia"/>
                                <w:sz w:val="24"/>
                              </w:rPr>
                              <w:t>收</w:t>
                            </w:r>
                            <w:r w:rsidR="00F82390">
                              <w:rPr>
                                <w:rFonts w:ascii="宋体" w:eastAsia="宋体" w:hAnsi="宋体" w:cs="宋体" w:hint="eastAsia"/>
                                <w:sz w:val="24"/>
                              </w:rPr>
                              <w:t>到了一致好评。</w:t>
                            </w:r>
                            <w:r w:rsidR="00216945">
                              <w:rPr>
                                <w:rFonts w:ascii="宋体" w:eastAsia="宋体" w:hAnsi="宋体" w:cs="宋体" w:hint="eastAsia"/>
                                <w:sz w:val="24"/>
                              </w:rPr>
                              <w:t>包括实习老师在内的</w:t>
                            </w:r>
                            <w:r w:rsidR="000A5ED5">
                              <w:rPr>
                                <w:rFonts w:ascii="宋体" w:eastAsia="宋体" w:hAnsi="宋体" w:cs="宋体" w:hint="eastAsia"/>
                                <w:sz w:val="24"/>
                              </w:rPr>
                              <w:t>组内老师</w:t>
                            </w:r>
                            <w:r w:rsidR="00216945">
                              <w:rPr>
                                <w:rFonts w:ascii="宋体" w:eastAsia="宋体" w:hAnsi="宋体" w:cs="宋体" w:hint="eastAsia"/>
                                <w:sz w:val="24"/>
                              </w:rPr>
                              <w:t>都</w:t>
                            </w:r>
                            <w:r w:rsidR="000A5ED5">
                              <w:rPr>
                                <w:rFonts w:ascii="宋体" w:eastAsia="宋体" w:hAnsi="宋体" w:cs="宋体" w:hint="eastAsia"/>
                                <w:sz w:val="24"/>
                              </w:rPr>
                              <w:t>积极参</w:t>
                            </w:r>
                            <w:r w:rsidR="00216945">
                              <w:rPr>
                                <w:rFonts w:ascii="宋体" w:eastAsia="宋体" w:hAnsi="宋体" w:cs="宋体" w:hint="eastAsia"/>
                                <w:sz w:val="24"/>
                              </w:rPr>
                              <w:t>与了听课，并提出了自己的教学反思和建议。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anchor>
            </w:drawing>
          </mc:Choice>
          <mc:Fallback>
            <w:pict>
              <v:shape w14:anchorId="3081EB80" id="文本框 14" o:spid="_x0000_s1033" type="#_x0000_t202" style="position:absolute;left:0;text-align:left;margin-left:10.15pt;margin-top:9.6pt;width:238.5pt;height:168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" filled="f" stroked="f" strokeweight=".5pt">
                <v:textbox>
                  <w:txbxContent>
                    <w:p w14:paraId="4EA7FEFB" w14:textId="5E11E971" w:rsidR="00D36537" w:rsidRDefault="00B34A3C">
                      <w:pPr>
                        <w:ind w:firstLineChars="200" w:firstLine="480"/>
                        <w:rPr>
                          <w:rFonts w:eastAsia="宋体"/>
                          <w:sz w:val="24"/>
                        </w:rPr>
                      </w:pPr>
                      <w:r>
                        <w:rPr>
                          <w:rFonts w:ascii="宋体" w:eastAsia="宋体" w:hAnsi="宋体" w:cs="宋体" w:hint="eastAsia"/>
                          <w:sz w:val="24"/>
                        </w:rPr>
                        <w:t>阳春三月，春暖花开。校园里到处是各位老师积极参与</w:t>
                      </w:r>
                      <w:r w:rsidR="00C44598">
                        <w:rPr>
                          <w:rFonts w:ascii="宋体" w:eastAsia="宋体" w:hAnsi="宋体" w:cs="宋体" w:hint="eastAsia"/>
                          <w:sz w:val="24"/>
                        </w:rPr>
                        <w:t>本月教研组活动</w:t>
                      </w:r>
                      <w:r>
                        <w:rPr>
                          <w:rFonts w:ascii="宋体" w:eastAsia="宋体" w:hAnsi="宋体" w:cs="宋体" w:hint="eastAsia"/>
                          <w:sz w:val="24"/>
                        </w:rPr>
                        <w:t>的身影。</w:t>
                      </w:r>
                      <w:r w:rsidR="000A5ED5">
                        <w:rPr>
                          <w:rFonts w:ascii="宋体" w:eastAsia="宋体" w:hAnsi="宋体" w:cs="宋体" w:hint="eastAsia"/>
                          <w:sz w:val="24"/>
                        </w:rPr>
                        <w:t>在教研组会议上，</w:t>
                      </w:r>
                      <w:r w:rsidR="00E2071E">
                        <w:rPr>
                          <w:rFonts w:ascii="宋体" w:eastAsia="宋体" w:hAnsi="宋体" w:cs="宋体" w:hint="eastAsia"/>
                          <w:sz w:val="24"/>
                        </w:rPr>
                        <w:t>杨碧霞</w:t>
                      </w:r>
                      <w:r w:rsidR="00C44598">
                        <w:rPr>
                          <w:rFonts w:ascii="宋体" w:eastAsia="宋体" w:hAnsi="宋体" w:cs="宋体" w:hint="eastAsia"/>
                          <w:sz w:val="24"/>
                        </w:rPr>
                        <w:t>老师</w:t>
                      </w:r>
                      <w:r>
                        <w:rPr>
                          <w:rFonts w:ascii="宋体" w:eastAsia="宋体" w:hAnsi="宋体" w:cs="宋体" w:hint="eastAsia"/>
                          <w:sz w:val="24"/>
                        </w:rPr>
                        <w:t>准备了 “</w:t>
                      </w:r>
                      <w:r w:rsidRPr="00B34A3C">
                        <w:rPr>
                          <w:rFonts w:hint="eastAsia"/>
                          <w:sz w:val="24"/>
                        </w:rPr>
                        <w:t>高三复习计划</w:t>
                      </w:r>
                      <w:r>
                        <w:rPr>
                          <w:rFonts w:hint="eastAsia"/>
                          <w:sz w:val="24"/>
                        </w:rPr>
                        <w:t>”</w:t>
                      </w:r>
                      <w:r w:rsidRPr="00B34A3C">
                        <w:rPr>
                          <w:rFonts w:hint="eastAsia"/>
                          <w:sz w:val="24"/>
                        </w:rPr>
                        <w:t>讲座</w:t>
                      </w:r>
                      <w:r>
                        <w:rPr>
                          <w:rFonts w:hint="eastAsia"/>
                          <w:sz w:val="24"/>
                        </w:rPr>
                        <w:t>，</w:t>
                      </w:r>
                      <w:r>
                        <w:rPr>
                          <w:rFonts w:ascii="宋体" w:eastAsia="宋体" w:hAnsi="宋体" w:cs="宋体" w:hint="eastAsia"/>
                          <w:sz w:val="24"/>
                        </w:rPr>
                        <w:t>方舒老师讲述了“七选五专题复习之策略研究”相关教学要点</w:t>
                      </w:r>
                      <w:r w:rsidR="000A5ED5">
                        <w:rPr>
                          <w:rFonts w:ascii="宋体" w:eastAsia="宋体" w:hAnsi="宋体" w:cs="宋体" w:hint="eastAsia"/>
                          <w:sz w:val="24"/>
                        </w:rPr>
                        <w:t>。</w:t>
                      </w:r>
                      <w:r>
                        <w:rPr>
                          <w:rFonts w:ascii="宋体" w:eastAsia="宋体" w:hAnsi="宋体" w:cs="宋体" w:hint="eastAsia"/>
                          <w:sz w:val="24"/>
                        </w:rPr>
                        <w:t>徐婕老师、</w:t>
                      </w:r>
                      <w:r w:rsidR="000A5ED5">
                        <w:rPr>
                          <w:rFonts w:ascii="宋体" w:eastAsia="宋体" w:hAnsi="宋体" w:cs="宋体" w:hint="eastAsia"/>
                          <w:sz w:val="24"/>
                        </w:rPr>
                        <w:t>秦飘玲老师、王磊老师和李玉玲老师分别开设了组内公开课</w:t>
                      </w:r>
                      <w:r w:rsidR="00F82390">
                        <w:rPr>
                          <w:rFonts w:ascii="宋体" w:eastAsia="宋体" w:hAnsi="宋体" w:cs="宋体" w:hint="eastAsia"/>
                          <w:sz w:val="24"/>
                        </w:rPr>
                        <w:t>，</w:t>
                      </w:r>
                      <w:r w:rsidR="00D86385">
                        <w:rPr>
                          <w:rFonts w:ascii="宋体" w:eastAsia="宋体" w:hAnsi="宋体" w:cs="宋体" w:hint="eastAsia"/>
                          <w:sz w:val="24"/>
                        </w:rPr>
                        <w:t>收</w:t>
                      </w:r>
                      <w:r w:rsidR="00F82390">
                        <w:rPr>
                          <w:rFonts w:ascii="宋体" w:eastAsia="宋体" w:hAnsi="宋体" w:cs="宋体" w:hint="eastAsia"/>
                          <w:sz w:val="24"/>
                        </w:rPr>
                        <w:t>到了一致好评。</w:t>
                      </w:r>
                      <w:r w:rsidR="00216945">
                        <w:rPr>
                          <w:rFonts w:ascii="宋体" w:eastAsia="宋体" w:hAnsi="宋体" w:cs="宋体" w:hint="eastAsia"/>
                          <w:sz w:val="24"/>
                        </w:rPr>
                        <w:t>包括实习老师在内的</w:t>
                      </w:r>
                      <w:r w:rsidR="000A5ED5">
                        <w:rPr>
                          <w:rFonts w:ascii="宋体" w:eastAsia="宋体" w:hAnsi="宋体" w:cs="宋体" w:hint="eastAsia"/>
                          <w:sz w:val="24"/>
                        </w:rPr>
                        <w:t>组内老师</w:t>
                      </w:r>
                      <w:r w:rsidR="00216945">
                        <w:rPr>
                          <w:rFonts w:ascii="宋体" w:eastAsia="宋体" w:hAnsi="宋体" w:cs="宋体" w:hint="eastAsia"/>
                          <w:sz w:val="24"/>
                        </w:rPr>
                        <w:t>都</w:t>
                      </w:r>
                      <w:r w:rsidR="000A5ED5">
                        <w:rPr>
                          <w:rFonts w:ascii="宋体" w:eastAsia="宋体" w:hAnsi="宋体" w:cs="宋体" w:hint="eastAsia"/>
                          <w:sz w:val="24"/>
                        </w:rPr>
                        <w:t>积极参</w:t>
                      </w:r>
                      <w:r w:rsidR="00216945">
                        <w:rPr>
                          <w:rFonts w:ascii="宋体" w:eastAsia="宋体" w:hAnsi="宋体" w:cs="宋体" w:hint="eastAsia"/>
                          <w:sz w:val="24"/>
                        </w:rPr>
                        <w:t>与了听课，并提出了自己的教学反思和建议。</w:t>
                      </w:r>
                    </w:p>
                  </w:txbxContent>
                </v:textbox>
              </v:shape>
            </w:pict>
          </mc:Fallback>
        </mc:AlternateContent>
      </w:r>
    </w:p>
    <w:p w14:paraId="2B7B299F" w14:textId="491F791C" w:rsidR="00216945" w:rsidRDefault="00216945"/>
    <w:p w14:paraId="4963BE65" w14:textId="4D3B76B8" w:rsidR="00216945" w:rsidRDefault="00216945"/>
    <w:p w14:paraId="21A2DD90" w14:textId="19809BA4" w:rsidR="00216945" w:rsidRDefault="00216945"/>
    <w:p w14:paraId="16C12097" w14:textId="12F8FDD5" w:rsidR="00216945" w:rsidRDefault="00216945"/>
    <w:p w14:paraId="752E88E7" w14:textId="65E65DB7" w:rsidR="00216945" w:rsidRDefault="00216945"/>
    <w:p w14:paraId="51A61CA8" w14:textId="38172977" w:rsidR="00216945" w:rsidRDefault="00216945">
      <w:r>
        <w:rPr>
          <w:noProof/>
        </w:rPr>
        <w:drawing>
          <wp:anchor distT="0" distB="0" distL="114300" distR="114300" simplePos="0" relativeHeight="251662336" behindDoc="0" locked="0" layoutInCell="1" allowOverlap="1" wp14:anchorId="5F7EAB4C" wp14:editId="5ED86C86">
            <wp:simplePos x="0" y="0"/>
            <wp:positionH relativeFrom="column">
              <wp:posOffset>3574669</wp:posOffset>
            </wp:positionH>
            <wp:positionV relativeFrom="paragraph">
              <wp:posOffset>45085</wp:posOffset>
            </wp:positionV>
            <wp:extent cx="1436354" cy="1076833"/>
            <wp:effectExtent l="133350" t="114300" r="126365" b="14287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36354" cy="107683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105CBBEA" w14:textId="2F38FB8D" w:rsidR="00216945" w:rsidRDefault="00216945"/>
    <w:p w14:paraId="564411BE" w14:textId="57DC8154" w:rsidR="00216945" w:rsidRDefault="00216945"/>
    <w:p w14:paraId="4502227A" w14:textId="7DF17783" w:rsidR="00216945" w:rsidRDefault="00216945"/>
    <w:p w14:paraId="3382CA96" w14:textId="1BF4E772" w:rsidR="00216945" w:rsidRDefault="00216945"/>
    <w:p w14:paraId="6A3443D4" w14:textId="42440026" w:rsidR="00216945" w:rsidRDefault="00216945"/>
    <w:p w14:paraId="2738877A" w14:textId="138EC857" w:rsidR="00D36537" w:rsidRDefault="00216945">
      <w:r>
        <w:rPr>
          <w:noProof/>
        </w:rPr>
        <w:drawing>
          <wp:inline distT="0" distB="0" distL="0" distR="0" wp14:anchorId="1CC1EE80" wp14:editId="56E75DD2">
            <wp:extent cx="1420368" cy="1064695"/>
            <wp:effectExtent l="152400" t="114300" r="123190" b="15494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44618" cy="10828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A5ED5">
        <w:rPr>
          <w:noProof/>
        </w:rPr>
        <w:drawing>
          <wp:inline distT="0" distB="0" distL="0" distR="0" wp14:anchorId="7B2CED85" wp14:editId="395BDBBC">
            <wp:extent cx="1471574" cy="1103770"/>
            <wp:effectExtent l="152400" t="114300" r="128905" b="1727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3963" cy="11430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0A5ED5">
        <w:rPr>
          <w:rFonts w:hint="eastAsia"/>
          <w:noProof/>
        </w:rPr>
        <w:drawing>
          <wp:inline distT="0" distB="0" distL="0" distR="0" wp14:anchorId="6B153032" wp14:editId="26E6D02C">
            <wp:extent cx="1454048" cy="1090624"/>
            <wp:effectExtent l="133350" t="114300" r="127635" b="16700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16945" cy="113780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1C476F5" w14:textId="302428E9" w:rsidR="002D510E" w:rsidRPr="00216945" w:rsidRDefault="000A5ED5" w:rsidP="00216945">
      <w:r>
        <w:rPr>
          <w:rFonts w:hint="eastAsia"/>
          <w:noProof/>
        </w:rPr>
        <w:drawing>
          <wp:inline distT="0" distB="0" distL="0" distR="0" wp14:anchorId="616CBE74" wp14:editId="5B8790FB">
            <wp:extent cx="1449629" cy="1086786"/>
            <wp:effectExtent l="133350" t="114300" r="132080" b="1708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493252" cy="1119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noProof/>
        </w:rPr>
        <w:drawing>
          <wp:inline distT="0" distB="0" distL="0" distR="0" wp14:anchorId="18C6F25E" wp14:editId="721817FB">
            <wp:extent cx="1493232" cy="1120013"/>
            <wp:effectExtent l="133350" t="114300" r="126365" b="1568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507803" cy="11309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hint="eastAsia"/>
          <w:noProof/>
        </w:rPr>
        <w:drawing>
          <wp:inline distT="0" distB="0" distL="0" distR="0" wp14:anchorId="314111DF" wp14:editId="29F378FE">
            <wp:extent cx="1465731" cy="1099388"/>
            <wp:effectExtent l="152400" t="114300" r="134620" b="1581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486518" cy="11149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8B7CD8" w14:textId="4A2694AC" w:rsidR="00D36537" w:rsidRDefault="00472D1B">
      <w:pPr>
        <w:jc w:val="center"/>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r>
        <w:rPr>
          <w:rFonts w:ascii="方正舒体" w:eastAsia="方正舒体" w:hAnsi="方正舒体" w:cs="方正舒体" w:hint="eastAsia"/>
          <w:noProof/>
          <w:color w:val="2E74B5" w:themeColor="accent1" w:themeShade="BF"/>
          <w:sz w:val="48"/>
          <w:szCs w:val="56"/>
          <w:lang w:val="zh-CN"/>
        </w:rPr>
        <w:drawing>
          <wp:anchor distT="0" distB="0" distL="114300" distR="114300" simplePos="0" relativeHeight="251663360" behindDoc="0" locked="0" layoutInCell="1" allowOverlap="1" wp14:anchorId="1AB8600E" wp14:editId="73C5E5CC">
            <wp:simplePos x="0" y="0"/>
            <wp:positionH relativeFrom="column">
              <wp:posOffset>3192476</wp:posOffset>
            </wp:positionH>
            <wp:positionV relativeFrom="paragraph">
              <wp:posOffset>686414</wp:posOffset>
            </wp:positionV>
            <wp:extent cx="1948282" cy="1460365"/>
            <wp:effectExtent l="285750" t="304800" r="299720" b="292735"/>
            <wp:wrapNone/>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69627" cy="1476364"/>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14:sizeRelH relativeFrom="page">
              <wp14:pctWidth>0</wp14:pctWidth>
            </wp14:sizeRelH>
            <wp14:sizeRelV relativeFrom="page">
              <wp14:pctHeight>0</wp14:pctHeight>
            </wp14:sizeRelV>
          </wp:anchor>
        </w:drawing>
      </w:r>
      <w:r w:rsidR="00F82390">
        <w:rPr>
          <w:rFonts w:ascii="方正舒体" w:eastAsia="方正舒体" w:hAnsi="方正舒体" w:cs="方正舒体" w:hint="eastAsia"/>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t>专家引领促发展</w:t>
      </w:r>
    </w:p>
    <w:p w14:paraId="1EDF9648" w14:textId="452264EC" w:rsidR="00950E93" w:rsidRDefault="00D86385">
      <w:pPr>
        <w:jc w:val="center"/>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r>
        <w:rPr>
          <w:rFonts w:ascii="方正舒体" w:eastAsia="方正舒体" w:hAnsi="方正舒体" w:cs="方正舒体" w:hint="eastAsia"/>
          <w:noProof/>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mc:AlternateContent>
          <mc:Choice Requires="wps">
            <w:drawing>
              <wp:anchor distT="0" distB="0" distL="114300" distR="114300" simplePos="0" relativeHeight="251656192" behindDoc="0" locked="0" layoutInCell="1" allowOverlap="1" wp14:anchorId="07F819A0" wp14:editId="538694CA">
                <wp:simplePos x="0" y="0"/>
                <wp:positionH relativeFrom="margin">
                  <wp:align>left</wp:align>
                </wp:positionH>
                <wp:positionV relativeFrom="paragraph">
                  <wp:posOffset>114300</wp:posOffset>
                </wp:positionV>
                <wp:extent cx="2895600" cy="151384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895600" cy="1513840"/>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14:paraId="4816F735" w14:textId="7CAB5E37" w:rsidR="00D36537" w:rsidRDefault="002D510E">
                            <w:pPr>
                              <w:ind w:firstLineChars="200" w:firstLine="480"/>
                              <w:rPr>
                                <w:sz w:val="24"/>
                              </w:rPr>
                            </w:pPr>
                            <w:r>
                              <w:rPr>
                                <w:rFonts w:ascii="宋体" w:eastAsia="宋体" w:hAnsi="宋体" w:cs="宋体" w:hint="eastAsia"/>
                                <w:sz w:val="24"/>
                              </w:rPr>
                              <w:t>本月</w:t>
                            </w:r>
                            <w:r w:rsidR="00D86385">
                              <w:rPr>
                                <w:rFonts w:ascii="宋体" w:eastAsia="宋体" w:hAnsi="宋体" w:cs="宋体" w:hint="eastAsia"/>
                                <w:sz w:val="24"/>
                              </w:rPr>
                              <w:t>2</w:t>
                            </w:r>
                            <w:r w:rsidR="00D86385">
                              <w:rPr>
                                <w:rFonts w:ascii="宋体" w:eastAsia="宋体" w:hAnsi="宋体" w:cs="宋体"/>
                                <w:sz w:val="24"/>
                              </w:rPr>
                              <w:t>4日</w:t>
                            </w:r>
                            <w:r>
                              <w:rPr>
                                <w:rFonts w:ascii="宋体" w:eastAsia="宋体" w:hAnsi="宋体" w:cs="宋体" w:hint="eastAsia"/>
                                <w:sz w:val="24"/>
                              </w:rPr>
                              <w:t>，</w:t>
                            </w:r>
                            <w:r w:rsidR="00216945">
                              <w:rPr>
                                <w:rFonts w:ascii="宋体" w:eastAsia="宋体" w:hAnsi="宋体" w:cs="宋体" w:hint="eastAsia"/>
                                <w:sz w:val="24"/>
                              </w:rPr>
                              <w:t>来自省常中的范丽君老师给年轻教师分享了她的命题经验。她指出，在命题时要明确出卷目的，</w:t>
                            </w:r>
                            <w:r w:rsidR="00472D1B">
                              <w:rPr>
                                <w:rFonts w:ascii="宋体" w:eastAsia="宋体" w:hAnsi="宋体" w:cs="宋体" w:hint="eastAsia"/>
                                <w:sz w:val="24"/>
                              </w:rPr>
                              <w:t>先做题再命题，</w:t>
                            </w:r>
                            <w:r w:rsidR="00216945">
                              <w:rPr>
                                <w:rFonts w:ascii="宋体" w:eastAsia="宋体" w:hAnsi="宋体" w:cs="宋体" w:hint="eastAsia"/>
                                <w:sz w:val="24"/>
                              </w:rPr>
                              <w:t>用所出的题目来引导学生</w:t>
                            </w:r>
                            <w:r w:rsidR="00472D1B">
                              <w:rPr>
                                <w:rFonts w:ascii="宋体" w:eastAsia="宋体" w:hAnsi="宋体" w:cs="宋体" w:hint="eastAsia"/>
                                <w:sz w:val="24"/>
                              </w:rPr>
                              <w:t>培良好的背诵方式、阅读习惯、阅读策略、思维方式及解题习惯，解决教学中发现的学生问题</w:t>
                            </w:r>
                            <w:r>
                              <w:rPr>
                                <w:rFonts w:ascii="宋体" w:eastAsia="宋体" w:hAnsi="宋体" w:cs="宋体"/>
                                <w:sz w:val="24"/>
                              </w:rPr>
                              <w:t>。</w:t>
                            </w:r>
                            <w:r w:rsidR="00472D1B">
                              <w:rPr>
                                <w:rFonts w:ascii="宋体" w:eastAsia="宋体" w:hAnsi="宋体" w:cs="宋体" w:hint="eastAsia"/>
                                <w:sz w:val="24"/>
                              </w:rPr>
                              <w:t>组内老师仔细聆听，受益匪浅。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07F819A0" id="文本框 18" o:spid="_x0000_s1034" type="#_x0000_t202" style="position:absolute;left:0;text-align:left;margin-left:0;margin-top:9pt;width:228pt;height:119.2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" filled="f" fillcolor="white [3201]" stroked="f" strokeweight=".5pt">
                <v:textbox>
                  <w:txbxContent>
                    <w:p w14:paraId="4816F735" w14:textId="7CAB5E37" w:rsidR="00D36537" w:rsidRDefault="002D510E">
                      <w:pPr>
                        <w:ind w:firstLineChars="200" w:firstLine="480"/>
                        <w:rPr>
                          <w:sz w:val="24"/>
                        </w:rPr>
                      </w:pPr>
                      <w:r>
                        <w:rPr>
                          <w:rFonts w:ascii="宋体" w:eastAsia="宋体" w:hAnsi="宋体" w:cs="宋体" w:hint="eastAsia"/>
                          <w:sz w:val="24"/>
                        </w:rPr>
                        <w:t>本月</w:t>
                      </w:r>
                      <w:r w:rsidR="00D86385">
                        <w:rPr>
                          <w:rFonts w:ascii="宋体" w:eastAsia="宋体" w:hAnsi="宋体" w:cs="宋体" w:hint="eastAsia"/>
                          <w:sz w:val="24"/>
                        </w:rPr>
                        <w:t>2</w:t>
                      </w:r>
                      <w:r w:rsidR="00D86385">
                        <w:rPr>
                          <w:rFonts w:ascii="宋体" w:eastAsia="宋体" w:hAnsi="宋体" w:cs="宋体"/>
                          <w:sz w:val="24"/>
                        </w:rPr>
                        <w:t>4日</w:t>
                      </w:r>
                      <w:r>
                        <w:rPr>
                          <w:rFonts w:ascii="宋体" w:eastAsia="宋体" w:hAnsi="宋体" w:cs="宋体" w:hint="eastAsia"/>
                          <w:sz w:val="24"/>
                        </w:rPr>
                        <w:t>，</w:t>
                      </w:r>
                      <w:r w:rsidR="00216945">
                        <w:rPr>
                          <w:rFonts w:ascii="宋体" w:eastAsia="宋体" w:hAnsi="宋体" w:cs="宋体" w:hint="eastAsia"/>
                          <w:sz w:val="24"/>
                        </w:rPr>
                        <w:t>来自省常中的范丽君老师给年轻教师分享了她的命题经验。她指出，在命题时要明确出卷目的，</w:t>
                      </w:r>
                      <w:r w:rsidR="00472D1B">
                        <w:rPr>
                          <w:rFonts w:ascii="宋体" w:eastAsia="宋体" w:hAnsi="宋体" w:cs="宋体" w:hint="eastAsia"/>
                          <w:sz w:val="24"/>
                        </w:rPr>
                        <w:t>先做题再命题，</w:t>
                      </w:r>
                      <w:r w:rsidR="00216945">
                        <w:rPr>
                          <w:rFonts w:ascii="宋体" w:eastAsia="宋体" w:hAnsi="宋体" w:cs="宋体" w:hint="eastAsia"/>
                          <w:sz w:val="24"/>
                        </w:rPr>
                        <w:t>用所出的题目来引导学生</w:t>
                      </w:r>
                      <w:r w:rsidR="00472D1B">
                        <w:rPr>
                          <w:rFonts w:ascii="宋体" w:eastAsia="宋体" w:hAnsi="宋体" w:cs="宋体" w:hint="eastAsia"/>
                          <w:sz w:val="24"/>
                        </w:rPr>
                        <w:t>培良好的背诵方式、阅读习惯、阅读策略、思维方式及解题习惯，解决教学中发现的学生问题</w:t>
                      </w:r>
                      <w:r>
                        <w:rPr>
                          <w:rFonts w:ascii="宋体" w:eastAsia="宋体" w:hAnsi="宋体" w:cs="宋体"/>
                          <w:sz w:val="24"/>
                        </w:rPr>
                        <w:t>。</w:t>
                      </w:r>
                      <w:r w:rsidR="00472D1B">
                        <w:rPr>
                          <w:rFonts w:ascii="宋体" w:eastAsia="宋体" w:hAnsi="宋体" w:cs="宋体" w:hint="eastAsia"/>
                          <w:sz w:val="24"/>
                        </w:rPr>
                        <w:t>组内老师仔细聆听，受益匪浅。</w:t>
                      </w:r>
                    </w:p>
                  </w:txbxContent>
                </v:textbox>
                <w10:wrap anchorx="margin"/>
              </v:shape>
            </w:pict>
          </mc:Fallback>
        </mc:AlternateContent>
      </w:r>
    </w:p>
    <w:p w14:paraId="2C1B3E45" w14:textId="2C30AC32" w:rsidR="00950E93" w:rsidRDefault="00950E93">
      <w:pPr>
        <w:jc w:val="center"/>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p>
    <w:p w14:paraId="624ABD73" w14:textId="6852C2F6" w:rsidR="00950E93" w:rsidRDefault="00950E93">
      <w:pPr>
        <w:jc w:val="center"/>
        <w:rPr>
          <w:rFonts w:ascii="方正舒体" w:eastAsia="方正舒体" w:hAnsi="方正舒体" w:cs="方正舒体"/>
          <w:color w:val="2E74B5" w:themeColor="accent1" w:themeShade="BF"/>
          <w:sz w:val="48"/>
          <w:szCs w:val="56"/>
          <w14:reflection w14:blurRad="6350" w14:stA="53000" w14:stPos="0" w14:endA="300" w14:endPos="35500" w14:dist="0" w14:dir="5400000" w14:fadeDir="5400000" w14:sx="100000" w14:sy="-90000" w14:kx="0" w14:ky="0" w14:algn="bl"/>
          <w14:props3d w14:extrusionH="0" w14:contourW="0" w14:prstMaterial="clear"/>
        </w:rPr>
      </w:pPr>
    </w:p>
    <w:sectPr w:rsidR="00950E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F1D3" w14:textId="77777777" w:rsidR="00766FB4" w:rsidRDefault="00766FB4" w:rsidP="000F0512">
      <w:r>
        <w:separator/>
      </w:r>
    </w:p>
  </w:endnote>
  <w:endnote w:type="continuationSeparator" w:id="0">
    <w:p w14:paraId="3D5E7D43" w14:textId="77777777" w:rsidR="00766FB4" w:rsidRDefault="00766FB4" w:rsidP="000F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行楷">
    <w:panose1 w:val="02010800040101010101"/>
    <w:charset w:val="86"/>
    <w:family w:val="auto"/>
    <w:pitch w:val="variable"/>
    <w:sig w:usb0="00000001" w:usb1="080F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41302" w14:textId="77777777" w:rsidR="00766FB4" w:rsidRDefault="00766FB4" w:rsidP="000F0512">
      <w:r>
        <w:separator/>
      </w:r>
    </w:p>
  </w:footnote>
  <w:footnote w:type="continuationSeparator" w:id="0">
    <w:p w14:paraId="7CDEE1CC" w14:textId="77777777" w:rsidR="00766FB4" w:rsidRDefault="00766FB4" w:rsidP="000F0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g1MWM5YzE4MTNjZTIwZGY5ZWM2NmNhYjZiODI2YzgifQ=="/>
  </w:docVars>
  <w:rsids>
    <w:rsidRoot w:val="00D36537"/>
    <w:rsid w:val="00087AEE"/>
    <w:rsid w:val="000A5ED5"/>
    <w:rsid w:val="000F0512"/>
    <w:rsid w:val="00125277"/>
    <w:rsid w:val="00216945"/>
    <w:rsid w:val="002230A3"/>
    <w:rsid w:val="00230681"/>
    <w:rsid w:val="00272F97"/>
    <w:rsid w:val="002D510E"/>
    <w:rsid w:val="002E448B"/>
    <w:rsid w:val="0032493D"/>
    <w:rsid w:val="003B47E8"/>
    <w:rsid w:val="00407161"/>
    <w:rsid w:val="00460E39"/>
    <w:rsid w:val="00472D1B"/>
    <w:rsid w:val="00592B19"/>
    <w:rsid w:val="006A3BA5"/>
    <w:rsid w:val="006E1811"/>
    <w:rsid w:val="00746786"/>
    <w:rsid w:val="0075419D"/>
    <w:rsid w:val="00762FA3"/>
    <w:rsid w:val="00766FB4"/>
    <w:rsid w:val="00786313"/>
    <w:rsid w:val="0080651D"/>
    <w:rsid w:val="0083634D"/>
    <w:rsid w:val="00950E93"/>
    <w:rsid w:val="009977C6"/>
    <w:rsid w:val="009C2B30"/>
    <w:rsid w:val="00A037EC"/>
    <w:rsid w:val="00A12E95"/>
    <w:rsid w:val="00A63A14"/>
    <w:rsid w:val="00AE52BA"/>
    <w:rsid w:val="00B34A3C"/>
    <w:rsid w:val="00B51A34"/>
    <w:rsid w:val="00B5259E"/>
    <w:rsid w:val="00BB39AB"/>
    <w:rsid w:val="00C04176"/>
    <w:rsid w:val="00C37100"/>
    <w:rsid w:val="00C44598"/>
    <w:rsid w:val="00CE1CAE"/>
    <w:rsid w:val="00D36537"/>
    <w:rsid w:val="00D55157"/>
    <w:rsid w:val="00D70DF1"/>
    <w:rsid w:val="00D86385"/>
    <w:rsid w:val="00E2071E"/>
    <w:rsid w:val="00E7561E"/>
    <w:rsid w:val="00F31443"/>
    <w:rsid w:val="00F82390"/>
    <w:rsid w:val="00FC7CB5"/>
    <w:rsid w:val="00FF2AA6"/>
    <w:rsid w:val="04467D95"/>
    <w:rsid w:val="1B626D89"/>
    <w:rsid w:val="737C4181"/>
    <w:rsid w:val="79DE3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9F8836F"/>
  <w15:docId w15:val="{AD3E5F59-6DF0-449D-9AFB-4D3BB1B1A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449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67CFB4C-A221-4503-8218-D3FF93FF19A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16</Words>
  <Characters>97</Characters>
  <Application>Microsoft Office Word</Application>
  <DocSecurity>0</DocSecurity>
  <Lines>1</Lines>
  <Paragraphs>1</Paragraphs>
  <ScaleCrop>false</ScaleCrop>
  <Company/>
  <LinksUpToDate>false</LinksUpToDate>
  <CharactersWithSpaces>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28556</dc:creator>
  <cp:lastModifiedBy>姜 燕</cp:lastModifiedBy>
  <cp:revision>17</cp:revision>
  <dcterms:created xsi:type="dcterms:W3CDTF">2023-03-29T12:36:00Z</dcterms:created>
  <dcterms:modified xsi:type="dcterms:W3CDTF">2023-03-30T00:44:00Z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51F23A6BA73A48D69EE4F70E49E68656</vt:lpwstr>
  </property>
</Properties>
</file>