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B04" w:rsidRDefault="00BC3377">
      <w:pPr>
        <w:tabs>
          <w:tab w:val="center" w:pos="4819"/>
          <w:tab w:val="left" w:pos="7620"/>
        </w:tabs>
        <w:jc w:val="center"/>
        <w:rPr>
          <w:rFonts w:ascii="黑体" w:eastAsia="黑体"/>
          <w:sz w:val="34"/>
          <w:szCs w:val="44"/>
        </w:rPr>
      </w:pPr>
      <w:r>
        <w:rPr>
          <w:rFonts w:ascii="黑体" w:eastAsia="黑体" w:hint="eastAsia"/>
          <w:sz w:val="34"/>
          <w:szCs w:val="44"/>
        </w:rPr>
        <w:t>交往互动式教学设计</w:t>
      </w:r>
    </w:p>
    <w:tbl>
      <w:tblPr>
        <w:tblW w:w="10008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1"/>
        <w:gridCol w:w="252"/>
        <w:gridCol w:w="3892"/>
        <w:gridCol w:w="1439"/>
        <w:gridCol w:w="819"/>
        <w:gridCol w:w="2785"/>
      </w:tblGrid>
      <w:tr w:rsidR="00842B04">
        <w:trPr>
          <w:trHeight w:val="316"/>
        </w:trPr>
        <w:tc>
          <w:tcPr>
            <w:tcW w:w="8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B04" w:rsidRDefault="00BC3377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课题</w:t>
            </w:r>
          </w:p>
        </w:tc>
        <w:tc>
          <w:tcPr>
            <w:tcW w:w="558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B04" w:rsidRDefault="0084402F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《锣鼓歌》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B04" w:rsidRDefault="00BC3377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教时</w:t>
            </w:r>
          </w:p>
        </w:tc>
        <w:tc>
          <w:tcPr>
            <w:tcW w:w="2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B04" w:rsidRDefault="00BC3377" w:rsidP="0084402F">
            <w:pPr>
              <w:ind w:firstLineChars="300" w:firstLine="723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="0084402F">
              <w:rPr>
                <w:rFonts w:hint="eastAsia"/>
                <w:b/>
                <w:bCs/>
                <w:sz w:val="24"/>
                <w:szCs w:val="24"/>
              </w:rPr>
              <w:t>2</w:t>
            </w:r>
            <w:r>
              <w:rPr>
                <w:rFonts w:hint="eastAsia"/>
                <w:b/>
                <w:bCs/>
                <w:sz w:val="24"/>
                <w:szCs w:val="24"/>
              </w:rPr>
              <w:t>课时</w:t>
            </w:r>
          </w:p>
        </w:tc>
      </w:tr>
      <w:tr w:rsidR="00842B04">
        <w:trPr>
          <w:trHeight w:val="316"/>
        </w:trPr>
        <w:tc>
          <w:tcPr>
            <w:tcW w:w="8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B04" w:rsidRDefault="00842B04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83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B04" w:rsidRDefault="00842B04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B04" w:rsidRDefault="00BC3377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2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B04" w:rsidRDefault="00842B04">
            <w:pPr>
              <w:ind w:firstLineChars="300" w:firstLine="723"/>
              <w:rPr>
                <w:b/>
                <w:bCs/>
                <w:sz w:val="24"/>
                <w:szCs w:val="24"/>
              </w:rPr>
            </w:pPr>
          </w:p>
        </w:tc>
      </w:tr>
      <w:tr w:rsidR="00842B04">
        <w:trPr>
          <w:trHeight w:val="1769"/>
        </w:trPr>
        <w:tc>
          <w:tcPr>
            <w:tcW w:w="64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02F" w:rsidRDefault="00BC3377" w:rsidP="0084402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教学目标：</w:t>
            </w:r>
          </w:p>
          <w:p w:rsidR="0084402F" w:rsidRPr="0084402F" w:rsidRDefault="0084402F" w:rsidP="0084402F">
            <w:pPr>
              <w:adjustRightInd w:val="0"/>
              <w:snapToGrid w:val="0"/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 w:rsidRPr="0084402F">
              <w:rPr>
                <w:rFonts w:ascii="宋体" w:hAnsi="宋体" w:hint="eastAsia"/>
                <w:bCs/>
                <w:sz w:val="24"/>
                <w:szCs w:val="24"/>
              </w:rPr>
              <w:t>（一）认识打击乐器大锣，了解大锣的演奏技巧和声音的特点，并能够听辩出鼓和锣。</w:t>
            </w:r>
          </w:p>
          <w:p w:rsidR="0084402F" w:rsidRPr="0084402F" w:rsidRDefault="0084402F" w:rsidP="0084402F">
            <w:pPr>
              <w:rPr>
                <w:rFonts w:ascii="宋体" w:hAnsi="宋体"/>
                <w:bCs/>
                <w:sz w:val="24"/>
                <w:szCs w:val="24"/>
              </w:rPr>
            </w:pPr>
            <w:r w:rsidRPr="0084402F">
              <w:rPr>
                <w:rFonts w:ascii="宋体" w:hAnsi="宋体" w:hint="eastAsia"/>
                <w:bCs/>
                <w:sz w:val="24"/>
                <w:szCs w:val="24"/>
              </w:rPr>
              <w:t>（二）能够用欢快、活泼的声音演唱歌曲《锣鼓歌》，表现敲锣打鼓热闹喜庆的感觉。</w:t>
            </w:r>
          </w:p>
          <w:p w:rsidR="00842B04" w:rsidRDefault="0084402F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4402F">
              <w:rPr>
                <w:rFonts w:ascii="宋体" w:hAnsi="宋体" w:hint="eastAsia"/>
                <w:bCs/>
                <w:sz w:val="24"/>
                <w:szCs w:val="24"/>
              </w:rPr>
              <w:t>（三）用身边物品模仿锣和鼓的演奏，采用八分音符、四分音符以及附点节奏的组合，尝试用锣和鼓为歌曲《锣鼓歌》伴奏。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B04" w:rsidRDefault="00BC337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重点</w:t>
            </w:r>
          </w:p>
          <w:p w:rsidR="00842B04" w:rsidRDefault="00BC337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与</w:t>
            </w:r>
          </w:p>
          <w:p w:rsidR="00842B04" w:rsidRDefault="00BC337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难点</w:t>
            </w:r>
          </w:p>
        </w:tc>
        <w:tc>
          <w:tcPr>
            <w:tcW w:w="2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02F" w:rsidRPr="0084402F" w:rsidRDefault="0084402F" w:rsidP="0084402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4402F">
              <w:rPr>
                <w:rFonts w:ascii="宋体" w:hAnsi="宋体" w:hint="eastAsia"/>
                <w:b/>
                <w:bCs/>
                <w:sz w:val="24"/>
                <w:szCs w:val="24"/>
              </w:rPr>
              <w:t>教学重点：</w:t>
            </w:r>
          </w:p>
          <w:p w:rsidR="0084402F" w:rsidRPr="0084402F" w:rsidRDefault="0084402F" w:rsidP="0084402F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 w:rsidRPr="0084402F">
              <w:rPr>
                <w:rFonts w:ascii="宋体" w:hAnsi="宋体" w:hint="eastAsia"/>
                <w:bCs/>
                <w:sz w:val="24"/>
                <w:szCs w:val="24"/>
              </w:rPr>
              <w:t>用欢快、活泼的声音演唱歌曲《锣鼓歌》，尝试用锣和鼓为歌曲《锣鼓歌》伴奏。</w:t>
            </w:r>
          </w:p>
          <w:p w:rsidR="0084402F" w:rsidRDefault="0084402F" w:rsidP="0084402F">
            <w:pPr>
              <w:spacing w:line="360" w:lineRule="auto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教学难点：</w:t>
            </w:r>
          </w:p>
          <w:p w:rsidR="00842B04" w:rsidRPr="0084402F" w:rsidRDefault="0084402F" w:rsidP="0084402F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用锣和鼓为歌曲伴奏，能在伴奏时，准确敲击出四分音符、八分音符和附点节奏的组合。</w:t>
            </w:r>
          </w:p>
        </w:tc>
      </w:tr>
      <w:tr w:rsidR="00842B04">
        <w:trPr>
          <w:trHeight w:val="316"/>
        </w:trPr>
        <w:tc>
          <w:tcPr>
            <w:tcW w:w="100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B04" w:rsidRDefault="00BC3377"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学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过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程</w:t>
            </w:r>
          </w:p>
        </w:tc>
      </w:tr>
      <w:tr w:rsidR="00842B04">
        <w:trPr>
          <w:trHeight w:val="316"/>
        </w:trPr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B04" w:rsidRDefault="00BC3377"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活动</w:t>
            </w:r>
          </w:p>
          <w:p w:rsidR="00842B04" w:rsidRDefault="00BC3377"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板块</w:t>
            </w:r>
          </w:p>
        </w:tc>
        <w:tc>
          <w:tcPr>
            <w:tcW w:w="3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B04" w:rsidRDefault="00BC3377"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活动内容与呈现方式</w:t>
            </w:r>
          </w:p>
        </w:tc>
        <w:tc>
          <w:tcPr>
            <w:tcW w:w="22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B04" w:rsidRDefault="00BC3377"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学生活动方式</w:t>
            </w:r>
          </w:p>
        </w:tc>
        <w:tc>
          <w:tcPr>
            <w:tcW w:w="2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B04" w:rsidRDefault="00991C82"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991C82">
              <w:rPr>
                <w:rFonts w:hint="eastAsia"/>
                <w:b/>
                <w:bCs/>
                <w:sz w:val="24"/>
                <w:szCs w:val="24"/>
              </w:rPr>
              <w:t>设计意图</w:t>
            </w:r>
          </w:p>
        </w:tc>
      </w:tr>
      <w:tr w:rsidR="00991C82" w:rsidTr="00991C82">
        <w:trPr>
          <w:trHeight w:val="549"/>
        </w:trPr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1C82" w:rsidRDefault="00991C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课前</w:t>
            </w:r>
          </w:p>
          <w:p w:rsidR="00991C82" w:rsidRDefault="00991C8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积累</w:t>
            </w:r>
          </w:p>
        </w:tc>
        <w:tc>
          <w:tcPr>
            <w:tcW w:w="3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C82" w:rsidRDefault="00991C82" w:rsidP="001E042A">
            <w:pPr>
              <w:widowControl/>
              <w:shd w:val="solid" w:color="FFFFFF" w:fill="auto"/>
              <w:autoSpaceDN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组织教学</w:t>
            </w:r>
          </w:p>
        </w:tc>
        <w:tc>
          <w:tcPr>
            <w:tcW w:w="22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C82" w:rsidRDefault="00991C82" w:rsidP="001E042A">
            <w:pPr>
              <w:widowControl/>
              <w:shd w:val="solid" w:color="FFFFFF" w:fill="auto"/>
              <w:autoSpaceDN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师生问好</w:t>
            </w:r>
          </w:p>
        </w:tc>
        <w:tc>
          <w:tcPr>
            <w:tcW w:w="2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C82" w:rsidRDefault="00991C82" w:rsidP="001E042A">
            <w:pPr>
              <w:widowControl/>
              <w:shd w:val="solid" w:color="FFFFFF" w:fill="auto"/>
              <w:autoSpaceDN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师唱生和</w:t>
            </w:r>
          </w:p>
        </w:tc>
      </w:tr>
      <w:tr w:rsidR="00842B04">
        <w:trPr>
          <w:trHeight w:val="4170"/>
        </w:trPr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B04" w:rsidRDefault="00842B0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842B04" w:rsidRDefault="00842B0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842B04" w:rsidRDefault="00842B0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842B04" w:rsidRDefault="00842B0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842B04" w:rsidRDefault="00842B0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91C82" w:rsidRDefault="00991C82" w:rsidP="00991C82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【活动一】认识大锣 感受锣鼓巧合作</w:t>
            </w:r>
          </w:p>
          <w:p w:rsidR="00842B04" w:rsidRDefault="00842B0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842B04" w:rsidRDefault="00842B0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842B04" w:rsidRDefault="00842B0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842B04" w:rsidRDefault="00842B0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842B04" w:rsidRDefault="00842B0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842B04" w:rsidRDefault="00842B0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842B04" w:rsidRDefault="00842B04"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C82" w:rsidRDefault="00991C82" w:rsidP="00991C82">
            <w:pPr>
              <w:spacing w:line="360" w:lineRule="auto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1.复习一年级下册歌曲《大鼓和小鼓》，感受鼓乐带来的热闹氛围。</w:t>
            </w:r>
          </w:p>
          <w:p w:rsidR="00991C82" w:rsidRDefault="00991C82" w:rsidP="00991C82">
            <w:pPr>
              <w:spacing w:line="360" w:lineRule="auto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师：同学们，一年级时，我们学习了一首歌曲《大鼓和小鼓》，让我们跟着音乐敲起鼓来唱起歌，回忆一下吧。</w:t>
            </w:r>
          </w:p>
          <w:p w:rsidR="00991C82" w:rsidRDefault="00991C82" w:rsidP="00991C82">
            <w:pPr>
              <w:spacing w:line="360" w:lineRule="auto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2.回忆任务单</w:t>
            </w:r>
          </w:p>
          <w:p w:rsidR="00991C82" w:rsidRDefault="00991C82" w:rsidP="00991C82">
            <w:pPr>
              <w:spacing w:line="36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师：还记得之前完成的任务单吗？一起回忆一下吧！</w:t>
            </w:r>
          </w:p>
          <w:p w:rsidR="00991C82" w:rsidRDefault="00991C82" w:rsidP="00991C82">
            <w:pPr>
              <w:spacing w:line="360" w:lineRule="auto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3.认识大锣，了解大锣的构造和音色洪亮的特点。</w:t>
            </w:r>
          </w:p>
          <w:p w:rsidR="00991C82" w:rsidRDefault="00991C82" w:rsidP="00991C82">
            <w:pPr>
              <w:spacing w:line="360" w:lineRule="auto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师：中国老百姓在庆祝节日时不仅会敲鼓还会演奏什么乐器？（出示图片及音乐）同学们能像认识鼓一样来认识一下新朋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lastRenderedPageBreak/>
              <w:t>友“锣”吗？（圆形，铜制的）</w:t>
            </w:r>
          </w:p>
          <w:p w:rsidR="00991C82" w:rsidRDefault="00991C82" w:rsidP="00991C82">
            <w:pPr>
              <w:spacing w:line="360" w:lineRule="auto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师：演奏时，需要一手提锣，一手拿锤敲击锣心，（师敲锣）你听，你能来说一说锣的音色特点吗？</w:t>
            </w:r>
          </w:p>
          <w:p w:rsidR="00991C82" w:rsidRDefault="00991C82" w:rsidP="00991C82">
            <w:pPr>
              <w:spacing w:line="36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师：你能用什么拟声词来模仿它的声音呢？在音乐中通常用“嘡”来模仿。</w:t>
            </w:r>
          </w:p>
          <w:p w:rsidR="00991C82" w:rsidRDefault="00991C82" w:rsidP="00991C82">
            <w:pPr>
              <w:spacing w:line="36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4.用身边的物品来模仿大锣</w:t>
            </w:r>
          </w:p>
          <w:p w:rsidR="00991C82" w:rsidRDefault="00991C82" w:rsidP="00991C82">
            <w:pPr>
              <w:spacing w:line="360" w:lineRule="auto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师：同学们，大家一起跟老师来模拟敲一敲锣吧！我们可以边敲边唱拟声词“嘡”。想一想，还可以用身上什么部位来模拟敲锣声？（击掌）我们来试一试吧。</w:t>
            </w:r>
          </w:p>
          <w:p w:rsidR="00842B04" w:rsidRDefault="00991C82" w:rsidP="00991C82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师：在中国锣鼓乐中，将这样连续敲三下叫做“三击”。</w:t>
            </w:r>
          </w:p>
        </w:tc>
        <w:tc>
          <w:tcPr>
            <w:tcW w:w="22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C82" w:rsidRDefault="00991C82" w:rsidP="00991C82">
            <w:pPr>
              <w:spacing w:line="360" w:lineRule="auto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lastRenderedPageBreak/>
              <w:t>1.跟音乐演唱歌曲《大鼓和小鼓》并加入鼓伴奏</w:t>
            </w:r>
          </w:p>
          <w:p w:rsidR="00991C82" w:rsidRDefault="00991C82" w:rsidP="00991C82">
            <w:pPr>
              <w:spacing w:line="360" w:lineRule="auto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</w:p>
          <w:p w:rsidR="00991C82" w:rsidRDefault="00991C82" w:rsidP="00991C82">
            <w:pPr>
              <w:spacing w:line="360" w:lineRule="auto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</w:p>
          <w:p w:rsidR="00991C82" w:rsidRDefault="00991C82" w:rsidP="00991C82">
            <w:pPr>
              <w:spacing w:line="360" w:lineRule="auto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2.完成任务单</w:t>
            </w:r>
          </w:p>
          <w:p w:rsidR="00991C82" w:rsidRDefault="00991C82" w:rsidP="00991C82">
            <w:pPr>
              <w:spacing w:line="360" w:lineRule="auto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</w:p>
          <w:p w:rsidR="00991C82" w:rsidRDefault="00991C82" w:rsidP="00991C82">
            <w:pPr>
              <w:spacing w:line="360" w:lineRule="auto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</w:p>
          <w:p w:rsidR="00991C82" w:rsidRDefault="00991C82" w:rsidP="00991C82">
            <w:pPr>
              <w:spacing w:line="36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3.自主探究，看、听、奏，感受大锣声音的特点和材质。并用“嘡”字模仿大锣的声音。</w:t>
            </w:r>
          </w:p>
          <w:p w:rsidR="00991C82" w:rsidRDefault="00991C82" w:rsidP="00991C82">
            <w:pPr>
              <w:spacing w:line="360" w:lineRule="auto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</w:p>
          <w:p w:rsidR="00991C82" w:rsidRDefault="00991C82" w:rsidP="00991C82">
            <w:pPr>
              <w:spacing w:line="360" w:lineRule="auto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</w:p>
          <w:p w:rsidR="00991C82" w:rsidRDefault="00991C82" w:rsidP="00991C82">
            <w:pPr>
              <w:spacing w:line="360" w:lineRule="auto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</w:p>
          <w:p w:rsidR="00991C82" w:rsidRDefault="00991C82" w:rsidP="00991C82">
            <w:pPr>
              <w:spacing w:line="360" w:lineRule="auto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</w:p>
          <w:p w:rsidR="00991C82" w:rsidRDefault="00991C82" w:rsidP="00991C82">
            <w:pPr>
              <w:spacing w:line="360" w:lineRule="auto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</w:p>
          <w:p w:rsidR="00991C82" w:rsidRDefault="00991C82" w:rsidP="00991C82">
            <w:pPr>
              <w:spacing w:line="360" w:lineRule="auto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</w:p>
          <w:p w:rsidR="00991C82" w:rsidRDefault="00991C82" w:rsidP="00991C82">
            <w:pPr>
              <w:spacing w:line="360" w:lineRule="auto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</w:p>
          <w:p w:rsidR="00991C82" w:rsidRDefault="00991C82" w:rsidP="00991C82">
            <w:pPr>
              <w:spacing w:line="360" w:lineRule="auto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4.模仿，学生用击掌模拟敲锣（</w:t>
            </w:r>
            <w:r w:rsidRPr="0054401E">
              <w:rPr>
                <w:rFonts w:ascii="宋体" w:hAnsi="宋体" w:cs="宋体" w:hint="eastAsia"/>
                <w:color w:val="333333"/>
                <w:kern w:val="0"/>
                <w:szCs w:val="21"/>
                <w:u w:val="single"/>
              </w:rPr>
              <w:t>XX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X）。</w:t>
            </w:r>
          </w:p>
          <w:p w:rsidR="00842B04" w:rsidRDefault="00991C82" w:rsidP="00991C82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初步了解“三击”</w:t>
            </w:r>
          </w:p>
        </w:tc>
        <w:tc>
          <w:tcPr>
            <w:tcW w:w="2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2B04" w:rsidRDefault="00991C82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lastRenderedPageBreak/>
              <w:t>在第一节课认识鼓的基础上，引出新的乐器“锣”，可以提升学习的兴趣，并且更好的区分锣和鼓的区别。分组合作提升学生的合作意识。</w:t>
            </w:r>
          </w:p>
        </w:tc>
      </w:tr>
      <w:tr w:rsidR="00842B04">
        <w:trPr>
          <w:trHeight w:val="1545"/>
        </w:trPr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B04" w:rsidRDefault="00842B0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842B04" w:rsidRDefault="00842B0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842B04" w:rsidRDefault="00842B0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842B04" w:rsidRDefault="00842B0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842B04" w:rsidRDefault="00842B0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842B04" w:rsidRDefault="00842B0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842B04" w:rsidRDefault="00842B0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842B04" w:rsidRDefault="00842B0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991C82" w:rsidRDefault="00991C82" w:rsidP="00991C82">
            <w:pPr>
              <w:spacing w:line="360" w:lineRule="auto"/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【活动二】学唱歌曲 欢歌齐唱迎佳节</w:t>
            </w:r>
          </w:p>
          <w:p w:rsidR="00842B04" w:rsidRDefault="00842B0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842B04" w:rsidRDefault="00842B0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842B04" w:rsidRDefault="00842B0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842B04" w:rsidRDefault="00842B0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842B04" w:rsidRDefault="00842B0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842B04" w:rsidRDefault="00842B0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842B04" w:rsidRDefault="00842B04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C82" w:rsidRDefault="00991C82" w:rsidP="00991C82">
            <w:pPr>
              <w:spacing w:line="360" w:lineRule="auto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1.锣鼓合作，加入附点节奏</w:t>
            </w:r>
          </w:p>
          <w:p w:rsidR="00991C82" w:rsidRDefault="00991C82" w:rsidP="00991C82">
            <w:pPr>
              <w:spacing w:line="36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师：之前我们用鼓熟练地掌握了八分音符和四分音符的演奏，今天要考考你们，将锣和鼓合作起来，你还会敲吗？</w:t>
            </w:r>
          </w:p>
          <w:p w:rsidR="00991C82" w:rsidRDefault="00991C82" w:rsidP="00991C82">
            <w:pPr>
              <w:spacing w:line="360" w:lineRule="auto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（1）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鼓 （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××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× ） 锣（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××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×）</w:t>
            </w:r>
          </w:p>
          <w:p w:rsidR="00991C82" w:rsidRDefault="00991C82" w:rsidP="00991C82">
            <w:pPr>
              <w:spacing w:line="360" w:lineRule="auto"/>
              <w:ind w:firstLineChars="500" w:firstLine="10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咚咚   咚        嘡嘡  嘡</w:t>
            </w:r>
          </w:p>
          <w:p w:rsidR="00991C82" w:rsidRDefault="00991C82" w:rsidP="00991C82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认识附点节奏</w:t>
            </w:r>
          </w:p>
          <w:p w:rsidR="00991C82" w:rsidRDefault="00991C82" w:rsidP="00991C82">
            <w:pPr>
              <w:spacing w:line="360" w:lineRule="auto"/>
              <w:ind w:firstLineChars="300" w:firstLine="630"/>
              <w:rPr>
                <w:rFonts w:ascii="宋体" w:hAnsi="宋体" w:cs="宋体"/>
                <w:kern w:val="0"/>
                <w:szCs w:val="21"/>
              </w:rPr>
            </w:pPr>
            <w:r w:rsidRPr="0081008E">
              <w:rPr>
                <w:rFonts w:ascii="宋体" w:hAnsi="宋体" w:cs="宋体" w:hint="eastAsia"/>
                <w:kern w:val="0"/>
                <w:szCs w:val="21"/>
                <w:u w:val="single"/>
              </w:rPr>
              <w:t>×. ×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×  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×. ×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× </w:t>
            </w:r>
          </w:p>
          <w:p w:rsidR="00991C82" w:rsidRDefault="00991C82" w:rsidP="00991C82">
            <w:pPr>
              <w:spacing w:line="360" w:lineRule="auto"/>
              <w:ind w:firstLineChars="300" w:firstLine="63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咚  咚  咚   嘡 嘡  嘡</w:t>
            </w:r>
          </w:p>
          <w:p w:rsidR="00991C82" w:rsidRDefault="00991C82" w:rsidP="00991C82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××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81008E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××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×. ×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× </w:t>
            </w:r>
          </w:p>
          <w:p w:rsidR="00991C82" w:rsidRDefault="00991C82" w:rsidP="00991C82">
            <w:pPr>
              <w:spacing w:line="360" w:lineRule="auto"/>
              <w:ind w:firstLineChars="300" w:firstLine="63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咚嘡   咚嘡    咚  咚   嘡</w:t>
            </w:r>
          </w:p>
          <w:p w:rsidR="00991C82" w:rsidRDefault="00991C82" w:rsidP="00991C82">
            <w:pPr>
              <w:spacing w:line="360" w:lineRule="auto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师：边敲边唱的这段拟声词，在音乐中叫做“锣鼓词”</w:t>
            </w:r>
          </w:p>
          <w:p w:rsidR="00991C82" w:rsidRDefault="00991C82" w:rsidP="00991C82">
            <w:pPr>
              <w:spacing w:line="360" w:lineRule="auto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2.初听歌曲《锣鼓歌》，感受情绪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。</w:t>
            </w:r>
          </w:p>
          <w:p w:rsidR="00991C82" w:rsidRDefault="00991C82" w:rsidP="00991C82">
            <w:pPr>
              <w:spacing w:line="360" w:lineRule="auto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师：同学们敲的真热闹！已经有了庆祝节日的喜庆氛围了。我们河南泌阳的小朋友们也热闹起来了，快去看看他们在干什么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lastRenderedPageBreak/>
              <w:t>吧！（敲锣打鼓）他们不仅敲锣打鼓，还高兴的唱起了歌。歌曲的名字就叫《锣鼓歌》。</w:t>
            </w:r>
          </w:p>
          <w:p w:rsidR="00991C82" w:rsidRDefault="00991C82" w:rsidP="00991C82">
            <w:pPr>
              <w:spacing w:line="360" w:lineRule="auto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3.二听歌曲，找出熟悉的锣鼓词。</w:t>
            </w:r>
          </w:p>
          <w:p w:rsidR="00991C82" w:rsidRDefault="00991C82" w:rsidP="00991C82">
            <w:pPr>
              <w:spacing w:line="360" w:lineRule="auto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师：歌曲中有没有我们熟悉的锣鼓词，你能准确的说出它的位置吗？（2、4乐句）</w:t>
            </w:r>
          </w:p>
          <w:p w:rsidR="00991C82" w:rsidRDefault="00991C82" w:rsidP="00991C82">
            <w:pPr>
              <w:spacing w:line="360" w:lineRule="auto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师：我们也把旋律带进去，唱一唱这两段锣鼓词吧。</w:t>
            </w:r>
          </w:p>
          <w:p w:rsidR="00991C82" w:rsidRDefault="00991C82" w:rsidP="00991C82">
            <w:pPr>
              <w:spacing w:line="360" w:lineRule="auto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4.学唱剩余2个乐句</w:t>
            </w:r>
          </w:p>
          <w:p w:rsidR="00991C82" w:rsidRDefault="00991C82" w:rsidP="00991C82">
            <w:pPr>
              <w:spacing w:line="360" w:lineRule="auto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（1）和老师来模唱歌谱。</w:t>
            </w:r>
          </w:p>
          <w:p w:rsidR="00991C82" w:rsidRDefault="00991C82" w:rsidP="00991C82">
            <w:pPr>
              <w:spacing w:line="360" w:lineRule="auto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（2）填词</w:t>
            </w:r>
          </w:p>
          <w:p w:rsidR="00991C82" w:rsidRDefault="00991C82" w:rsidP="00991C82">
            <w:pPr>
              <w:spacing w:line="36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5.接口唱</w:t>
            </w:r>
          </w:p>
          <w:p w:rsidR="00991C82" w:rsidRDefault="00991C82" w:rsidP="00991C82">
            <w:pPr>
              <w:spacing w:line="36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（1）接口唱歌词，老师唱无色块处，学生唱红色色块处。</w:t>
            </w:r>
          </w:p>
          <w:p w:rsidR="00991C82" w:rsidRDefault="00991C82" w:rsidP="00991C82">
            <w:pPr>
              <w:spacing w:line="360" w:lineRule="auto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（2）师生交换接口唱。</w:t>
            </w:r>
          </w:p>
          <w:p w:rsidR="00991C82" w:rsidRDefault="00991C82" w:rsidP="00991C82">
            <w:pPr>
              <w:spacing w:line="360" w:lineRule="auto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6.完整演唱</w:t>
            </w:r>
          </w:p>
          <w:p w:rsidR="00991C82" w:rsidRDefault="00991C82" w:rsidP="00991C82">
            <w:pPr>
              <w:spacing w:line="360" w:lineRule="auto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（1）跟钢琴伴奏演唱</w:t>
            </w:r>
          </w:p>
          <w:p w:rsidR="00991C82" w:rsidRDefault="00991C82" w:rsidP="00991C82">
            <w:pPr>
              <w:spacing w:line="36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（2）跟电子伴奏演唱</w:t>
            </w:r>
          </w:p>
          <w:p w:rsidR="00991C82" w:rsidRDefault="00991C82" w:rsidP="00991C82">
            <w:pPr>
              <w:spacing w:line="36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7.演唱歌曲，并用锣鼓为歌曲伴奏。</w:t>
            </w:r>
          </w:p>
          <w:p w:rsidR="00842B04" w:rsidRDefault="00991C82">
            <w:pPr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师：光演唱歌曲，感觉不够热闹，让我们打起锣和鼓也加入到歌曲当中吧。</w:t>
            </w:r>
          </w:p>
          <w:p w:rsidR="00991C82" w:rsidRDefault="00991C82">
            <w:pPr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</w:p>
          <w:p w:rsidR="00991C82" w:rsidRDefault="00991C82">
            <w:pPr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</w:p>
          <w:p w:rsidR="00991C82" w:rsidRDefault="00991C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C82" w:rsidRDefault="00991C82" w:rsidP="00991C82">
            <w:pPr>
              <w:spacing w:line="360" w:lineRule="auto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lastRenderedPageBreak/>
              <w:t>1.学生分成锣队和鼓队，合作演奏锣鼓节奏模仿，完成锣鼓和奏的3级挑战。了解锣鼓词。</w:t>
            </w:r>
          </w:p>
          <w:p w:rsidR="00991C82" w:rsidRDefault="00991C82" w:rsidP="00991C82">
            <w:pPr>
              <w:spacing w:line="36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991C82" w:rsidRDefault="00991C82" w:rsidP="00991C82">
            <w:pPr>
              <w:spacing w:line="36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991C82" w:rsidRDefault="00991C82" w:rsidP="00991C82">
            <w:pPr>
              <w:spacing w:line="36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991C82" w:rsidRDefault="00991C82" w:rsidP="00991C82">
            <w:pPr>
              <w:spacing w:line="36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991C82" w:rsidRDefault="00991C82" w:rsidP="00991C82">
            <w:pPr>
              <w:spacing w:line="36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991C82" w:rsidRDefault="00991C82" w:rsidP="00991C82">
            <w:pPr>
              <w:spacing w:line="360" w:lineRule="auto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</w:p>
          <w:p w:rsidR="00991C82" w:rsidRDefault="00991C82" w:rsidP="00991C82">
            <w:pPr>
              <w:spacing w:line="360" w:lineRule="auto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</w:p>
          <w:p w:rsidR="00991C82" w:rsidRDefault="00991C82" w:rsidP="00991C82">
            <w:pPr>
              <w:spacing w:line="360" w:lineRule="auto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</w:p>
          <w:p w:rsidR="00991C82" w:rsidRDefault="00991C82" w:rsidP="00991C82">
            <w:pPr>
              <w:spacing w:line="360" w:lineRule="auto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</w:p>
          <w:p w:rsidR="00991C82" w:rsidRDefault="00991C82" w:rsidP="00991C82">
            <w:pPr>
              <w:spacing w:line="36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2.聆听音乐，感受歌曲《锣鼓歌》的情绪。</w:t>
            </w:r>
          </w:p>
          <w:p w:rsidR="00991C82" w:rsidRDefault="00991C82" w:rsidP="00991C82">
            <w:pPr>
              <w:spacing w:line="36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991C82" w:rsidRDefault="00991C82" w:rsidP="00991C82">
            <w:pPr>
              <w:spacing w:line="360" w:lineRule="auto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</w:p>
          <w:p w:rsidR="00991C82" w:rsidRDefault="00991C82" w:rsidP="00991C82">
            <w:pPr>
              <w:spacing w:line="360" w:lineRule="auto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</w:p>
          <w:p w:rsidR="00991C82" w:rsidRDefault="00991C82" w:rsidP="00991C82">
            <w:pPr>
              <w:spacing w:line="360" w:lineRule="auto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</w:p>
          <w:p w:rsidR="00991C82" w:rsidRDefault="00991C82" w:rsidP="00991C82">
            <w:pPr>
              <w:spacing w:line="360" w:lineRule="auto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</w:p>
          <w:p w:rsidR="00991C82" w:rsidRDefault="00991C82" w:rsidP="00991C82">
            <w:pPr>
              <w:spacing w:line="36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3.找出锣鼓经，学唱锣鼓词。</w:t>
            </w:r>
          </w:p>
          <w:p w:rsidR="00991C82" w:rsidRDefault="00991C82" w:rsidP="00991C82">
            <w:pPr>
              <w:spacing w:line="36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991C82" w:rsidRDefault="00991C82" w:rsidP="00991C82">
            <w:pPr>
              <w:spacing w:line="360" w:lineRule="auto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</w:p>
          <w:p w:rsidR="00991C82" w:rsidRDefault="00991C82" w:rsidP="00991C82">
            <w:pPr>
              <w:spacing w:line="360" w:lineRule="auto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</w:p>
          <w:p w:rsidR="00991C82" w:rsidRDefault="00991C82" w:rsidP="00991C82">
            <w:pPr>
              <w:spacing w:line="36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4.跟老师学唱歌曲。</w:t>
            </w:r>
          </w:p>
          <w:p w:rsidR="00991C82" w:rsidRDefault="00991C82" w:rsidP="00991C82">
            <w:pPr>
              <w:spacing w:line="36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991C82" w:rsidRDefault="00991C82" w:rsidP="00991C82">
            <w:pPr>
              <w:spacing w:line="360" w:lineRule="auto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</w:p>
          <w:p w:rsidR="00991C82" w:rsidRDefault="00991C82" w:rsidP="00991C82">
            <w:pPr>
              <w:spacing w:line="36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5.合作演唱</w:t>
            </w:r>
          </w:p>
          <w:p w:rsidR="00991C82" w:rsidRDefault="00991C82" w:rsidP="00991C82">
            <w:pPr>
              <w:spacing w:line="36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991C82" w:rsidRDefault="00991C82" w:rsidP="00991C82">
            <w:pPr>
              <w:spacing w:line="360" w:lineRule="auto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</w:p>
          <w:p w:rsidR="00991C82" w:rsidRDefault="00991C82" w:rsidP="00991C82">
            <w:pPr>
              <w:spacing w:line="360" w:lineRule="auto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</w:p>
          <w:p w:rsidR="00991C82" w:rsidRDefault="00991C82" w:rsidP="00991C82">
            <w:pPr>
              <w:spacing w:line="360" w:lineRule="auto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6.跟伴奏完整演唱</w:t>
            </w:r>
          </w:p>
          <w:p w:rsidR="00991C82" w:rsidRDefault="00991C82" w:rsidP="00991C82">
            <w:pPr>
              <w:spacing w:line="360" w:lineRule="auto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</w:p>
          <w:p w:rsidR="00991C82" w:rsidRDefault="00991C82" w:rsidP="00991C82">
            <w:pPr>
              <w:spacing w:line="360" w:lineRule="auto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</w:p>
          <w:p w:rsidR="00991C82" w:rsidRDefault="00991C82" w:rsidP="00991C82">
            <w:pPr>
              <w:spacing w:line="360" w:lineRule="auto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7.加入锣鼓节奏，用锣鼓为歌曲伴奏。</w:t>
            </w:r>
          </w:p>
          <w:p w:rsidR="00842B04" w:rsidRDefault="00842B04">
            <w:pPr>
              <w:spacing w:line="32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2B04" w:rsidRDefault="00991C82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lastRenderedPageBreak/>
              <w:t>八分音符和四分音符的交替出现，合作的节奏难度逐步升级，再加入附点节奏，由简到难，帮助学生更准确地演奏出三种节奏，为后面歌曲的教学做铺垫。</w:t>
            </w:r>
          </w:p>
        </w:tc>
      </w:tr>
      <w:tr w:rsidR="00991C82">
        <w:trPr>
          <w:trHeight w:val="2460"/>
        </w:trPr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1C82" w:rsidRDefault="00991C82" w:rsidP="001E042A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lastRenderedPageBreak/>
              <w:t>【活动三】重组节奏 打起鼓来敲起锣</w:t>
            </w:r>
          </w:p>
          <w:p w:rsidR="00991C82" w:rsidRDefault="00991C82" w:rsidP="001E042A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C82" w:rsidRDefault="00991C82" w:rsidP="001E042A">
            <w:pPr>
              <w:spacing w:line="360" w:lineRule="auto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师：在前面的学习中，我们了解了“三击”，演奏了三击锣和三击鼓，接下来，你能</w:t>
            </w:r>
            <w:r w:rsidRPr="008C6ACD">
              <w:rPr>
                <w:rFonts w:ascii="宋体" w:hAnsi="宋体" w:cs="宋体" w:hint="eastAsia"/>
                <w:color w:val="333333"/>
                <w:kern w:val="0"/>
                <w:szCs w:val="21"/>
              </w:rPr>
              <w:t>运用已学锣鼓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词</w:t>
            </w:r>
            <w:r w:rsidRPr="008C6ACD">
              <w:rPr>
                <w:rFonts w:ascii="宋体" w:hAnsi="宋体" w:cs="宋体" w:hint="eastAsia"/>
                <w:color w:val="333333"/>
                <w:kern w:val="0"/>
                <w:szCs w:val="21"/>
              </w:rPr>
              <w:t>创编“四击”锣鼓经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吗？请同桌讨论一下，将节奏填入学习单，同桌合作敲一敲。</w:t>
            </w:r>
          </w:p>
        </w:tc>
        <w:tc>
          <w:tcPr>
            <w:tcW w:w="22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C82" w:rsidRDefault="00991C82" w:rsidP="001E042A">
            <w:pPr>
              <w:spacing w:line="360" w:lineRule="auto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同桌合作，重组锣鼓词，编创“四击”锣鼓词，并合作表演。</w:t>
            </w:r>
          </w:p>
        </w:tc>
        <w:tc>
          <w:tcPr>
            <w:tcW w:w="2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C82" w:rsidRDefault="00991C82" w:rsidP="001E042A">
            <w:pPr>
              <w:ind w:firstLineChars="200" w:firstLine="420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创编锣鼓词，合作感受锣鼓合奏的多种方式的同时，也能够提升学生的小组合作的能力。为第三节课《过新年》的学习做铺垫。</w:t>
            </w:r>
          </w:p>
        </w:tc>
      </w:tr>
      <w:tr w:rsidR="00991C82">
        <w:trPr>
          <w:trHeight w:val="1914"/>
        </w:trPr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1C82" w:rsidRDefault="00991C82" w:rsidP="001E042A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lastRenderedPageBreak/>
              <w:t>小结</w:t>
            </w:r>
          </w:p>
        </w:tc>
        <w:tc>
          <w:tcPr>
            <w:tcW w:w="3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C82" w:rsidRDefault="00991C82" w:rsidP="001E042A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完成任务单</w:t>
            </w:r>
          </w:p>
          <w:p w:rsidR="00991C82" w:rsidRDefault="00991C82" w:rsidP="001E042A">
            <w:pPr>
              <w:spacing w:line="360" w:lineRule="auto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师：任务单又出现了，经过这节课的学习，老师相信大家一定可以完成它。</w:t>
            </w:r>
          </w:p>
          <w:p w:rsidR="00991C82" w:rsidRDefault="00991C82" w:rsidP="001E042A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结语</w:t>
            </w:r>
          </w:p>
          <w:p w:rsidR="00991C82" w:rsidRDefault="00991C82" w:rsidP="001E042A">
            <w:pPr>
              <w:spacing w:line="360" w:lineRule="auto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师：通过今天的学习，老师恭喜大家已经成为了一名合格的罗鼓手了，每逢佳节，我们也可以和大人们一起敲锣打鼓庆佳节了。</w:t>
            </w:r>
          </w:p>
        </w:tc>
        <w:tc>
          <w:tcPr>
            <w:tcW w:w="22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C82" w:rsidRDefault="00991C82" w:rsidP="001E042A">
            <w:pPr>
              <w:spacing w:line="360" w:lineRule="auto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完成任务单</w:t>
            </w:r>
          </w:p>
        </w:tc>
        <w:tc>
          <w:tcPr>
            <w:tcW w:w="2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C82" w:rsidRDefault="00991C82" w:rsidP="001E042A">
            <w:pPr>
              <w:ind w:firstLineChars="200" w:firstLine="420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</w:p>
        </w:tc>
      </w:tr>
      <w:tr w:rsidR="00842B04">
        <w:trPr>
          <w:trHeight w:val="259"/>
        </w:trPr>
        <w:tc>
          <w:tcPr>
            <w:tcW w:w="107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B04" w:rsidRDefault="00BC3377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板书</w:t>
            </w:r>
          </w:p>
          <w:p w:rsidR="00842B04" w:rsidRDefault="00BC3377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设计</w:t>
            </w:r>
          </w:p>
        </w:tc>
        <w:tc>
          <w:tcPr>
            <w:tcW w:w="615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2B04" w:rsidRDefault="00842B04">
            <w:pPr>
              <w:ind w:firstLineChars="800" w:firstLine="1928"/>
              <w:rPr>
                <w:b/>
                <w:bCs/>
                <w:sz w:val="24"/>
                <w:szCs w:val="24"/>
              </w:rPr>
            </w:pPr>
          </w:p>
          <w:p w:rsidR="00842B04" w:rsidRDefault="00842B04">
            <w:pPr>
              <w:ind w:firstLineChars="800" w:firstLine="1928"/>
              <w:rPr>
                <w:b/>
                <w:bCs/>
                <w:sz w:val="24"/>
                <w:szCs w:val="24"/>
              </w:rPr>
            </w:pPr>
          </w:p>
          <w:p w:rsidR="00842B04" w:rsidRDefault="00842B04">
            <w:pPr>
              <w:ind w:firstLineChars="800" w:firstLine="1928"/>
              <w:rPr>
                <w:b/>
                <w:bCs/>
                <w:sz w:val="24"/>
                <w:szCs w:val="24"/>
              </w:rPr>
            </w:pPr>
          </w:p>
          <w:p w:rsidR="00842B04" w:rsidRDefault="00842B04">
            <w:pPr>
              <w:ind w:firstLineChars="800" w:firstLine="1928"/>
              <w:rPr>
                <w:b/>
                <w:bCs/>
                <w:sz w:val="24"/>
                <w:szCs w:val="24"/>
              </w:rPr>
            </w:pPr>
          </w:p>
          <w:p w:rsidR="00842B04" w:rsidRDefault="00842B04">
            <w:pPr>
              <w:ind w:firstLineChars="800" w:firstLine="1928"/>
              <w:rPr>
                <w:b/>
                <w:bCs/>
                <w:sz w:val="24"/>
                <w:szCs w:val="24"/>
              </w:rPr>
            </w:pPr>
          </w:p>
          <w:p w:rsidR="00842B04" w:rsidRDefault="00842B04">
            <w:pPr>
              <w:ind w:firstLineChars="800" w:firstLine="1928"/>
              <w:rPr>
                <w:b/>
                <w:bCs/>
                <w:sz w:val="24"/>
                <w:szCs w:val="24"/>
              </w:rPr>
            </w:pPr>
          </w:p>
          <w:p w:rsidR="00842B04" w:rsidRDefault="00842B04">
            <w:pPr>
              <w:ind w:firstLineChars="800" w:firstLine="1928"/>
              <w:rPr>
                <w:b/>
                <w:bCs/>
                <w:sz w:val="24"/>
                <w:szCs w:val="24"/>
              </w:rPr>
            </w:pPr>
          </w:p>
          <w:p w:rsidR="00842B04" w:rsidRDefault="00842B04">
            <w:pPr>
              <w:ind w:firstLineChars="800" w:firstLine="1928"/>
              <w:rPr>
                <w:b/>
                <w:bCs/>
                <w:sz w:val="24"/>
                <w:szCs w:val="24"/>
              </w:rPr>
            </w:pPr>
          </w:p>
          <w:p w:rsidR="00842B04" w:rsidRDefault="00842B04">
            <w:pPr>
              <w:ind w:firstLineChars="800" w:firstLine="192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2B04" w:rsidRDefault="00BC3377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作业设计</w:t>
            </w:r>
          </w:p>
        </w:tc>
      </w:tr>
      <w:tr w:rsidR="00842B04">
        <w:trPr>
          <w:trHeight w:val="1404"/>
        </w:trPr>
        <w:tc>
          <w:tcPr>
            <w:tcW w:w="107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B04" w:rsidRDefault="00842B04">
            <w:pPr>
              <w:ind w:firstLineChars="800" w:firstLine="192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2B04" w:rsidRDefault="00842B04">
            <w:pPr>
              <w:ind w:firstLineChars="800" w:firstLine="192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2B04" w:rsidRDefault="00842B04">
            <w:pPr>
              <w:ind w:firstLineChars="800" w:firstLine="1928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42B04">
        <w:trPr>
          <w:trHeight w:val="1774"/>
        </w:trPr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B04" w:rsidRDefault="00BC33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</w:t>
            </w:r>
          </w:p>
          <w:p w:rsidR="00842B04" w:rsidRDefault="00BC33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反思</w:t>
            </w:r>
          </w:p>
        </w:tc>
        <w:tc>
          <w:tcPr>
            <w:tcW w:w="89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B04" w:rsidRDefault="00842B04">
            <w:pPr>
              <w:ind w:firstLineChars="800" w:firstLine="1928"/>
              <w:rPr>
                <w:b/>
                <w:bCs/>
                <w:sz w:val="24"/>
                <w:szCs w:val="24"/>
              </w:rPr>
            </w:pPr>
          </w:p>
        </w:tc>
      </w:tr>
    </w:tbl>
    <w:p w:rsidR="00842B04" w:rsidRDefault="00842B04"/>
    <w:p w:rsidR="00842B04" w:rsidRDefault="00842B04"/>
    <w:sectPr w:rsidR="00842B04" w:rsidSect="00842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7DD" w:rsidRDefault="005B37DD" w:rsidP="0084402F">
      <w:r>
        <w:separator/>
      </w:r>
    </w:p>
  </w:endnote>
  <w:endnote w:type="continuationSeparator" w:id="0">
    <w:p w:rsidR="005B37DD" w:rsidRDefault="005B37DD" w:rsidP="00844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7DD" w:rsidRDefault="005B37DD" w:rsidP="0084402F">
      <w:r>
        <w:separator/>
      </w:r>
    </w:p>
  </w:footnote>
  <w:footnote w:type="continuationSeparator" w:id="0">
    <w:p w:rsidR="005B37DD" w:rsidRDefault="005B37DD" w:rsidP="008440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B3276"/>
    <w:multiLevelType w:val="hybridMultilevel"/>
    <w:tmpl w:val="3202FE2E"/>
    <w:lvl w:ilvl="0" w:tplc="C5A28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7E668E"/>
    <w:multiLevelType w:val="singleLevel"/>
    <w:tmpl w:val="1C7E668E"/>
    <w:lvl w:ilvl="0">
      <w:start w:val="2"/>
      <w:numFmt w:val="decimal"/>
      <w:suff w:val="space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7CFF"/>
    <w:rsid w:val="00065BD1"/>
    <w:rsid w:val="00127CFF"/>
    <w:rsid w:val="0040587C"/>
    <w:rsid w:val="005422C4"/>
    <w:rsid w:val="005B37DD"/>
    <w:rsid w:val="006318C5"/>
    <w:rsid w:val="00842B04"/>
    <w:rsid w:val="0084402F"/>
    <w:rsid w:val="008A681F"/>
    <w:rsid w:val="00991C82"/>
    <w:rsid w:val="00BC3377"/>
    <w:rsid w:val="093903EB"/>
    <w:rsid w:val="0BEC148F"/>
    <w:rsid w:val="19811D65"/>
    <w:rsid w:val="1C383222"/>
    <w:rsid w:val="2B4E7248"/>
    <w:rsid w:val="47350A0E"/>
    <w:rsid w:val="546D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(Web)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B0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sid w:val="00842B04"/>
    <w:rPr>
      <w:rFonts w:ascii="宋体" w:hAnsi="Courier New" w:cs="Courier New"/>
      <w:szCs w:val="21"/>
    </w:rPr>
  </w:style>
  <w:style w:type="paragraph" w:styleId="a4">
    <w:name w:val="Normal (Web)"/>
    <w:basedOn w:val="a"/>
    <w:qFormat/>
    <w:rsid w:val="00842B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844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4402F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44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4402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5</cp:revision>
  <cp:lastPrinted>2018-12-12T04:14:00Z</cp:lastPrinted>
  <dcterms:created xsi:type="dcterms:W3CDTF">2018-12-12T03:30:00Z</dcterms:created>
  <dcterms:modified xsi:type="dcterms:W3CDTF">2023-03-20T12:01:00Z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