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FC" w:rsidRDefault="007A2133">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怎么培养幼儿的合作意识和能力</w:t>
      </w:r>
      <w:r>
        <w:rPr>
          <w:rFonts w:ascii="黑体" w:eastAsia="黑体" w:hAnsi="黑体" w:cs="黑体" w:hint="eastAsia"/>
          <w:b/>
          <w:bCs/>
          <w:sz w:val="32"/>
          <w:szCs w:val="32"/>
        </w:rPr>
        <w:t> </w:t>
      </w:r>
    </w:p>
    <w:p w:rsidR="00FD69FC" w:rsidRDefault="007A2133">
      <w:pPr>
        <w:spacing w:line="360" w:lineRule="auto"/>
        <w:jc w:val="center"/>
        <w:rPr>
          <w:rFonts w:asciiTheme="minorEastAsia" w:hAnsiTheme="minorEastAsia" w:cstheme="minorEastAsia"/>
          <w:sz w:val="24"/>
        </w:rPr>
      </w:pPr>
      <w:r>
        <w:rPr>
          <w:rFonts w:asciiTheme="minorEastAsia" w:hAnsiTheme="minorEastAsia" w:cstheme="minorEastAsia" w:hint="eastAsia"/>
          <w:sz w:val="24"/>
        </w:rPr>
        <w:t>蔡颖娉</w:t>
      </w:r>
    </w:p>
    <w:p w:rsidR="00FD69FC" w:rsidRDefault="007A213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在日常生活中蕴藏着许多学习的机会，老师要有敏锐的教育意识，不要错过每一次让幼儿学习的机会。比如看似没有什么教育意义的猜测礼物环节，竟也成为幼儿学习运用相关信息判断事物的学习。而后的怎</w:t>
      </w:r>
      <w:r>
        <w:rPr>
          <w:rFonts w:asciiTheme="minorEastAsia" w:hAnsiTheme="minorEastAsia" w:cstheme="minorEastAsia" w:hint="eastAsia"/>
          <w:sz w:val="24"/>
        </w:rPr>
        <w:t>么才能拿得又快又多的土、怎么种植、怎么区别、怎么管理、怎么观察……都是孩子学习的机会，老师要善于把握这些机会，让它们变成有意义的活动。同时，为了确保学习的有效性老师必须不断提出挑战性任务和提供必要的支持。比如有了种子怎么办？没有土怎么办？有了土</w:t>
      </w:r>
      <w:bookmarkStart w:id="0" w:name="_GoBack"/>
      <w:bookmarkEnd w:id="0"/>
      <w:r>
        <w:rPr>
          <w:rFonts w:asciiTheme="minorEastAsia" w:hAnsiTheme="minorEastAsia" w:cstheme="minorEastAsia" w:hint="eastAsia"/>
          <w:sz w:val="24"/>
        </w:rPr>
        <w:t>又该怎么种呢？种种子的盘子是一样的，怎么区别哪盘种的是什么菜？怎么知道谁浇了水，谁发现了变化？怎么知道蔬菜长高了，谁比谁高？为什么下层的黄豆都歪着挤向外面？……在这些问题抛出后，又及时地相应的支持，比如：取土工具、种植工具、制作标志工具、浇水工具等。正是在老师的这些挑</w:t>
      </w:r>
      <w:r>
        <w:rPr>
          <w:rFonts w:asciiTheme="minorEastAsia" w:hAnsiTheme="minorEastAsia" w:cstheme="minorEastAsia" w:hint="eastAsia"/>
          <w:sz w:val="24"/>
        </w:rPr>
        <w:t>战性的问题和任务的引领下，以及为他们提供相应的支持下，孩子们一步步地与环境和材料互动，并从中获得许多有益的经验。</w:t>
      </w:r>
    </w:p>
    <w:p w:rsidR="00FD69FC" w:rsidRDefault="007A2133">
      <w:pPr>
        <w:spacing w:line="360" w:lineRule="auto"/>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老师须时时地关注孩子，适时的牵引，以让活动有意义的进行下去。幼儿很喜欢做事，观察新鲜事物，但没有坚持性，即使是他们很兴趣的事物，关注的热情也不久，要培养孩子将这种兴趣保持下去，并从中获得我们所期望的预期教育目标，需要老师倾注大量的精力去关注，牵引孩子重新点燃兴趣之火，并努力将教育目标物化在环境与材料中，使幼儿在与环境的相互作用中主动获得发展。当孩子忘记给菜浇水时，老师利用每天倒水给他们喝</w:t>
      </w:r>
      <w:r>
        <w:rPr>
          <w:rFonts w:asciiTheme="minorEastAsia" w:hAnsiTheme="minorEastAsia" w:cstheme="minorEastAsia" w:hint="eastAsia"/>
          <w:sz w:val="24"/>
        </w:rPr>
        <w:t>的这个环节，以给蔬菜宝宝喂水喝为由，用移情体验，重新燃起孩子对蔬菜的关心和照顾。当发现浇水过剩时，又及时请大家把在家中的种植带到幼儿园，同时用上浇水记录。当发现孩子忙于浇水、忘了观察时，又及时用上了观察记录……正是老师时时地观察着孩子的一举一动，关注着孩子的动向，研究着措施，让孩子们持续保持着兴趣，步步前进……从中我们也发现要培养孩子的某种兴趣并把这种兴趣持续下去，老师的积极参与对孩子们来说能起最好的带动作用。因为孩子们在和老师一起做事情的时候，兴趣总是最高。其次鼓励语言、赞赏的目光又会激励着幼儿去参与，再</w:t>
      </w:r>
      <w:r>
        <w:rPr>
          <w:rFonts w:asciiTheme="minorEastAsia" w:hAnsiTheme="minorEastAsia" w:cstheme="minorEastAsia" w:hint="eastAsia"/>
          <w:sz w:val="24"/>
        </w:rPr>
        <w:t>去观察发现。当发现孩子的好行为时总是给予赞赏，并在全班表扬。对孩子的发现总是给予鼓励和赞赏，这些都激励着更多的孩子去关心照料蔬菜，去观察、去发现更多的发现。同时，为孩子提供更多的表现与展示的机会，是孩子们拥有成功感，增强自信心的必备条件，而成功与自信又会促进孩子自主发展并保持对某一事物的兴趣性，使之不断探索再获成功，从而形成一个良性循环。</w:t>
      </w:r>
    </w:p>
    <w:p w:rsidR="00FD69FC" w:rsidRDefault="00FD69FC">
      <w:pPr>
        <w:spacing w:line="360" w:lineRule="auto"/>
        <w:jc w:val="left"/>
        <w:rPr>
          <w:rFonts w:asciiTheme="minorEastAsia" w:hAnsiTheme="minorEastAsia" w:cstheme="minorEastAsia"/>
          <w:sz w:val="24"/>
        </w:rPr>
      </w:pPr>
    </w:p>
    <w:sectPr w:rsidR="00FD69F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2A7B85"/>
    <w:rsid w:val="007A2133"/>
    <w:rsid w:val="00FD69FC"/>
    <w:rsid w:val="0D2A7B85"/>
    <w:rsid w:val="1C6E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11987-27AA-4388-BA38-68115A6E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红茶。</dc:creator>
  <cp:lastModifiedBy>AutoBVT</cp:lastModifiedBy>
  <cp:revision>2</cp:revision>
  <dcterms:created xsi:type="dcterms:W3CDTF">2022-09-24T23:34:00Z</dcterms:created>
  <dcterms:modified xsi:type="dcterms:W3CDTF">2022-09-24T23:34:00Z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