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Hans"/>
        </w:rPr>
        <w:t>春风有信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Hans"/>
        </w:rPr>
        <w:t>相约共研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Hans"/>
        </w:rPr>
        <w:t>---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Hans"/>
        </w:rPr>
        <w:t>核心素养导下的高中思想政治学科命题</w:t>
      </w:r>
    </w:p>
    <w:p>
      <w:pPr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撰稿人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夏萌萌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93980</wp:posOffset>
            </wp:positionV>
            <wp:extent cx="2776855" cy="1560195"/>
            <wp:effectExtent l="0" t="0" r="17145" b="14605"/>
            <wp:wrapSquare wrapText="bothSides"/>
            <wp:docPr id="1" name="图片 1" descr="DSC_9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SC_97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6855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乍暖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还寒已春风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恰是教研进行时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在新课程理念指引下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高中政治试题命题侧重能力立意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素养立意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尤其注重考察学生的学科核心素养和学科思维能力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试题的命制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不仅是教学实施的推动力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也是教师专业发展的提升力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更是高中政治学科核心素养落地的设计力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为了进一步提升我校政治教师的学科素养和专业化发展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促进促进教师领会、贯彻新课程标准，精准把握本学科教材的知识点、试卷特点和高考题型，并深入领悟本学科核心素养，促进教师的专业化发展，培养学习型、反思型、研究型的教师，2023年3月2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日上午，常州市第五中学特邀请常州市教育研究院教研员严宏亮老师以“核心素养导下的高中思想政治学科命题”为主题为政治组全体教师进行了一场精彩的专题讲座。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Hans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Han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102235</wp:posOffset>
            </wp:positionV>
            <wp:extent cx="2708275" cy="1521460"/>
            <wp:effectExtent l="0" t="0" r="9525" b="2540"/>
            <wp:wrapSquare wrapText="bothSides"/>
            <wp:docPr id="3" name="图片 3" descr="DSC_9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SC_98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8275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Hans"/>
        </w:rPr>
        <w:t>在讲座中，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严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Hans"/>
        </w:rPr>
        <w:t>老师结合自身经验，深入浅出地介绍了如何进行有效的命题技巧。首先，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他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Hans"/>
        </w:rPr>
        <w:t>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出要提高学科命题水平的价值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在试题方面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提高命题质量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提高评价的科学性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在教学方面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以考促学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改进课堂教学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在教师方面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促进教师的专业发展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在课改方面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关乎新课改精神的贯彻及质量教育的深度推进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在学科方面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引导社会正确认识高中思想政治学科价值与考试功能的重要途径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但当前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教师命题也仍旧存在一些如意识不强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能力不足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习惯不好等问题亟待解决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Hans"/>
        </w:rPr>
        <w:t>其次，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严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Hans"/>
        </w:rPr>
        <w:t>老师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分析阐述了有关命题的一些基本概念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依据组织考试的单位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考试的功能等不同的分类标准可分为不同的类型的考试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严老师指出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在关注考试难度的同时更要关注考试的信度、效度及区分度等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信度是指测得结果的一致性或稳定性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稳定性越大意味着测评结果越可靠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高考的性质就决定了高考试题首先要保证难度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-208915</wp:posOffset>
            </wp:positionH>
            <wp:positionV relativeFrom="paragraph">
              <wp:posOffset>92710</wp:posOffset>
            </wp:positionV>
            <wp:extent cx="2753360" cy="1546860"/>
            <wp:effectExtent l="0" t="0" r="15240" b="2540"/>
            <wp:wrapSquare wrapText="bothSides"/>
            <wp:docPr id="4" name="图片 4" descr="DSC_9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SC_98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接下来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严老师着重向我们阐述了命题的依据及基本原则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命题要依据课程标准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最主要的是要关注学业质量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学业质量标准是以本学科的核心素养及其专业水平为主要准度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在命题时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教师要把握基础性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综合性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应用性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创新性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思想性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公平性的原则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使得命题更加的科学有效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Hans"/>
        </w:rPr>
        <w:t>最后，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严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Hans"/>
        </w:rPr>
        <w:t>老师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向大家分享了一些命题的技巧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命题要素包含立意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情景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任务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知识和答案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在命题编制过程中要注意“同质性”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思维性”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命题要行文流畅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主旨突出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简明扼要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独立完整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教师在命题编制过程中可适当扩大个人命题在题目中的占比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结合学生的生活实际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增强学生的认同感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40640</wp:posOffset>
            </wp:positionV>
            <wp:extent cx="2772410" cy="1557655"/>
            <wp:effectExtent l="0" t="0" r="21590" b="17145"/>
            <wp:wrapSquare wrapText="bothSides"/>
            <wp:docPr id="5" name="图片 5" descr="DSC_9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SC_98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此次讲座是一次十分有益的学术交流和教育教学经验分享，为我校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政治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教师提供了无尽的灵感和启示，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使得广大教师深刻认识到要在解析题目中起步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在模仿改编中创新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在学习研究中提升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在反思积累中突破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E7CCE0"/>
    <w:rsid w:val="0F7F253E"/>
    <w:rsid w:val="52C6BA5C"/>
    <w:rsid w:val="57FA64AE"/>
    <w:rsid w:val="5BFF5C13"/>
    <w:rsid w:val="5E7F3AA1"/>
    <w:rsid w:val="66F1F003"/>
    <w:rsid w:val="6D9FE79A"/>
    <w:rsid w:val="75EA9251"/>
    <w:rsid w:val="7B3F2F83"/>
    <w:rsid w:val="7EBEFC17"/>
    <w:rsid w:val="7F370B95"/>
    <w:rsid w:val="7FFB3828"/>
    <w:rsid w:val="BBFDEB30"/>
    <w:rsid w:val="CFFDB6A0"/>
    <w:rsid w:val="DEA35D32"/>
    <w:rsid w:val="E5DFC5EF"/>
    <w:rsid w:val="EDE7CCE0"/>
    <w:rsid w:val="F3FDF04A"/>
    <w:rsid w:val="F6FEE2E6"/>
    <w:rsid w:val="FF8B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2023-03-29T22:02:00Z</dcterms:created>
  <dc:creator>WPS_1591140348</dc:creator>
  <cp:lastModifiedBy>WPS_1591140348</cp:lastModifiedBy>
  <dcterms:modified xsi:type="dcterms:W3CDTF">2023-03-29T15:11:48Z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42B93058120980CB79D4236461F1A0E6_41</vt:lpwstr>
  </property>
</Properties>
</file>