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4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08.55pt;margin-top:75.65pt;height:0.75pt;width:184.4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5" w:line="225" w:lineRule="auto"/>
        <w:ind w:left="542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  <w:u w:val="single" w:color="auto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今日动态</w:t>
      </w:r>
    </w:p>
    <w:p>
      <w:pPr>
        <w:spacing w:before="5" w:line="226" w:lineRule="auto"/>
        <w:ind w:left="4186"/>
        <w:rPr>
          <w:rFonts w:ascii="宋体" w:hAnsi="宋体" w:eastAsia="宋体" w:cs="宋体"/>
          <w:sz w:val="29"/>
          <w:szCs w:val="29"/>
        </w:rPr>
      </w:pP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23</w:t>
      </w:r>
      <w:bookmarkStart w:id="0" w:name="_GoBack"/>
      <w:bookmarkEnd w:id="0"/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日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 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星期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晴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0" w:line="227" w:lineRule="auto"/>
        <w:ind w:left="5679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出勤情况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100" w:line="230" w:lineRule="auto"/>
        <w:ind w:left="5089"/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-2195830</wp:posOffset>
            </wp:positionV>
            <wp:extent cx="3035300" cy="7131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8"/>
          <w:sz w:val="31"/>
          <w:szCs w:val="31"/>
        </w:rPr>
        <w:t>今</w:t>
      </w:r>
      <w:r>
        <w:rPr>
          <w:rFonts w:ascii="楷体" w:hAnsi="楷体" w:eastAsia="楷体" w:cs="楷体"/>
          <w:spacing w:val="-7"/>
          <w:sz w:val="31"/>
          <w:szCs w:val="31"/>
        </w:rPr>
        <w:t>天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幼儿来园人数为 </w:t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16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人，</w:t>
      </w:r>
      <w:r>
        <w:rPr>
          <w:rFonts w:hint="default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-2996565</wp:posOffset>
            </wp:positionV>
            <wp:extent cx="3054350" cy="361823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最近是流感</w:t>
      </w:r>
    </w:p>
    <w:p>
      <w:pPr>
        <w:spacing w:before="100" w:line="230" w:lineRule="auto"/>
        <w:ind w:firstLine="4228" w:firstLineChars="1400"/>
        <w:rPr>
          <w:rFonts w:hint="default" w:ascii="楷体" w:hAnsi="楷体" w:eastAsia="楷体" w:cs="楷体"/>
          <w:spacing w:val="-4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高发季，咳嗽感冒的小朋友要注意休息哦。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0" w:line="235" w:lineRule="auto"/>
        <w:ind w:left="1185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活动一：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春天的花园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 w:eastAsia="宋体"/>
          <w:szCs w:val="21"/>
          <w:lang w:val="en-US" w:eastAsia="zh-CN"/>
        </w:rPr>
        <w:t xml:space="preserve">      </w:t>
      </w:r>
      <w:r>
        <w:rPr>
          <w:rFonts w:hint="eastAsia" w:ascii="宋体" w:hAnsi="宋体"/>
          <w:szCs w:val="21"/>
        </w:rPr>
        <w:t>这是一次美术活动，迎春花是报春之花，它为嫩黄色，有六片花瓣，开放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的迎春花像孩子们熟悉的喇叭，外形特征比较鲜明，可以用长线条和短线条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来表现迎春花的枝条和花朵。本次活动选择了用棉签和颜料作画的方式画迎</w:t>
      </w:r>
    </w:p>
    <w:p>
      <w:pPr>
        <w:ind w:firstLine="630" w:firstLineChars="3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春花，用棉签点画形象地表现迎春花的花瓣形态，将迎春花的古典美凸显。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38100</wp:posOffset>
            </wp:positionV>
            <wp:extent cx="2111375" cy="1583690"/>
            <wp:effectExtent l="0" t="0" r="6985" b="1270"/>
            <wp:wrapNone/>
            <wp:docPr id="5" name="图片 1" descr="C:\Users\1\Desktop\QQ图片20230321153303.jpgQQ图片2023032115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1\Desktop\QQ图片20230321153303.jpgQQ图片2023032115330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524510</wp:posOffset>
            </wp:positionH>
            <wp:positionV relativeFrom="page">
              <wp:posOffset>7315200</wp:posOffset>
            </wp:positionV>
            <wp:extent cx="2018665" cy="1645285"/>
            <wp:effectExtent l="0" t="0" r="8255" b="635"/>
            <wp:wrapNone/>
            <wp:docPr id="6" name="IM 6" descr="C:\Users\1\Desktop\QQ图片20230321153258.jpgQQ图片20230321153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\Users\1\Desktop\QQ图片20230321153258.jpgQQ图片20230321153258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动二：早操</w:t>
      </w:r>
    </w:p>
    <w:p>
      <w:pPr>
        <w:spacing w:before="171" w:line="312" w:lineRule="exact"/>
        <w:ind w:left="5198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-2059940</wp:posOffset>
            </wp:positionV>
            <wp:extent cx="3204845" cy="367601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497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-1511300</wp:posOffset>
            </wp:positionV>
            <wp:extent cx="2884805" cy="713105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4677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6"/>
          <w:position w:val="7"/>
          <w:sz w:val="20"/>
          <w:szCs w:val="20"/>
        </w:rPr>
        <w:t>经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过两周的学习和练习，小朋友们能跟着老师</w:t>
      </w:r>
    </w:p>
    <w:p>
      <w:pPr>
        <w:spacing w:line="227" w:lineRule="auto"/>
        <w:ind w:left="478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一</w:t>
      </w:r>
      <w:r>
        <w:rPr>
          <w:rFonts w:ascii="宋体" w:hAnsi="宋体" w:eastAsia="宋体" w:cs="宋体"/>
          <w:spacing w:val="6"/>
          <w:sz w:val="20"/>
          <w:szCs w:val="20"/>
        </w:rPr>
        <w:t>起出操啦！</w:t>
      </w:r>
    </w:p>
    <w:p>
      <w:pPr>
        <w:spacing w:before="63" w:line="1844" w:lineRule="exact"/>
        <w:ind w:firstLine="4312"/>
        <w:textAlignment w:val="center"/>
      </w:pPr>
      <w:r>
        <w:drawing>
          <wp:inline distT="0" distB="0" distL="0" distR="0">
            <wp:extent cx="3119120" cy="11703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9627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5" w:line="312" w:lineRule="exact"/>
        <w:ind w:left="518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position w:val="7"/>
          <w:sz w:val="20"/>
          <w:szCs w:val="20"/>
        </w:rPr>
        <w:t>大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部分幼儿在原地踏步时能双手摆动，左右脚</w:t>
      </w:r>
    </w:p>
    <w:p>
      <w:pPr>
        <w:spacing w:before="1" w:line="227" w:lineRule="auto"/>
        <w:ind w:left="47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交</w:t>
      </w:r>
      <w:r>
        <w:rPr>
          <w:rFonts w:ascii="宋体" w:hAnsi="宋体" w:eastAsia="宋体" w:cs="宋体"/>
          <w:spacing w:val="15"/>
          <w:sz w:val="20"/>
          <w:szCs w:val="20"/>
        </w:rPr>
        <w:t>替</w:t>
      </w:r>
      <w:r>
        <w:rPr>
          <w:rFonts w:ascii="宋体" w:hAnsi="宋体" w:eastAsia="宋体" w:cs="宋体"/>
          <w:spacing w:val="9"/>
          <w:sz w:val="20"/>
          <w:szCs w:val="20"/>
        </w:rPr>
        <w:t>抬高，但是也有个别幼儿肢体动作不太协调，</w:t>
      </w:r>
    </w:p>
    <w:p>
      <w:pPr>
        <w:spacing w:before="65" w:line="227" w:lineRule="auto"/>
        <w:ind w:left="47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不</w:t>
      </w:r>
      <w:r>
        <w:rPr>
          <w:rFonts w:ascii="宋体" w:hAnsi="宋体" w:eastAsia="宋体" w:cs="宋体"/>
          <w:spacing w:val="10"/>
          <w:sz w:val="20"/>
          <w:szCs w:val="20"/>
        </w:rPr>
        <w:t>会</w:t>
      </w:r>
      <w:r>
        <w:rPr>
          <w:rFonts w:ascii="宋体" w:hAnsi="宋体" w:eastAsia="宋体" w:cs="宋体"/>
          <w:spacing w:val="8"/>
          <w:sz w:val="20"/>
          <w:szCs w:val="20"/>
        </w:rPr>
        <w:t>踏步。请小朋友回家多多练习哦！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0" w:line="235" w:lineRule="auto"/>
        <w:ind w:left="3242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</w:t>
      </w: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三：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多玩的轮胎</w:t>
      </w:r>
    </w:p>
    <w:p>
      <w:pPr>
        <w:spacing w:before="67" w:line="228" w:lineRule="auto"/>
        <w:ind w:left="1973"/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17"/>
          <w:position w:val="7"/>
          <w:sz w:val="20"/>
          <w:szCs w:val="20"/>
        </w:rPr>
        <w:t>户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外活动是幼儿每天必不可少的活动。</w:t>
      </w: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今天孩子们玩的是轮胎，</w:t>
      </w:r>
    </w:p>
    <w:p>
      <w:pPr>
        <w:spacing w:before="67" w:line="228" w:lineRule="auto"/>
        <w:rPr>
          <w:rFonts w:hint="default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 xml:space="preserve">       有的宝宝将轮胎堆成小房子，有的堆成桥。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1219835</wp:posOffset>
            </wp:positionH>
            <wp:positionV relativeFrom="page">
              <wp:posOffset>7139305</wp:posOffset>
            </wp:positionV>
            <wp:extent cx="2644775" cy="1865630"/>
            <wp:effectExtent l="0" t="0" r="6985" b="8890"/>
            <wp:wrapNone/>
            <wp:docPr id="7" name="IM 7" descr="C:\Users\1\Desktop\IMG_2134.JPGIMG_2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 descr="C:\Users\1\Desktop\IMG_2134.JPGIMG_2134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家园配合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66" w:line="228" w:lineRule="auto"/>
        <w:ind w:left="485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-2298065</wp:posOffset>
            </wp:positionV>
            <wp:extent cx="1974850" cy="4585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5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-2298065</wp:posOffset>
            </wp:positionV>
            <wp:extent cx="3329940" cy="468947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5"/>
          <w:sz w:val="20"/>
          <w:szCs w:val="20"/>
        </w:rPr>
        <w:t>良好的家园沟通是幼儿发展的前提，现需要您</w:t>
      </w:r>
      <w:r>
        <w:rPr>
          <w:rFonts w:ascii="宋体" w:hAnsi="宋体" w:eastAsia="宋体" w:cs="宋体"/>
          <w:spacing w:val="11"/>
          <w:sz w:val="20"/>
          <w:szCs w:val="20"/>
        </w:rPr>
        <w:t>配</w:t>
      </w:r>
    </w:p>
    <w:p>
      <w:pPr>
        <w:spacing w:before="65" w:line="231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合：</w:t>
      </w:r>
    </w:p>
    <w:p>
      <w:pPr>
        <w:spacing w:before="64" w:line="226" w:lineRule="auto"/>
        <w:ind w:left="4823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6"/>
          <w:sz w:val="20"/>
          <w:szCs w:val="20"/>
          <w:lang w:val="en-US" w:eastAsia="zh-CN"/>
        </w:rPr>
        <w:t>1</w:t>
      </w:r>
      <w:r>
        <w:rPr>
          <w:rFonts w:ascii="Calibri" w:hAnsi="Calibri" w:eastAsia="Calibri" w:cs="Calibri"/>
          <w:spacing w:val="6"/>
          <w:sz w:val="20"/>
          <w:szCs w:val="20"/>
        </w:rPr>
        <w:t>.</w:t>
      </w:r>
      <w:r>
        <w:rPr>
          <w:rFonts w:ascii="Calibri" w:hAnsi="Calibri" w:eastAsia="Calibri" w:cs="Calibri"/>
          <w:spacing w:val="4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4"/>
          <w:sz w:val="20"/>
          <w:szCs w:val="20"/>
        </w:rPr>
        <w:t>昨天发下的告家长书，没有带来的明天早晨务</w:t>
      </w:r>
    </w:p>
    <w:p>
      <w:pPr>
        <w:spacing w:before="67" w:line="228" w:lineRule="auto"/>
        <w:ind w:left="440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必</w:t>
      </w:r>
      <w:r>
        <w:rPr>
          <w:rFonts w:ascii="宋体" w:hAnsi="宋体" w:eastAsia="宋体" w:cs="宋体"/>
          <w:spacing w:val="13"/>
          <w:sz w:val="20"/>
          <w:szCs w:val="20"/>
        </w:rPr>
        <w:t>带</w:t>
      </w:r>
      <w:r>
        <w:rPr>
          <w:rFonts w:ascii="宋体" w:hAnsi="宋体" w:eastAsia="宋体" w:cs="宋体"/>
          <w:spacing w:val="8"/>
          <w:sz w:val="20"/>
          <w:szCs w:val="20"/>
        </w:rPr>
        <w:t>来，请假的幼儿家长及时来园拿取。</w:t>
      </w:r>
    </w:p>
    <w:p>
      <w:pPr>
        <w:spacing w:before="65" w:line="312" w:lineRule="exact"/>
        <w:ind w:left="4822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8"/>
          <w:position w:val="7"/>
          <w:sz w:val="20"/>
          <w:szCs w:val="20"/>
          <w:lang w:val="en-US" w:eastAsia="zh-CN"/>
        </w:rPr>
        <w:t>2</w:t>
      </w:r>
      <w:r>
        <w:rPr>
          <w:rFonts w:ascii="Calibri" w:hAnsi="Calibri" w:eastAsia="Calibri" w:cs="Calibri"/>
          <w:spacing w:val="8"/>
          <w:position w:val="7"/>
          <w:sz w:val="20"/>
          <w:szCs w:val="20"/>
        </w:rPr>
        <w:t>.</w:t>
      </w:r>
      <w:r>
        <w:rPr>
          <w:rFonts w:ascii="Calibri" w:hAnsi="Calibri" w:eastAsia="Calibri" w:cs="Calibri"/>
          <w:spacing w:val="5"/>
          <w:position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4"/>
          <w:position w:val="7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position w:val="7"/>
          <w:sz w:val="20"/>
          <w:szCs w:val="20"/>
        </w:rPr>
        <w:t>目前是流感高发季，请家长做好幼儿来园前自</w:t>
      </w:r>
    </w:p>
    <w:p>
      <w:pPr>
        <w:spacing w:before="1" w:line="227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检，不带病</w:t>
      </w:r>
      <w:r>
        <w:rPr>
          <w:rFonts w:ascii="宋体" w:hAnsi="宋体" w:eastAsia="宋体" w:cs="宋体"/>
          <w:spacing w:val="3"/>
          <w:sz w:val="20"/>
          <w:szCs w:val="20"/>
        </w:rPr>
        <w:t>入</w:t>
      </w:r>
      <w:r>
        <w:rPr>
          <w:rFonts w:ascii="宋体" w:hAnsi="宋体" w:eastAsia="宋体" w:cs="宋体"/>
          <w:spacing w:val="2"/>
          <w:sz w:val="20"/>
          <w:szCs w:val="20"/>
        </w:rPr>
        <w:t>园，如有症状，及时告知班级老师并就医。</w:t>
      </w:r>
    </w:p>
    <w:p>
      <w:pPr>
        <w:spacing w:before="66" w:line="189" w:lineRule="auto"/>
        <w:ind w:left="439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27"/>
          <w:sz w:val="19"/>
          <w:szCs w:val="19"/>
        </w:rPr>
        <w:t>请</w:t>
      </w:r>
      <w:r>
        <w:rPr>
          <w:rFonts w:ascii="宋体" w:hAnsi="宋体" w:eastAsia="宋体" w:cs="宋体"/>
          <w:spacing w:val="18"/>
          <w:sz w:val="19"/>
          <w:szCs w:val="19"/>
        </w:rPr>
        <w:t>假家长请私聊老师请假理由，谢谢配合！</w:t>
      </w:r>
    </w:p>
    <w:p>
      <w:pPr>
        <w:spacing w:line="4968" w:lineRule="exact"/>
        <w:ind w:firstLine="7243"/>
        <w:textAlignment w:val="center"/>
      </w:pPr>
      <w:r>
        <w:drawing>
          <wp:inline distT="0" distB="0" distL="0" distR="0">
            <wp:extent cx="2960370" cy="31546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0877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13" w:line="228" w:lineRule="auto"/>
        <w:ind w:left="381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-2353310</wp:posOffset>
            </wp:positionV>
            <wp:extent cx="2755265" cy="275526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75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I0MTY3MTVjNDVhODIxMDFlYzJiNzJjNzBkNTA5MTkifQ=="/>
  </w:docVars>
  <w:rsids>
    <w:rsidRoot w:val="00000000"/>
    <w:rsid w:val="02B80EC5"/>
    <w:rsid w:val="1A1D7602"/>
    <w:rsid w:val="3A9812FD"/>
    <w:rsid w:val="754F0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470</Words>
  <Characters>473</Characters>
  <TotalTime>2</TotalTime>
  <ScaleCrop>false</ScaleCrop>
  <LinksUpToDate>false</LinksUpToDate>
  <CharactersWithSpaces>509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2023-02-21T12:59:00Z</dcterms:created>
  <dc:creator>噜噜雯</dc:creator>
  <cp:lastModifiedBy>车行天下</cp:lastModifiedBy>
  <dcterms:modified xsi:type="dcterms:W3CDTF">2023-03-29T05:20:32Z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2023-02-28T09:01:40Z</vt:filetime>
  </property>
  <property fmtid="{D5CDD505-2E9C-101B-9397-08002B2CF9AE}" pid="4" name="KSOProductBuildVer">
    <vt:lpwstr>2052-11.1.0.14036</vt:lpwstr>
  </property>
  <property fmtid="{D5CDD505-2E9C-101B-9397-08002B2CF9AE}" pid="5" name="ICV">
    <vt:lpwstr>2F91D74D4AE34416A8ED584EFBC69BEA_13</vt:lpwstr>
  </property>
</Properties>
</file>