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3月23日动态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入园篇</w:t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孩子们来了21位幼儿，有4位幼儿请假。进入春天的主题后孩子们对春天的动物特别感兴趣，因此早上孩子们入园后总要去和小乌龟问好，再观察一会儿才会开始放水杯，洗手，喝牛奶自主点心。</w:t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集体游戏篇</w:t>
      </w:r>
    </w:p>
    <w:p>
      <w:pPr>
        <w:widowControl/>
        <w:spacing w:line="360" w:lineRule="exact"/>
        <w:ind w:firstLine="427" w:firstLine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45720</wp:posOffset>
            </wp:positionV>
            <wp:extent cx="1800225" cy="1350010"/>
            <wp:effectExtent l="0" t="0" r="13335" b="6350"/>
            <wp:wrapNone/>
            <wp:docPr id="4" name="图片 4" descr="IMG_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4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22860</wp:posOffset>
            </wp:positionV>
            <wp:extent cx="1800225" cy="1350010"/>
            <wp:effectExtent l="0" t="0" r="13335" b="6350"/>
            <wp:wrapNone/>
            <wp:docPr id="3" name="图片 3" descr="IMG_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4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45720</wp:posOffset>
            </wp:positionV>
            <wp:extent cx="1800225" cy="1350010"/>
            <wp:effectExtent l="0" t="0" r="13335" b="6350"/>
            <wp:wrapNone/>
            <wp:docPr id="2" name="图片 2" descr="IMG_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4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22860</wp:posOffset>
            </wp:positionV>
            <wp:extent cx="1800225" cy="1350010"/>
            <wp:effectExtent l="0" t="0" r="13335" b="6350"/>
            <wp:wrapNone/>
            <wp:docPr id="6" name="图片 6" descr="IMG_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4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1800225" cy="1350010"/>
            <wp:effectExtent l="0" t="0" r="13335" b="6350"/>
            <wp:wrapNone/>
            <wp:docPr id="5" name="图片 5" descr="IMG_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4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Arial" w:hAnsi="Arial" w:cs="Arial"/>
          <w:bCs/>
          <w:color w:val="000000"/>
          <w:szCs w:val="21"/>
        </w:rPr>
      </w:pPr>
      <w:r>
        <w:rPr>
          <w:rFonts w:hint="eastAsia" w:ascii="Arial" w:hAnsi="Arial" w:cs="Arial"/>
          <w:bCs/>
          <w:color w:val="000000"/>
          <w:szCs w:val="21"/>
        </w:rPr>
        <w:t>这是一节律动活动。音乐活泼明快，节奏很鲜明，共有两段不同的旋律，适合小班幼儿进行动作的创编和律动表演。活动中创设了一个完整的情境，通过模仿小鸡的动作激发幼儿的兴趣。但是创编小鸡出壳的动作则具有挑战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Arial" w:hAnsi="Arial" w:cs="Arial"/>
          <w:bCs/>
          <w:color w:val="000000"/>
          <w:szCs w:val="21"/>
          <w:lang w:val="en-US" w:eastAsia="zh-CN"/>
        </w:rPr>
      </w:pPr>
      <w:r>
        <w:rPr>
          <w:rFonts w:hint="eastAsia" w:ascii="Arial" w:hAnsi="Arial" w:cs="Arial"/>
          <w:bCs/>
          <w:color w:val="000000"/>
          <w:szCs w:val="21"/>
          <w:lang w:val="en-US" w:eastAsia="zh-CN"/>
        </w:rPr>
        <w:t>区域游戏篇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Arial" w:hAnsi="Arial" w:cs="Arial"/>
          <w:bCs/>
          <w:color w:val="000000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30480</wp:posOffset>
            </wp:positionV>
            <wp:extent cx="1800225" cy="1350010"/>
            <wp:effectExtent l="0" t="0" r="13335" b="6350"/>
            <wp:wrapNone/>
            <wp:docPr id="9" name="图片 9" descr="IMG_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4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60960</wp:posOffset>
            </wp:positionV>
            <wp:extent cx="1800225" cy="1350010"/>
            <wp:effectExtent l="0" t="0" r="13335" b="6350"/>
            <wp:wrapNone/>
            <wp:docPr id="8" name="图片 8" descr="IMG_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4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53340</wp:posOffset>
            </wp:positionV>
            <wp:extent cx="1800225" cy="1350010"/>
            <wp:effectExtent l="0" t="0" r="13335" b="6350"/>
            <wp:wrapNone/>
            <wp:docPr id="7" name="图片 7" descr="IMG_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4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210" w:firstLineChars="1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娃娃家：串珠珠                 美工区：做小花            科探区：磁吸玩具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最近天气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温差较大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，小朋友们容易感冒咳嗽，爸爸妈妈要及时给小朋友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增减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衣物哦，请假在家休息的小朋友要及时照顾好自己的身体，多喝水哦</w:t>
      </w: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！</w:t>
      </w:r>
    </w:p>
    <w:p>
      <w:pPr>
        <w:numPr>
          <w:ilvl w:val="0"/>
          <w:numId w:val="0"/>
        </w:numPr>
        <w:spacing w:line="360" w:lineRule="exact"/>
        <w:jc w:val="both"/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1.为孩子准备好汗巾，防止感冒。</w:t>
      </w:r>
    </w:p>
    <w:p>
      <w:pPr>
        <w:numPr>
          <w:ilvl w:val="0"/>
          <w:numId w:val="0"/>
        </w:numPr>
        <w:spacing w:line="360" w:lineRule="exact"/>
        <w:jc w:val="both"/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2.鼓励孩子自主如厕后自己拿纸擦屁屁哦。</w:t>
      </w: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3，依然有宝宝鞋子衣服穿反，回家也要鼓励孩子自己穿脱衣物哦。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274320</wp:posOffset>
            </wp:positionV>
            <wp:extent cx="1890395" cy="2520315"/>
            <wp:effectExtent l="0" t="0" r="14605" b="9525"/>
            <wp:wrapNone/>
            <wp:docPr id="11" name="图片 11" descr="IMG_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4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mU3NTc0YWM3OGNkYWIxMGZlZTcxZWVjMTVmOTRlM2IwIiwidXNlckNvdW50Ijo3fQ=="/>
  </w:docVars>
  <w:rsids>
    <w:rsidRoot w:val="5C55666C"/>
    <w:rsid w:val="01514CEA"/>
    <w:rsid w:val="01665DEB"/>
    <w:rsid w:val="06BE4667"/>
    <w:rsid w:val="10595375"/>
    <w:rsid w:val="11354321"/>
    <w:rsid w:val="12B97A97"/>
    <w:rsid w:val="14BC0FC9"/>
    <w:rsid w:val="14ED01F3"/>
    <w:rsid w:val="187E5BCA"/>
    <w:rsid w:val="1A705206"/>
    <w:rsid w:val="1BF421E6"/>
    <w:rsid w:val="1ECB3DE1"/>
    <w:rsid w:val="20EA7A02"/>
    <w:rsid w:val="216C5394"/>
    <w:rsid w:val="277E173A"/>
    <w:rsid w:val="27CA05E0"/>
    <w:rsid w:val="2A13076E"/>
    <w:rsid w:val="2CAD6040"/>
    <w:rsid w:val="2D5969FF"/>
    <w:rsid w:val="2E6503FC"/>
    <w:rsid w:val="2E8D35AC"/>
    <w:rsid w:val="334B1349"/>
    <w:rsid w:val="36940E7D"/>
    <w:rsid w:val="3803179C"/>
    <w:rsid w:val="387F3BF4"/>
    <w:rsid w:val="406A321D"/>
    <w:rsid w:val="4443670C"/>
    <w:rsid w:val="44A01337"/>
    <w:rsid w:val="44A04B07"/>
    <w:rsid w:val="47CF194F"/>
    <w:rsid w:val="49283A13"/>
    <w:rsid w:val="498F6A09"/>
    <w:rsid w:val="4B100DF1"/>
    <w:rsid w:val="52935EC2"/>
    <w:rsid w:val="55D47D0B"/>
    <w:rsid w:val="58A26500"/>
    <w:rsid w:val="59F941F8"/>
    <w:rsid w:val="5C55666C"/>
    <w:rsid w:val="6F134EE0"/>
    <w:rsid w:val="70AE3011"/>
    <w:rsid w:val="74EA3901"/>
    <w:rsid w:val="77D34F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359</Words>
  <Characters>363</Characters>
  <Lines>0</Lines>
  <Paragraphs>0</Paragraphs>
  <TotalTime>0</TotalTime>
  <ScaleCrop>false</ScaleCrop>
  <LinksUpToDate>false</LinksUpToDate>
  <CharactersWithSpaces>397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2023-03-24T04:30:56Z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C1EAEDD3416047AFAA810CE4A3E4884B_13</vt:lpwstr>
  </property>
</Properties>
</file>