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left"/>
        <w:rPr>
          <w:sz w:val="44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七</w:t>
      </w:r>
      <w:r>
        <w:rPr>
          <w:sz w:val="44"/>
        </w:rPr>
        <w:t>周工作安排</w:t>
      </w:r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3月20日</w:t>
      </w:r>
      <w:r>
        <w:rPr>
          <w:rFonts w:hint="eastAsia"/>
          <w:sz w:val="30"/>
          <w:szCs w:val="30"/>
        </w:rPr>
        <w:t>---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61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200"/>
        <w:gridCol w:w="804"/>
        <w:gridCol w:w="3525"/>
        <w:gridCol w:w="1530"/>
        <w:gridCol w:w="1488"/>
        <w:gridCol w:w="1114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22" w:hRule="exact"/>
          <w:jc w:val="center"/>
        </w:trPr>
        <w:tc>
          <w:tcPr>
            <w:tcW w:w="12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37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升旗仪式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大操场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 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1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</w:rPr>
              <w:t>:00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语文青年教师成长营活动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（王璐、吴冕执教）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语文教师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27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虹景子午书简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7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14:00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天宁小语教师读书会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第十五次活动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天宁小语教师读书会成员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北环小学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敬仁楼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4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14：40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论文撰写交流研讨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青年教师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大会议室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高榆珈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67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  <w:t>8:20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博爱、局小联校教研暨省课题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“小学低龄段内心音乐听觉养成的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实践研究”活动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博小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赵宁波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  <w:t>9:20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语文教研活动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  <w:t>8:20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参加市教育系统基层党组织书记学习贯彻党的二十大精神集中培训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市委教育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工委党校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邱金兰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  <w:t>8:15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天宁区、新北区小学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美术联合教研活动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河海实验小学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1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虹景子午书简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谢红英</w:t>
            </w:r>
            <w:bookmarkStart w:id="0" w:name="_GoBack"/>
            <w:bookmarkEnd w:id="0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14:00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天宁区“教育实践家”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培育项目启动仪式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二实小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裴瑞英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27" w:hRule="exact"/>
          <w:jc w:val="center"/>
        </w:trPr>
        <w:tc>
          <w:tcPr>
            <w:tcW w:w="1200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  <w:t>8:30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小学英语四年级“听读写”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教学研讨活动</w:t>
            </w:r>
          </w:p>
        </w:tc>
        <w:tc>
          <w:tcPr>
            <w:tcW w:w="15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英语教师</w:t>
            </w:r>
          </w:p>
        </w:tc>
        <w:tc>
          <w:tcPr>
            <w:tcW w:w="148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龙锦小学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330" w:hRule="exact"/>
          <w:jc w:val="center"/>
        </w:trPr>
        <w:tc>
          <w:tcPr>
            <w:tcW w:w="9661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教师发展</w:t>
            </w:r>
            <w:r>
              <w:rPr>
                <w:rFonts w:hint="default" w:ascii="宋体" w:hAnsi="宋体" w:eastAsia="宋体" w:cs="宋体"/>
                <w:b/>
                <w:bCs/>
                <w:lang w:val="en-US" w:eastAsia="zh-CN"/>
              </w:rPr>
              <w:t>部：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完成一、二、三年级课后服务人员的调整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完成五年级数学备课组调研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3.完成学校教学质量监控方案（初稿）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4.完成六年级数学备课组提优方案的完善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5.完成地方课程教材、教辅材料、校本课程材料、读物的排查工作。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课程发展部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1.组织教师参加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区“教海探航”论文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比赛。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继续推进、思考师生阅读活动。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3.组织校级课题申报。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lang w:val="en-US" w:eastAsia="zh-CN"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上报天宁区“新时代好少年”材料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组织开展2023年常州市家庭教育指导工作征文评选活动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3.持续开展生命教育月活动。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lang w:val="en-US" w:eastAsia="zh-CN"/>
              </w:rPr>
              <w:t>后勤保障部：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1.做好疫情防控常态化工作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完成一、二年级校服收费工作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人力资源部：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完成法人年检工作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工会组织教师参加区教师羽毛球比赛。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lang w:val="en-US" w:eastAsia="zh-CN"/>
              </w:rPr>
              <w:t>党支部：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完成第一季度党费收缴工作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完成“天宁星课堂”脚本审核，组织拍摄准备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3520" w:leftChars="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100" w:firstLineChars="50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before="0" w:after="0" w:line="240" w:lineRule="auto"/>
      </w:pP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0DBB8"/>
    <w:multiLevelType w:val="singleLevel"/>
    <w:tmpl w:val="97B0D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F65D2E"/>
    <w:multiLevelType w:val="singleLevel"/>
    <w:tmpl w:val="C8F65D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C79E365"/>
    <w:multiLevelType w:val="singleLevel"/>
    <w:tmpl w:val="CC79E3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6EE379"/>
    <w:multiLevelType w:val="singleLevel"/>
    <w:tmpl w:val="556EE3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8A6FB8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5F62AC4"/>
    <w:rsid w:val="093939D4"/>
    <w:rsid w:val="13692418"/>
    <w:rsid w:val="15083D23"/>
    <w:rsid w:val="19FF565C"/>
    <w:rsid w:val="26556084"/>
    <w:rsid w:val="26CF424C"/>
    <w:rsid w:val="2A210F5D"/>
    <w:rsid w:val="2A952A67"/>
    <w:rsid w:val="353D5B88"/>
    <w:rsid w:val="35EB01D5"/>
    <w:rsid w:val="38A50702"/>
    <w:rsid w:val="3CD27614"/>
    <w:rsid w:val="3D5340C1"/>
    <w:rsid w:val="45173013"/>
    <w:rsid w:val="4999749D"/>
    <w:rsid w:val="50F73284"/>
    <w:rsid w:val="65DA7680"/>
    <w:rsid w:val="6C6F2AE9"/>
    <w:rsid w:val="6F4A69AA"/>
    <w:rsid w:val="6FF173C5"/>
    <w:rsid w:val="713C2D26"/>
    <w:rsid w:val="77091F2E"/>
    <w:rsid w:val="77422BFC"/>
    <w:rsid w:val="77447C4E"/>
    <w:rsid w:val="787C2292"/>
    <w:rsid w:val="78F9378E"/>
    <w:rsid w:val="7C9F4622"/>
    <w:rsid w:val="7DD13CBD"/>
    <w:rsid w:val="7F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736</Words>
  <Characters>801</Characters>
  <Lines>6</Lines>
  <Paragraphs>1</Paragraphs>
  <TotalTime>0</TotalTime>
  <ScaleCrop>false</ScaleCrop>
  <LinksUpToDate>false</LinksUpToDate>
  <CharactersWithSpaces>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Administrator</cp:lastModifiedBy>
  <dcterms:modified xsi:type="dcterms:W3CDTF">2023-03-20T04:48:50Z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8DA9BB2CF98642F3A2DC021EE581EA84</vt:lpwstr>
  </property>
</Properties>
</file>