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新龙小一班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3.23</w:t>
      </w:r>
      <w:r>
        <w:rPr>
          <w:rStyle w:val="6"/>
          <w:rFonts w:hint="eastAsia"/>
        </w:rPr>
        <w:t>今</w:t>
      </w:r>
      <w:r>
        <w:rPr>
          <w:rFonts w:hint="eastAsia" w:ascii="宋体" w:hAnsi="宋体" w:cs="宋体"/>
          <w:b/>
          <w:bCs/>
          <w:sz w:val="36"/>
          <w:szCs w:val="36"/>
        </w:rPr>
        <w:t>日动态</w:t>
      </w:r>
    </w:p>
    <w:p>
      <w:pPr>
        <w:spacing w:line="400" w:lineRule="exact"/>
        <w:ind w:firstLine="562" w:firstLineChars="200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一、来园篇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今日出勤人数</w:t>
      </w:r>
      <w:r>
        <w:rPr>
          <w:rFonts w:hint="eastAsia" w:ascii="宋体" w:hAnsi="宋体" w:cs="宋体"/>
          <w:sz w:val="24"/>
          <w:lang w:val="en-US" w:eastAsia="zh-CN"/>
        </w:rPr>
        <w:t>29</w:t>
      </w:r>
      <w:r>
        <w:rPr>
          <w:rFonts w:hint="eastAsia" w:ascii="宋体" w:hAnsi="宋体" w:cs="宋体"/>
          <w:sz w:val="24"/>
        </w:rPr>
        <w:t>人，请假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人。</w:t>
      </w:r>
    </w:p>
    <w:p>
      <w:pPr>
        <w:spacing w:line="400" w:lineRule="exact"/>
        <w:ind w:firstLine="480" w:firstLineChars="20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目前我班的来园礼仪、准时来园、自己绕水杯带、放物品等好习惯已经成为孩子们习以为常的事情，这离不开家长的努力配合，良好的习惯不是一朝一夕养成，做好每一件小事，让孩子的好习惯伴随孩子的成长非常重要，希望今后我们能够继续通力合作，让孩子越来越棒！</w:t>
      </w:r>
    </w:p>
    <w:p>
      <w:pPr>
        <w:spacing w:line="40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二、生活篇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午饭：今天吃的是糖醋排骨、腐竹黄瓜、苋菜蚕豆汤；其中蒋清竹、陈希、徐一泽、王嘉茂倒了些饭菜；仲子瑜老师喂完，其他小朋友全部自主吃完。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午睡：全部睡着。</w:t>
      </w:r>
      <w:bookmarkStart w:id="0" w:name="_GoBack"/>
      <w:bookmarkEnd w:id="0"/>
    </w:p>
    <w:p>
      <w:pPr>
        <w:numPr>
          <w:ilvl w:val="0"/>
          <w:numId w:val="0"/>
        </w:numPr>
        <w:spacing w:line="400" w:lineRule="exact"/>
        <w:ind w:leftChars="200"/>
        <w:rPr>
          <w:rFonts w:hint="eastAsia" w:ascii="宋体" w:hAns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三、区域游戏</w:t>
      </w:r>
    </w:p>
    <w:p>
      <w:pPr>
        <w:numPr>
          <w:ilvl w:val="0"/>
          <w:numId w:val="0"/>
        </w:numPr>
        <w:spacing w:line="240" w:lineRule="auto"/>
        <w:ind w:left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20955</wp:posOffset>
            </wp:positionV>
            <wp:extent cx="2510155" cy="1882775"/>
            <wp:effectExtent l="0" t="0" r="4445" b="3175"/>
            <wp:wrapNone/>
            <wp:docPr id="2" name="图片 2" descr="IMG_0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6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19050</wp:posOffset>
            </wp:positionV>
            <wp:extent cx="2517140" cy="1887855"/>
            <wp:effectExtent l="0" t="0" r="16510" b="17145"/>
            <wp:wrapNone/>
            <wp:docPr id="1" name="图片 1" descr="IMG_0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6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</w:t>
      </w: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桌面建构“柳树”                     益智区“俄罗斯方块”</w:t>
      </w:r>
    </w:p>
    <w:p>
      <w:pPr>
        <w:numPr>
          <w:ilvl w:val="0"/>
          <w:numId w:val="0"/>
        </w:numPr>
        <w:spacing w:line="240" w:lineRule="auto"/>
        <w:ind w:left="1020" w:leftChars="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47625</wp:posOffset>
            </wp:positionV>
            <wp:extent cx="2326640" cy="1744980"/>
            <wp:effectExtent l="0" t="0" r="16510" b="7620"/>
            <wp:wrapNone/>
            <wp:docPr id="4" name="图片 4" descr="IMG_0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06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34290</wp:posOffset>
            </wp:positionV>
            <wp:extent cx="2498090" cy="1873250"/>
            <wp:effectExtent l="0" t="0" r="16510" b="12700"/>
            <wp:wrapNone/>
            <wp:docPr id="3" name="图片 3" descr="IMG_0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06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240" w:lineRule="auto"/>
        <w:ind w:left="1020" w:leftChars="0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</w:t>
      </w: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                        </w:t>
      </w: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科探区“企鹅敲冰”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   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 xml:space="preserve"> 科探区“轨道小车”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drawing>
          <wp:inline distT="0" distB="0" distL="114300" distR="114300">
            <wp:extent cx="2527300" cy="1895475"/>
            <wp:effectExtent l="0" t="0" r="6350" b="9525"/>
            <wp:docPr id="5" name="图片 5" descr="IMG_0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06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240" w:lineRule="auto"/>
        <w:ind w:left="1020" w:leftChars="0" w:firstLine="1440" w:firstLineChars="600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走廊生活区</w:t>
      </w: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分享交流：</w:t>
      </w:r>
    </w:p>
    <w:p>
      <w:pPr>
        <w:numPr>
          <w:ilvl w:val="0"/>
          <w:numId w:val="0"/>
        </w:numPr>
        <w:spacing w:line="240" w:lineRule="auto"/>
        <w:ind w:left="1020" w:leftChars="0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64770</wp:posOffset>
            </wp:positionV>
            <wp:extent cx="2705100" cy="2028825"/>
            <wp:effectExtent l="0" t="0" r="0" b="9525"/>
            <wp:wrapNone/>
            <wp:docPr id="8" name="图片 8" descr="IMG_064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0649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sz w:val="24"/>
          <w:lang w:val="en-US" w:eastAsia="zh-CN"/>
        </w:rPr>
        <w:drawing>
          <wp:inline distT="0" distB="0" distL="114300" distR="114300">
            <wp:extent cx="2726690" cy="2045335"/>
            <wp:effectExtent l="0" t="0" r="16510" b="12065"/>
            <wp:docPr id="6" name="图片 6" descr="IMG_0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06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2669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240" w:lineRule="auto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</w:t>
      </w:r>
      <w:r>
        <w:rPr>
          <w:rFonts w:hint="default" w:ascii="宋体" w:hAnsi="宋体" w:eastAsia="宋体" w:cs="宋体"/>
          <w:b/>
          <w:bCs/>
          <w:sz w:val="24"/>
          <w:lang w:val="en-US" w:eastAsia="zh-CN"/>
        </w:rPr>
        <w:drawing>
          <wp:inline distT="0" distB="0" distL="114300" distR="114300">
            <wp:extent cx="2561590" cy="1921510"/>
            <wp:effectExtent l="0" t="0" r="10160" b="2540"/>
            <wp:docPr id="9" name="图片 9" descr="IMG_06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0651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我们与上学期集体交流不同，在下学期我们一直实行分组交流，邢老师和张老师分别在教室和走廊分组分区交流。目前，大部分小朋友都已经知道哪些区域在走廊交流，哪些区域在教室交流，并能说出自己在哪个区玩了什么游戏。其中徐思源小朋友要加强锻炼机会，增强语言表达能力，鼓励其多表达。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今日交流点：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1.桌面建构的柳树优点：稳固，恬恬手部精细动作较强；知道搭建柳树的方法，会搭；知道柳条向下垂，能够注意柳条的搭建线条向下搭；缺点：树干高，柳条短，整体不协调，引导孩子在交流时发现问题，提出解决办法。最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徐一泽、刘森玥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能够积极动脑，提出解决方案。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 xml:space="preserve">   2.美工区泥工蛋糕优点：精细、精致，装饰作品丰富，有团的球形糖果，用工具切的爱心、有搓成的细条缠绕，整体搭了三层，造型独特；缺点：全用红色黏土做，色彩不丰富。引导孩子调动生活经验，回忆蛋糕是什么样子的，可以如何整改。大部分小朋友都给出了自己的经验，很棒！</w:t>
      </w:r>
    </w:p>
    <w:p>
      <w:pPr>
        <w:numPr>
          <w:ilvl w:val="0"/>
          <w:numId w:val="0"/>
        </w:numPr>
        <w:spacing w:line="240" w:lineRule="auto"/>
        <w:rPr>
          <w:rFonts w:hint="default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 xml:space="preserve">   3.益智区玩“俄罗斯方块”的两位小朋友都知道游戏的玩法，知道要看清楚投放积木的渠道，不能留有缝隙。并在分享和交流的过程中将玩法辐射全班。其中程锦锐知道要观察，但不够细致，需要锻炼耐心；张熙隽小朋友能够仔细观察，并有足够的耐心仔细观察。两位小朋友起到一个互补作用，2为小朋友整个区域活动能够坐住小椅子，专注玩游戏，没有换其他区域。</w:t>
      </w:r>
    </w:p>
    <w:p>
      <w:pPr>
        <w:numPr>
          <w:ilvl w:val="0"/>
          <w:numId w:val="0"/>
        </w:numPr>
        <w:spacing w:line="400" w:lineRule="exact"/>
        <w:ind w:leftChars="0" w:firstLine="482" w:firstLineChars="200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四、</w:t>
      </w:r>
      <w:r>
        <w:rPr>
          <w:rFonts w:hint="eastAsia" w:ascii="宋体" w:hAnsi="宋体" w:cs="宋体"/>
          <w:b/>
          <w:bCs/>
          <w:sz w:val="24"/>
          <w:lang w:eastAsia="zh-CN"/>
        </w:rPr>
        <w:t>集体活动——数学：小动物运动会</w:t>
      </w:r>
    </w:p>
    <w:p>
      <w:pPr>
        <w:numPr>
          <w:ilvl w:val="0"/>
          <w:numId w:val="0"/>
        </w:numPr>
        <w:spacing w:line="400" w:lineRule="exact"/>
        <w:ind w:leftChars="0" w:firstLine="420" w:firstLineChars="200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/>
        </w:rPr>
        <w:t>这是一节物与点卡匹配的数学点数活动。本次活动通过创设小动物运动会的情境，让幼儿在轻松愉悦的活动中，探索点卡与物体数量的关系，并进行匹配。活动中强调幼儿要说出小动物的总数，再去匹配相应数量的点卡。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default" w:ascii="宋体" w:hAnsi="宋体" w:cs="宋体"/>
          <w:b/>
          <w:bCs/>
          <w:sz w:val="24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3039745</wp:posOffset>
            </wp:positionH>
            <wp:positionV relativeFrom="paragraph">
              <wp:posOffset>184150</wp:posOffset>
            </wp:positionV>
            <wp:extent cx="2365375" cy="1774190"/>
            <wp:effectExtent l="0" t="0" r="15875" b="16510"/>
            <wp:wrapNone/>
            <wp:docPr id="11" name="图片 11" descr="IMG_06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06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sz w:val="24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149225</wp:posOffset>
            </wp:positionV>
            <wp:extent cx="2488565" cy="1866265"/>
            <wp:effectExtent l="0" t="0" r="6985" b="635"/>
            <wp:wrapNone/>
            <wp:docPr id="10" name="图片 10" descr="IMG_06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0652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400" w:lineRule="exact"/>
        <w:ind w:leftChars="0" w:firstLine="482" w:firstLineChars="200"/>
        <w:rPr>
          <w:rFonts w:hint="eastAsia" w:ascii="宋体" w:hAnsi="宋体" w:cs="宋体"/>
          <w:b/>
          <w:bCs/>
          <w:sz w:val="24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 w:firstLine="482" w:firstLineChars="200"/>
        <w:rPr>
          <w:rFonts w:hint="eastAsia" w:ascii="宋体" w:hAnsi="宋体" w:cs="宋体"/>
          <w:b/>
          <w:bCs/>
          <w:sz w:val="24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 w:firstLine="482" w:firstLineChars="200"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                            </w:t>
      </w:r>
    </w:p>
    <w:p>
      <w:pPr>
        <w:numPr>
          <w:ilvl w:val="0"/>
          <w:numId w:val="0"/>
        </w:numPr>
        <w:spacing w:line="400" w:lineRule="exact"/>
        <w:ind w:leftChars="0" w:firstLine="482" w:firstLineChars="200"/>
        <w:rPr>
          <w:rFonts w:hint="eastAsia" w:ascii="宋体" w:hAnsi="宋体" w:cs="宋体"/>
          <w:b/>
          <w:bCs/>
          <w:sz w:val="24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 w:firstLine="482" w:firstLineChars="200"/>
        <w:rPr>
          <w:rFonts w:hint="eastAsia" w:ascii="宋体" w:hAnsi="宋体" w:cs="宋体"/>
          <w:b/>
          <w:bCs/>
          <w:sz w:val="24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 w:firstLine="482" w:firstLineChars="200"/>
        <w:rPr>
          <w:rFonts w:hint="eastAsia" w:ascii="宋体" w:hAnsi="宋体" w:cs="宋体"/>
          <w:b/>
          <w:bCs/>
          <w:sz w:val="24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 w:firstLine="482" w:firstLineChars="200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default" w:ascii="宋体" w:hAnsi="宋体" w:cs="宋体"/>
          <w:b/>
          <w:bCs/>
          <w:sz w:val="24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82550</wp:posOffset>
            </wp:positionV>
            <wp:extent cx="2423160" cy="1817370"/>
            <wp:effectExtent l="0" t="0" r="15240" b="11430"/>
            <wp:wrapNone/>
            <wp:docPr id="12" name="图片 12" descr="IMG_06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065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400" w:lineRule="exact"/>
        <w:rPr>
          <w:rFonts w:hint="eastAsia"/>
          <w:color w:val="000000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ascii="ˎ̥" w:hAnsi="ˎ̥" w:cs="Arial"/>
          <w:color w:val="000000"/>
          <w:szCs w:val="21"/>
        </w:rPr>
        <w:t> </w:t>
      </w:r>
      <w:r>
        <w:rPr>
          <w:rFonts w:hint="eastAsia" w:ascii="ˎ̥" w:hAnsi="ˎ̥" w:cs="Arial"/>
          <w:color w:val="000000"/>
          <w:szCs w:val="21"/>
          <w:lang w:val="en-US" w:eastAsia="zh-CN"/>
        </w:rPr>
        <w:t xml:space="preserve">  </w:t>
      </w:r>
      <w:r>
        <w:rPr>
          <w:rFonts w:hint="eastAsia"/>
        </w:rPr>
        <w:t>在之前的学习活动中，我班幼儿已经接触过数物匹配，对于点卡与物体数量之间的匹配也接触过，幼儿能在点数物体数量的基</w:t>
      </w:r>
      <w:r>
        <w:rPr>
          <w:rFonts w:hint="eastAsia"/>
          <w:color w:val="000000"/>
        </w:rPr>
        <w:t>础上找到相应数量的点卡与之进行匹配，然而这次操作需要幼儿用直线将动物与相应数量的点卡连起来，</w:t>
      </w:r>
      <w:r>
        <w:rPr>
          <w:rFonts w:hint="eastAsia"/>
          <w:color w:val="000000"/>
          <w:lang w:eastAsia="zh-CN"/>
        </w:rPr>
        <w:t>且涉及的动物种类和数量较多，位置较分散，</w:t>
      </w:r>
      <w:r>
        <w:rPr>
          <w:rFonts w:hint="eastAsia"/>
          <w:color w:val="000000"/>
        </w:rPr>
        <w:t>这对于他们来说有一定的难度。</w:t>
      </w:r>
    </w:p>
    <w:p>
      <w:pPr>
        <w:numPr>
          <w:ilvl w:val="0"/>
          <w:numId w:val="0"/>
        </w:numPr>
        <w:spacing w:line="400" w:lineRule="exact"/>
        <w:rPr>
          <w:rFonts w:hint="default" w:eastAsia="宋体"/>
          <w:b w:val="0"/>
          <w:bCs w:val="0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 xml:space="preserve">    本次活动着重请</w:t>
      </w:r>
      <w:r>
        <w:rPr>
          <w:rFonts w:hint="eastAsia"/>
          <w:b/>
          <w:bCs/>
          <w:color w:val="000000"/>
          <w:lang w:val="en-US" w:eastAsia="zh-CN"/>
        </w:rPr>
        <w:t>李沐瞳、夏冰、陈恩泽、丁昕辰、王嘉茂、孙念、陈希、邱宇淏</w:t>
      </w:r>
      <w:r>
        <w:rPr>
          <w:rFonts w:hint="eastAsia"/>
          <w:b w:val="0"/>
          <w:bCs w:val="0"/>
          <w:color w:val="000000"/>
          <w:lang w:val="en-US" w:eastAsia="zh-CN"/>
        </w:rPr>
        <w:t>的家长及时关注孩子带回去的操作纸，进行有针对性的指导，谢谢！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五、温馨提示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1.请家长尽快和孩子一起完成“安全平台”上的安全作业，谢谢！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zI4OGJhYjA0YTAxZGJjY2RhOTQ5NzNkNGY2YTQifQ=="/>
  </w:docVars>
  <w:rsids>
    <w:rsidRoot w:val="00000000"/>
    <w:rsid w:val="35C61C69"/>
    <w:rsid w:val="433375DA"/>
    <w:rsid w:val="540B1C22"/>
    <w:rsid w:val="74E0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5">
    <w:name w:val="Hyperlink"/>
    <w:basedOn w:val="4"/>
    <w:unhideWhenUsed/>
    <w:qFormat/>
    <w:uiPriority w:val="0"/>
    <w:rPr>
      <w:color w:val="0000FF"/>
      <w:u w:val="single"/>
    </w:rPr>
  </w:style>
  <w:style w:type="character" w:customStyle="1" w:styleId="6">
    <w:name w:val="标题 Char"/>
    <w:basedOn w:val="4"/>
    <w:link w:val="2"/>
    <w:qFormat/>
    <w:uiPriority w:val="0"/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1195</Words>
  <Characters>1203</Characters>
  <Lines>0</Lines>
  <Paragraphs>0</Paragraphs>
  <TotalTime>10</TotalTime>
  <ScaleCrop>false</ScaleCrop>
  <LinksUpToDate>false</LinksUpToDate>
  <CharactersWithSpaces>1423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2023-03-16T05:03:00Z</dcterms:created>
  <dc:creator>asus</dc:creator>
  <cp:lastModifiedBy>虹</cp:lastModifiedBy>
  <dcterms:modified xsi:type="dcterms:W3CDTF">2023-03-23T04:22:31Z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2D70F430ED12439B88BD218C6C9A8A42</vt:lpwstr>
  </property>
</Properties>
</file>