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3.22今日动态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今日来园幼儿31人，2人请假。能够主动和老师打招呼的小朋友有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万煜铂、王翊行、冯钰源、冯皓辰、张佳妮、邓淼、鞠雨恒、沈沐晨、李沐冉、张琳晞、丁沐晞、曹铭轩、李雨菲、栾晞纯、李宗昊、万晞文、张轩睿、王艺瑾、徐梓皓、陶栀夏、丁雅琦、王子嘉、王梓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>能够自己倒牛奶的小朋友有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皓辰、张佳妮、邓淼、鞠雨恒、沈沐晨、李沐冉、张琳晞、臧宇朋、丁沐晞、曹铭轩、李雨菲、栾晞纯、万慕铄、李宗昊、万晞文、张轩睿、李一阳、王艺瑾、徐梓皓、陶栀夏、丁雅琦、王子嘉、臧宇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二、区域游戏篇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益智区：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张琳晞、臧宇朋、邹羽晗、万慕铄、郑丽莎、丁雅琦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地面建构区：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邓淼、李雨菲、李宗昊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桌面建构区：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沈沐晨、李一阳、徐梓皓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娃娃家：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冯皓辰、丁沐晞、曹铭轩、栾晞纯、万晞文、张轩睿、王梓</w:t>
      </w:r>
    </w:p>
    <w:p>
      <w:pPr>
        <w:ind w:firstLine="562" w:firstLineChars="20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科探区：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高宇辰</w:t>
      </w:r>
      <w:bookmarkStart w:id="0" w:name="_GoBack"/>
      <w:bookmarkEnd w:id="0"/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美工区：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张佳妮、李沐冉、李雨萱、吴弈鸣、王艺瑾、冯钰源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走廊区：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王翊行、鞠雨恒、王子嘉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万能工匠：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万煜铂、陶栀夏</w:t>
      </w:r>
    </w:p>
    <w:tbl>
      <w:tblPr>
        <w:tblStyle w:val="3"/>
        <w:tblW w:w="11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9"/>
        <w:gridCol w:w="3675"/>
        <w:gridCol w:w="3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789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252980" cy="1689735"/>
                  <wp:effectExtent l="0" t="0" r="2540" b="1905"/>
                  <wp:docPr id="8" name="图片 8" descr="IMG_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0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9" name="图片 9" descr="IMG_5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0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10" name="图片 10" descr="IMG_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0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8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娃娃家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2" w:hRule="atLeast"/>
        </w:trPr>
        <w:tc>
          <w:tcPr>
            <w:tcW w:w="378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252980" cy="1689735"/>
                  <wp:effectExtent l="0" t="0" r="2540" b="1905"/>
                  <wp:docPr id="11" name="图片 11" descr="IMG_5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0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12" name="图片 12" descr="IMG_5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0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13" name="图片 13" descr="IMG_5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0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78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桌面建构区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地面建构区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65pt;margin-top:3.6pt;height:1.2pt;width:513pt;z-index:251661312;mso-width-relative:page;mso-height-relative:page;" filled="f" stroked="t" coordsize="21600,21600" o:gfxdata="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1eIH9QA&#10;AAAHAQAADwAAAAAAAAABACAAAAAiAAAAZHJzL2Rvd25yZXYueG1sUEsBAhQAFAAAAAgAh07iQE/m&#10;NCbqAQAAuQMAAA4AAAAAAAAAAQAgAAAAIwEAAGRycy9lMm9Eb2MueG1sUEsFBgAAAAAGAAYAWQEA&#10;AH8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三、集体活动篇——科学：桃花开了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用图谱以及丰富的动作表演帮助幼儿梳理歌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560" w:firstLineChars="200"/>
        <w:textAlignment w:val="auto"/>
        <w:rPr>
          <w:color w:val="auto"/>
          <w:sz w:val="28"/>
          <w:szCs w:val="28"/>
        </w:rPr>
      </w:pPr>
      <w:r>
        <w:rPr>
          <w:rFonts w:hint="eastAsia"/>
          <w:sz w:val="28"/>
          <w:szCs w:val="28"/>
        </w:rPr>
        <w:t>我班幼儿能听着钢琴的伴奏歌唱，节奏感一般。大部分幼儿能够理解歌词内容并能完整演唱，孩子们也喜欢为歌曲加上好看的动作，表演的欲望比较强烈。但是有很多孩子在演唱的时候不能很好的控制自己的音量以及情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/>
          <w:sz w:val="28"/>
          <w:szCs w:val="28"/>
          <w:lang w:val="en-US" w:eastAsia="zh-CN"/>
        </w:rPr>
        <w:t>能</w:t>
      </w:r>
      <w:r>
        <w:rPr>
          <w:rFonts w:hint="eastAsia"/>
          <w:sz w:val="28"/>
          <w:szCs w:val="28"/>
        </w:rPr>
        <w:t>感受歌曲旋律，用好奇、欢快的情绪唱歌</w:t>
      </w:r>
      <w:r>
        <w:rPr>
          <w:rFonts w:hint="eastAsia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臧宇朋、丁沐晞、曹铭轩、李雨菲、栾晞纯、万慕铄、李宗昊、万晞文、张轩睿、王艺瑾、徐梓皓、陶栀夏、丁雅琦、王子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ascii="宋体" w:hAnsi="宋体" w:cs="宋体" w:eastAsiaTheme="minorEastAsia"/>
          <w:b w:val="0"/>
          <w:bCs w:val="0"/>
          <w:sz w:val="28"/>
          <w:szCs w:val="28"/>
          <w:u w:val="none"/>
          <w:lang w:eastAsia="zh-CN"/>
        </w:rPr>
      </w:pPr>
      <w:r>
        <w:rPr>
          <w:rFonts w:hint="default" w:ascii="宋体" w:hAnsi="宋体" w:cs="宋体"/>
          <w:b w:val="0"/>
          <w:bCs w:val="0"/>
          <w:sz w:val="28"/>
          <w:szCs w:val="28"/>
          <w:u w:val="none"/>
          <w:lang w:eastAsia="zh-CN"/>
        </w:rPr>
        <w:t xml:space="preserve">  </w:t>
      </w:r>
      <w:r>
        <w:rPr>
          <w:rFonts w:hint="default" w:ascii="宋体" w:hAnsi="宋体" w:cs="宋体" w:eastAsiaTheme="minorEastAsia"/>
          <w:b w:val="0"/>
          <w:bCs w:val="0"/>
          <w:sz w:val="28"/>
          <w:szCs w:val="28"/>
          <w:u w:val="none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5" name="图片 15" descr="QQ图片2023032214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303221405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8"/>
          <w:szCs w:val="28"/>
          <w:u w:val="none"/>
          <w:lang w:eastAsia="zh-CN"/>
        </w:rPr>
        <w:t xml:space="preserve"> </w:t>
      </w:r>
      <w:r>
        <w:rPr>
          <w:rFonts w:hint="default" w:ascii="宋体" w:hAnsi="宋体" w:cs="宋体" w:eastAsiaTheme="minorEastAsia"/>
          <w:b w:val="0"/>
          <w:bCs w:val="0"/>
          <w:sz w:val="28"/>
          <w:szCs w:val="28"/>
          <w:u w:val="none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7" name="图片 17" descr="QQ图片2023032214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303221405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8"/>
          <w:szCs w:val="28"/>
          <w:u w:val="none"/>
          <w:lang w:eastAsia="zh-CN"/>
        </w:rPr>
        <w:t xml:space="preserve"> </w:t>
      </w:r>
      <w:r>
        <w:rPr>
          <w:rFonts w:hint="default" w:ascii="宋体" w:hAnsi="宋体" w:cs="宋体" w:eastAsiaTheme="minorEastAsia"/>
          <w:b w:val="0"/>
          <w:bCs w:val="0"/>
          <w:sz w:val="28"/>
          <w:szCs w:val="28"/>
          <w:u w:val="none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8" name="图片 18" descr="QQ图片2023032214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303221405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157480</wp:posOffset>
                </wp:positionV>
                <wp:extent cx="6515100" cy="1524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25pt;margin-top:12.4pt;height:1.2pt;width:513pt;z-index:251662336;mso-width-relative:page;mso-height-relative:page;" filled="f" stroked="t" coordsize="21600,21600" o:gfxdata="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ceD9C0wAA&#10;AAkBAAAPAAAAAAAAAAEAIAAAACIAAABkcnMvZG93bnJldi54bWxQSwECFAAUAAAACACHTuJARHus&#10;VOoBAAC5AwAADgAAAAAAAAABACAAAAAiAQAAZHJzL2Uyb0RvYy54bWxQSwUGAAAAAAYABgBZAQAA&#10;fg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今天午饭吃的是炒饭，里面有胡萝卜丝、香肠、青菜、鸡蛋，喝的是菌菇鸡汤。能够全部吃完的小朋友有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李雨菲、栾晞纯、邹羽晗、万慕铄、李宗昊、万晞文、郑丽莎、张轩睿、李一阳、王艺瑾、徐梓皓、陶栀夏、高宇辰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eastAsiaTheme="minorEastAsia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>吃两碗炒饭的小朋友有</w:t>
      </w:r>
      <w:r>
        <w:rPr>
          <w:rFonts w:hint="eastAsia"/>
          <w:b/>
          <w:bCs/>
          <w:color w:val="auto"/>
          <w:sz w:val="28"/>
          <w:szCs w:val="28"/>
          <w:u w:val="single"/>
          <w:lang w:val="en-US" w:eastAsia="zh-CN"/>
        </w:rPr>
        <w:t>万煜铂、李雨萱、万慕铄、张轩睿、李一阳、徐梓皓、高宇辰。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栾晞纯、邹羽晗、万慕铄、李宗昊、万晞文、张轩睿、李一阳、王艺瑾、徐梓皓、高宇辰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eastAsia="zh-CN" w:bidi="ar"/>
        </w:rPr>
      </w:pP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eastAsia="zh-CN" w:bidi="ar"/>
        </w:rPr>
        <w:t>高宇辰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eastAsia="zh-CN" w:bidi="ar"/>
        </w:rPr>
        <w:t>无法自主入睡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。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eastAsia="zh-CN" w:bidi="ar"/>
        </w:rPr>
        <w:t>郑丽莎、陶栀夏、李雨菲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eastAsia="zh-CN" w:bidi="ar"/>
        </w:rPr>
        <w:t>没有午睡。</w:t>
      </w: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0FFC54D7"/>
    <w:rsid w:val="10496BDF"/>
    <w:rsid w:val="12874FB6"/>
    <w:rsid w:val="13EA2F25"/>
    <w:rsid w:val="165B4E1B"/>
    <w:rsid w:val="1A534654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2E06F12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FC394D"/>
    <w:rsid w:val="52A7754F"/>
    <w:rsid w:val="53145346"/>
    <w:rsid w:val="553A32FB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18</TotalTime>
  <ScaleCrop>false</ScaleCrop>
  <LinksUpToDate>false</LinksUpToDate>
  <CharactersWithSpaces>1285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2023-03-22T08:33:09Z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1D1E06E255D4482DABEB478E8EBF172A</vt:lpwstr>
  </property>
</Properties>
</file>