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C034" w14:textId="16BA6250" w:rsidR="00A74247" w:rsidRDefault="00BC4DA1" w:rsidP="00BC4DA1">
      <w:pPr>
        <w:jc w:val="center"/>
        <w:rPr>
          <w:rFonts w:ascii="黑体" w:eastAsia="黑体" w:hAnsi="黑体"/>
          <w:sz w:val="30"/>
          <w:szCs w:val="30"/>
        </w:rPr>
      </w:pPr>
      <w:r w:rsidRPr="00BC4DA1">
        <w:rPr>
          <w:rFonts w:ascii="黑体" w:eastAsia="黑体" w:hAnsi="黑体" w:hint="eastAsia"/>
          <w:sz w:val="30"/>
          <w:szCs w:val="30"/>
        </w:rPr>
        <w:t>《记念刘和珍君》《荷花淀》《党费》</w:t>
      </w:r>
      <w:r w:rsidRPr="00BC4DA1">
        <w:rPr>
          <w:rFonts w:ascii="黑体" w:eastAsia="黑体" w:hAnsi="黑体" w:hint="eastAsia"/>
          <w:sz w:val="30"/>
          <w:szCs w:val="30"/>
        </w:rPr>
        <w:t>联读教学反思</w:t>
      </w:r>
    </w:p>
    <w:p w14:paraId="7B361948" w14:textId="77777777" w:rsidR="00080C1D" w:rsidRDefault="009B10FE" w:rsidP="00E746A2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B10FE">
        <w:rPr>
          <w:rFonts w:ascii="宋体" w:eastAsia="宋体" w:hAnsi="宋体" w:hint="eastAsia"/>
          <w:sz w:val="24"/>
          <w:szCs w:val="24"/>
        </w:rPr>
        <w:t>本节课的学习目标设置两个，</w:t>
      </w:r>
      <w:r w:rsidRPr="009B10FE">
        <w:rPr>
          <w:rFonts w:ascii="宋体" w:eastAsia="宋体" w:hAnsi="宋体"/>
          <w:sz w:val="24"/>
          <w:szCs w:val="24"/>
        </w:rPr>
        <w:t>1.了解旧中国人民的苦难和革命先驱的斗争历程，体会中国共产党领导下的革命女性为国家解放、民族新生而英勇奋斗的革命精神。2.</w:t>
      </w:r>
      <w:proofErr w:type="gramStart"/>
      <w:r w:rsidRPr="009B10FE">
        <w:rPr>
          <w:rFonts w:ascii="宋体" w:eastAsia="宋体" w:hAnsi="宋体"/>
          <w:sz w:val="24"/>
          <w:szCs w:val="24"/>
        </w:rPr>
        <w:t>赏析刘</w:t>
      </w:r>
      <w:proofErr w:type="gramEnd"/>
      <w:r w:rsidRPr="009B10FE">
        <w:rPr>
          <w:rFonts w:ascii="宋体" w:eastAsia="宋体" w:hAnsi="宋体"/>
          <w:sz w:val="24"/>
          <w:szCs w:val="24"/>
        </w:rPr>
        <w:t>和</w:t>
      </w:r>
      <w:proofErr w:type="gramStart"/>
      <w:r w:rsidRPr="009B10FE">
        <w:rPr>
          <w:rFonts w:ascii="宋体" w:eastAsia="宋体" w:hAnsi="宋体"/>
          <w:sz w:val="24"/>
          <w:szCs w:val="24"/>
        </w:rPr>
        <w:t>珍、</w:t>
      </w:r>
      <w:proofErr w:type="gramEnd"/>
      <w:r w:rsidRPr="009B10FE">
        <w:rPr>
          <w:rFonts w:ascii="宋体" w:eastAsia="宋体" w:hAnsi="宋体"/>
          <w:sz w:val="24"/>
          <w:szCs w:val="24"/>
        </w:rPr>
        <w:t>水生嫂、黄新三</w:t>
      </w:r>
      <w:proofErr w:type="gramStart"/>
      <w:r w:rsidRPr="009B10FE">
        <w:rPr>
          <w:rFonts w:ascii="宋体" w:eastAsia="宋体" w:hAnsi="宋体"/>
          <w:sz w:val="24"/>
          <w:szCs w:val="24"/>
        </w:rPr>
        <w:t>个</w:t>
      </w:r>
      <w:proofErr w:type="gramEnd"/>
      <w:r w:rsidRPr="009B10FE">
        <w:rPr>
          <w:rFonts w:ascii="宋体" w:eastAsia="宋体" w:hAnsi="宋体"/>
          <w:sz w:val="24"/>
          <w:szCs w:val="24"/>
        </w:rPr>
        <w:t>人物形象，从艺术形象中获得熏陶和感染，汲取人生营养，激发奋发向上的精神力量。</w:t>
      </w:r>
    </w:p>
    <w:p w14:paraId="52C1029D" w14:textId="6574EC05" w:rsidR="009B10FE" w:rsidRDefault="009B10FE" w:rsidP="00E746A2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B10FE">
        <w:rPr>
          <w:rFonts w:ascii="宋体" w:eastAsia="宋体" w:hAnsi="宋体" w:hint="eastAsia"/>
          <w:sz w:val="24"/>
          <w:szCs w:val="24"/>
        </w:rPr>
        <w:t>教学设计有三个任务，第一个任务</w:t>
      </w:r>
      <w:proofErr w:type="gramStart"/>
      <w:r w:rsidRPr="009B10FE">
        <w:rPr>
          <w:rFonts w:ascii="宋体" w:eastAsia="宋体" w:hAnsi="宋体" w:hint="eastAsia"/>
          <w:sz w:val="24"/>
          <w:szCs w:val="24"/>
        </w:rPr>
        <w:t>是回读课本</w:t>
      </w:r>
      <w:proofErr w:type="gramEnd"/>
      <w:r w:rsidRPr="009B10FE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通过三篇文章的典型事迹，同学们分析人物的典型性格。第二个任务是</w:t>
      </w:r>
      <w:r w:rsidRPr="009B10FE">
        <w:rPr>
          <w:rFonts w:ascii="宋体" w:eastAsia="宋体" w:hAnsi="宋体" w:hint="eastAsia"/>
          <w:sz w:val="24"/>
          <w:szCs w:val="24"/>
        </w:rPr>
        <w:t>结合所学知识及对文本内容的理解，分析从刘和</w:t>
      </w:r>
      <w:proofErr w:type="gramStart"/>
      <w:r w:rsidRPr="009B10FE">
        <w:rPr>
          <w:rFonts w:ascii="宋体" w:eastAsia="宋体" w:hAnsi="宋体" w:hint="eastAsia"/>
          <w:sz w:val="24"/>
          <w:szCs w:val="24"/>
        </w:rPr>
        <w:t>珍、</w:t>
      </w:r>
      <w:proofErr w:type="gramEnd"/>
      <w:r w:rsidRPr="009B10FE">
        <w:rPr>
          <w:rFonts w:ascii="宋体" w:eastAsia="宋体" w:hAnsi="宋体" w:hint="eastAsia"/>
          <w:sz w:val="24"/>
          <w:szCs w:val="24"/>
        </w:rPr>
        <w:t>水生嫂和黄新身上所看到的女性的觉醒。</w:t>
      </w:r>
      <w:r>
        <w:rPr>
          <w:rFonts w:ascii="宋体" w:eastAsia="宋体" w:hAnsi="宋体" w:hint="eastAsia"/>
          <w:sz w:val="24"/>
          <w:szCs w:val="24"/>
        </w:rPr>
        <w:t>这个任务的主要目的是深入分析三位女性性格的深层原因，三位女性的身份不同，觉醒的角度也不同。最后一个活动是</w:t>
      </w:r>
      <w:r w:rsidRPr="009B10FE">
        <w:rPr>
          <w:rFonts w:ascii="宋体" w:eastAsia="宋体" w:hAnsi="宋体" w:hint="eastAsia"/>
          <w:sz w:val="24"/>
          <w:szCs w:val="24"/>
        </w:rPr>
        <w:t>通过对三个女性形象的分析，选出“我心目中最可敬的女性形象”。分小组交流，结合具体内容，从所选人物的语言、动作等方面分析，说明敬仰她的原因。</w:t>
      </w:r>
      <w:r>
        <w:rPr>
          <w:rFonts w:ascii="宋体" w:eastAsia="宋体" w:hAnsi="宋体" w:hint="eastAsia"/>
          <w:sz w:val="24"/>
          <w:szCs w:val="24"/>
        </w:rPr>
        <w:t>这个活动是一个评价人物，根据自身的实际情况理解人物，产生思维的火花。这项活动的意义在将学习和讨论的结果落实在笔头上，通过写一段</w:t>
      </w:r>
      <w:proofErr w:type="gramStart"/>
      <w:r>
        <w:rPr>
          <w:rFonts w:ascii="宋体" w:eastAsia="宋体" w:hAnsi="宋体" w:hint="eastAsia"/>
          <w:sz w:val="24"/>
          <w:szCs w:val="24"/>
        </w:rPr>
        <w:t>点评再</w:t>
      </w:r>
      <w:proofErr w:type="gramEnd"/>
      <w:r>
        <w:rPr>
          <w:rFonts w:ascii="宋体" w:eastAsia="宋体" w:hAnsi="宋体" w:hint="eastAsia"/>
          <w:sz w:val="24"/>
          <w:szCs w:val="24"/>
        </w:rPr>
        <w:t>一次加深</w:t>
      </w:r>
      <w:r w:rsidR="00080C1D">
        <w:rPr>
          <w:rFonts w:ascii="宋体" w:eastAsia="宋体" w:hAnsi="宋体" w:hint="eastAsia"/>
          <w:sz w:val="24"/>
          <w:szCs w:val="24"/>
        </w:rPr>
        <w:t>对人物的认识，并提高抒情文字的表达水平。</w:t>
      </w:r>
    </w:p>
    <w:p w14:paraId="518F683D" w14:textId="1633D560" w:rsidR="00080C1D" w:rsidRPr="009B10FE" w:rsidRDefault="00080C1D" w:rsidP="00E746A2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本节课在实施的过程中，课堂活跃，学生参与度较高。但是在第一个环节的时候耗费的时间多了一些，以至于第三个任务无法充分展开，留下了一些遗憾。</w:t>
      </w:r>
    </w:p>
    <w:sectPr w:rsidR="00080C1D" w:rsidRPr="009B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7A"/>
    <w:rsid w:val="00080C1D"/>
    <w:rsid w:val="0094577A"/>
    <w:rsid w:val="009B10FE"/>
    <w:rsid w:val="009C1301"/>
    <w:rsid w:val="00B40324"/>
    <w:rsid w:val="00BC4DA1"/>
    <w:rsid w:val="00E746A2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22C1"/>
  <w15:chartTrackingRefBased/>
  <w15:docId w15:val="{07D9B6DD-6921-4160-8F8C-52B9DFE6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3</cp:revision>
  <dcterms:created xsi:type="dcterms:W3CDTF">2023-03-16T02:06:00Z</dcterms:created>
  <dcterms:modified xsi:type="dcterms:W3CDTF">2023-03-16T02:34:00Z</dcterms:modified>
</cp:coreProperties>
</file>