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  <w:t>滨江小六班班级</w:t>
      </w: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  <w:t>动态</w:t>
      </w:r>
    </w:p>
    <w:p>
      <w:pPr>
        <w:autoSpaceDE w:val="0"/>
        <w:autoSpaceDN w:val="0"/>
        <w:adjustRightInd w:val="0"/>
        <w:jc w:val="center"/>
        <w:rPr>
          <w:rFonts w:hint="default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  <w:t>2023</w:t>
      </w: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  <w:t>.</w:t>
      </w: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  <w:t>3.16</w:t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7" name="图片 17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Helvetica" w:hAnsi="Helvetica" w:cs="Helvetica"/>
          <w:lang w:val="en-US" w:eastAsia="zh-CN"/>
        </w:rPr>
        <w:t xml:space="preserve">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>晨间来园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</w:rPr>
        <w:t>篇</w:t>
      </w:r>
      <w:r>
        <w:rPr>
          <w:rFonts w:ascii="Times" w:hAnsi="Times" w:cs="Times"/>
          <w:b/>
          <w:color w:val="7A620E" w:themeColor="accent3" w:themeShade="80"/>
          <w:sz w:val="28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8890" b="8890"/>
            <wp:docPr id="18" name="图片 1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应到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26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人</w:t>
      </w:r>
      <w:r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实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到22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人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.缺勤人数：4人，缺勤人：王沐昕、王安怡、柴郝煊、陈诺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观察对象：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小六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班今日来园幼儿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观察目的：幼儿晨间来园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几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件事的完成情况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观察内容：来园幼儿进班后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能有礼貌地打招呼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2"/>
          <w:szCs w:val="2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进班时间——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☆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来园较早</w:t>
      </w:r>
      <w:r>
        <w:rPr>
          <w:rFonts w:hint="eastAsia" w:ascii="楷体" w:hAnsi="楷体" w:eastAsia="楷体" w:cs="楷体"/>
          <w:color w:val="000000"/>
          <w:sz w:val="22"/>
          <w:szCs w:val="22"/>
          <w:lang w:eastAsia="zh-CN"/>
        </w:rPr>
        <w:t>（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 xml:space="preserve">8：00—8：20）  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△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按时入园</w:t>
      </w:r>
      <w:r>
        <w:rPr>
          <w:rFonts w:hint="eastAsia" w:ascii="楷体" w:hAnsi="楷体" w:eastAsia="楷体" w:cs="楷体"/>
          <w:color w:val="000000"/>
          <w:sz w:val="22"/>
          <w:szCs w:val="22"/>
          <w:lang w:eastAsia="zh-CN"/>
        </w:rPr>
        <w:t>（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8：20—8：30）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 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○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晚到（8：30之后）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楷体" w:hAnsi="楷体" w:eastAsia="楷体" w:cs="楷体"/>
          <w:color w:val="000000"/>
          <w:sz w:val="22"/>
          <w:szCs w:val="22"/>
        </w:rPr>
      </w:pP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打招呼情况——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☆ 主动完成    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 △提醒后完成      ○未完成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2"/>
          <w:szCs w:val="2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卷水杯情况——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☆ 主动完成    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 △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帮助下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完成</w:t>
      </w: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  <w:r>
        <w:rPr>
          <w:rFonts w:hint="eastAsia" w:ascii="Helvetica" w:hAnsi="Helvetica" w:cs="Helvetica" w:eastAsiaTheme="minorEastAsia"/>
          <w:lang w:eastAsia="zh-CN"/>
        </w:rPr>
        <w:drawing>
          <wp:inline distT="0" distB="0" distL="114300" distR="114300">
            <wp:extent cx="5335270" cy="5861050"/>
            <wp:effectExtent l="0" t="0" r="8255" b="6350"/>
            <wp:docPr id="13" name="图片 13" descr="IMG_5426(20230316-13262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5426(20230316-132622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5270" cy="586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0" name="图片 10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 xml:space="preserve"> 区域游戏篇 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drawing>
          <wp:inline distT="0" distB="0" distL="0" distR="0">
            <wp:extent cx="324485" cy="324485"/>
            <wp:effectExtent l="0" t="0" r="8890" b="8890"/>
            <wp:docPr id="14" name="图片 14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8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/>
              <w:textAlignment w:val="auto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区域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游戏情况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图书区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徐梓嘉（阅读图书）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益智区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陈晓蕊、缪欣妍（合作拼图）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金子皓、刘天睿（钓鱼分类）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美工区</w:t>
            </w:r>
          </w:p>
        </w:tc>
        <w:tc>
          <w:tcPr>
            <w:tcW w:w="82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李炘睿（彩泥制作）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韩璟昱（制作手链）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吕一诺、方雅颂（涂色）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佘欣仪（绘画妈妈的头发）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建构区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万弈（大坦克）、王翌智（乌龟、大炮）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柳晨熙（城堡）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娃娃家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（角色区）</w:t>
            </w:r>
          </w:p>
        </w:tc>
        <w:tc>
          <w:tcPr>
            <w:tcW w:w="82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自然拼搭区</w:t>
            </w:r>
          </w:p>
        </w:tc>
        <w:tc>
          <w:tcPr>
            <w:tcW w:w="82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科探区</w:t>
            </w:r>
          </w:p>
        </w:tc>
        <w:tc>
          <w:tcPr>
            <w:tcW w:w="82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张知予（自制不倒翁）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万能工匠区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陈逸涵（坦克）</w:t>
            </w:r>
          </w:p>
        </w:tc>
      </w:tr>
    </w:tbl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4064635</wp:posOffset>
            </wp:positionH>
            <wp:positionV relativeFrom="paragraph">
              <wp:posOffset>80010</wp:posOffset>
            </wp:positionV>
            <wp:extent cx="1919605" cy="1439545"/>
            <wp:effectExtent l="0" t="0" r="4445" b="8255"/>
            <wp:wrapNone/>
            <wp:docPr id="12" name="图片 9" descr="IMG_5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 descr="IMG_542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80010</wp:posOffset>
            </wp:positionV>
            <wp:extent cx="1919605" cy="1439545"/>
            <wp:effectExtent l="0" t="0" r="4445" b="8255"/>
            <wp:wrapNone/>
            <wp:docPr id="9" name="图片 7" descr="IMG_5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 descr="IMG_541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2033270</wp:posOffset>
            </wp:positionH>
            <wp:positionV relativeFrom="paragraph">
              <wp:posOffset>80010</wp:posOffset>
            </wp:positionV>
            <wp:extent cx="1919605" cy="1439545"/>
            <wp:effectExtent l="0" t="0" r="4445" b="8255"/>
            <wp:wrapNone/>
            <wp:docPr id="11" name="图片 8" descr="IMG_5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 descr="IMG_54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4064635</wp:posOffset>
            </wp:positionH>
            <wp:positionV relativeFrom="paragraph">
              <wp:posOffset>3155315</wp:posOffset>
            </wp:positionV>
            <wp:extent cx="1919605" cy="1439545"/>
            <wp:effectExtent l="0" t="0" r="4445" b="8255"/>
            <wp:wrapNone/>
            <wp:docPr id="2" name="图片 1" descr="IMG_5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54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2033270</wp:posOffset>
            </wp:positionH>
            <wp:positionV relativeFrom="paragraph">
              <wp:posOffset>3155315</wp:posOffset>
            </wp:positionV>
            <wp:extent cx="1919605" cy="1439545"/>
            <wp:effectExtent l="0" t="0" r="4445" b="8255"/>
            <wp:wrapNone/>
            <wp:docPr id="4" name="图片 2" descr="IMG_5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54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3155315</wp:posOffset>
            </wp:positionV>
            <wp:extent cx="1919605" cy="1439545"/>
            <wp:effectExtent l="0" t="0" r="4445" b="8255"/>
            <wp:wrapNone/>
            <wp:docPr id="5" name="图片 3" descr="IMG_5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IMG_54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2033270</wp:posOffset>
            </wp:positionH>
            <wp:positionV relativeFrom="paragraph">
              <wp:posOffset>36830</wp:posOffset>
            </wp:positionV>
            <wp:extent cx="1919605" cy="1439545"/>
            <wp:effectExtent l="0" t="0" r="4445" b="8255"/>
            <wp:wrapNone/>
            <wp:docPr id="7" name="图片 5" descr="IMG_5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IMG_541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</wp:posOffset>
            </wp:positionV>
            <wp:extent cx="1919605" cy="1439545"/>
            <wp:effectExtent l="0" t="0" r="4445" b="8255"/>
            <wp:wrapNone/>
            <wp:docPr id="8" name="图片 6" descr="IMG_5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 descr="IMG_54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4064635</wp:posOffset>
            </wp:positionH>
            <wp:positionV relativeFrom="paragraph">
              <wp:posOffset>36830</wp:posOffset>
            </wp:positionV>
            <wp:extent cx="1919605" cy="1439545"/>
            <wp:effectExtent l="0" t="0" r="4445" b="8255"/>
            <wp:wrapNone/>
            <wp:docPr id="6" name="图片 4" descr="IMG_5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IMG_54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" name="图片 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Helvetica" w:hAnsi="Helvetica" w:cs="Helvetica"/>
          <w:lang w:val="en-US" w:eastAsia="zh-CN"/>
        </w:rPr>
        <w:t xml:space="preserve">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 xml:space="preserve">户外活动篇 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8890" b="8890"/>
            <wp:docPr id="3" name="图片 3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both"/>
        <w:rPr>
          <w:rFonts w:hint="default" w:ascii="Helvetica" w:hAnsi="Helvetica" w:cs="Helvetica" w:eastAsiaTheme="minorEastAsia"/>
          <w:lang w:val="en-US" w:eastAsia="zh-CN"/>
        </w:rPr>
      </w:pPr>
      <w:r>
        <w:rPr>
          <w:rFonts w:hint="eastAsia" w:ascii="Helvetica" w:hAnsi="Helvetica" w:cs="Helvetica"/>
          <w:lang w:val="en-US" w:eastAsia="zh-CN"/>
        </w:rPr>
        <w:t xml:space="preserve">      </w:t>
      </w: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val="en-US" w:eastAsia="zh-CN"/>
        </w:rPr>
      </w:pPr>
      <w: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4070985</wp:posOffset>
            </wp:positionH>
            <wp:positionV relativeFrom="paragraph">
              <wp:posOffset>1540510</wp:posOffset>
            </wp:positionV>
            <wp:extent cx="1919605" cy="1439545"/>
            <wp:effectExtent l="0" t="0" r="4445" b="8255"/>
            <wp:wrapNone/>
            <wp:docPr id="19" name="图片 10" descr="IMG_5433(20230316-13272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 descr="IMG_5433(20230316-132726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2038350</wp:posOffset>
            </wp:positionH>
            <wp:positionV relativeFrom="paragraph">
              <wp:posOffset>1540510</wp:posOffset>
            </wp:positionV>
            <wp:extent cx="1919605" cy="1439545"/>
            <wp:effectExtent l="0" t="0" r="4445" b="8255"/>
            <wp:wrapNone/>
            <wp:docPr id="20" name="图片 11" descr="IMG_5428(20230316-13271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 descr="IMG_5428(20230316-132713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1540510</wp:posOffset>
            </wp:positionV>
            <wp:extent cx="1919605" cy="1439545"/>
            <wp:effectExtent l="0" t="0" r="4445" b="8255"/>
            <wp:wrapNone/>
            <wp:docPr id="21" name="图片 12" descr="IMG_5429(20230316-13271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2" descr="IMG_5429(20230316-132715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22" name="图片 13" descr="IMG_5430(20230316-13271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 descr="IMG_5430(20230316-132718)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2038350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23" name="图片 14" descr="IMG_5431(20230316-13272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4" descr="IMG_5431(20230316-132721)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4070985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24" name="图片 15" descr="IMG_5432(20230316-13272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5" descr="IMG_5432(20230316-132723)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ind w:firstLine="720" w:firstLineChars="300"/>
        <w:jc w:val="both"/>
        <w:rPr>
          <w:rFonts w:hint="default" w:ascii="Helvetica" w:hAnsi="Helvetica" w:cs="Helvetica"/>
          <w:lang w:val="en-US" w:eastAsia="zh-CN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default" w:ascii="Helvetica" w:hAnsi="Helvetica" w:cs="Helvetica"/>
          <w:lang w:val="en-US"/>
        </w:rPr>
      </w:pPr>
      <w:r>
        <w:rPr>
          <w:rFonts w:hint="eastAsia" w:ascii="Helvetica" w:hAnsi="Helvetica" w:cs="Helvetica"/>
          <w:lang w:val="en-US" w:eastAsia="zh-CN"/>
        </w:rPr>
        <w:t xml:space="preserve"> 今天我们玩了大型攀爬滑滑梯，游戏中孩子们的胆量越来越大了，攀爬得越来越快了。除了玩滑滑梯，孩子们对话滑梯下面攀爬墙和吊环也非常感兴趣。</w:t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5" name="图片 1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Helvetica" w:hAnsi="Helvetica" w:cs="Helvetica"/>
          <w:lang w:val="en-US" w:eastAsia="zh-CN"/>
        </w:rPr>
        <w:t xml:space="preserve"> 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>学习活动篇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8890" b="8890"/>
            <wp:docPr id="16" name="图片 16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ind w:firstLine="480" w:firstLineChars="200"/>
        <w:jc w:val="both"/>
        <w:rPr>
          <w:rFonts w:hint="eastAsia" w:ascii="Helvetica" w:hAnsi="Helvetica" w:cs="Helvetica"/>
          <w:lang w:val="en-US" w:eastAsia="zh-CN"/>
        </w:rPr>
      </w:pPr>
      <w:r>
        <w:rPr>
          <w:rFonts w:hint="eastAsia" w:ascii="Helvetica" w:hAnsi="Helvetica" w:cs="Helvetica"/>
          <w:lang w:val="en-US" w:eastAsia="zh-CN"/>
        </w:rPr>
        <w:t>活动名称：数学《桃花开了》</w:t>
      </w:r>
    </w:p>
    <w:p>
      <w:pPr>
        <w:tabs>
          <w:tab w:val="left" w:pos="5145"/>
        </w:tabs>
        <w:ind w:firstLine="435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空间方位是一个关系概念，辨别时必须以一定的参照物（主体或客体）为标准，因此，它具有相对性。本次活动通过让孩子观察图片、说说物体相对方位，并参与设计家具摆放来让孩子掌握相对方位。</w:t>
      </w:r>
    </w:p>
    <w:p>
      <w:pPr>
        <w:tabs>
          <w:tab w:val="left" w:pos="5145"/>
        </w:tabs>
        <w:ind w:firstLine="48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活动中</w:t>
      </w:r>
      <w:r>
        <w:rPr>
          <w:rFonts w:hint="eastAsia" w:ascii="宋体" w:hAnsi="宋体"/>
          <w:szCs w:val="21"/>
        </w:rPr>
        <w:t>初步感知方位，能正确使用XX在XX的“上面、下面、旁边、前面、后面”等词描述物体的相对位置。</w:t>
      </w:r>
      <w:r>
        <w:rPr>
          <w:rFonts w:hint="eastAsia" w:ascii="宋体" w:hAnsi="宋体"/>
          <w:szCs w:val="21"/>
          <w:lang w:val="en-US" w:eastAsia="zh-CN"/>
        </w:rPr>
        <w:t>在操作活动中，幼儿</w:t>
      </w:r>
      <w:r>
        <w:rPr>
          <w:rFonts w:hint="eastAsia" w:ascii="宋体" w:hAnsi="宋体"/>
          <w:szCs w:val="21"/>
        </w:rPr>
        <w:t>对自己家中家具电器等物品的摆放和布局感兴趣，乐意参与布置。</w:t>
      </w:r>
    </w:p>
    <w:p>
      <w:pPr>
        <w:autoSpaceDE w:val="0"/>
        <w:autoSpaceDN w:val="0"/>
        <w:adjustRightInd w:val="0"/>
        <w:jc w:val="both"/>
        <w:rPr>
          <w:rFonts w:hint="eastAsia" w:ascii="Helvetica" w:hAnsi="Helvetica" w:cs="Helvetica"/>
          <w:lang w:val="en-US" w:eastAsia="zh-CN"/>
        </w:rPr>
      </w:pPr>
      <w: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4057015</wp:posOffset>
            </wp:positionH>
            <wp:positionV relativeFrom="paragraph">
              <wp:posOffset>40005</wp:posOffset>
            </wp:positionV>
            <wp:extent cx="1919605" cy="1439545"/>
            <wp:effectExtent l="0" t="0" r="4445" b="8255"/>
            <wp:wrapNone/>
            <wp:docPr id="25" name="图片 16" descr="IMG_5439(20230316-13275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6" descr="IMG_5439(20230316-132753)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40005</wp:posOffset>
            </wp:positionV>
            <wp:extent cx="1919605" cy="1439545"/>
            <wp:effectExtent l="0" t="0" r="4445" b="8255"/>
            <wp:wrapNone/>
            <wp:docPr id="26" name="图片 17" descr="IMG_5434(20230316-13273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7" descr="IMG_5434(20230316-132738)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2032000</wp:posOffset>
            </wp:positionH>
            <wp:positionV relativeFrom="paragraph">
              <wp:posOffset>40005</wp:posOffset>
            </wp:positionV>
            <wp:extent cx="1919605" cy="1439545"/>
            <wp:effectExtent l="0" t="0" r="4445" b="8255"/>
            <wp:wrapNone/>
            <wp:docPr id="27" name="图片 18" descr="IMG_5435(20230316-13274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8" descr="IMG_5435(20230316-132745)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ind w:firstLine="480" w:firstLineChars="200"/>
        <w:jc w:val="both"/>
        <w:rPr>
          <w:rFonts w:hint="eastAsia" w:ascii="Helvetica" w:hAnsi="Helvetica" w:cs="Helvetic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eastAsia" w:ascii="Helvetica" w:hAnsi="Helvetica" w:cs="Helvetic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eastAsia" w:ascii="Helvetica" w:hAnsi="Helvetica" w:cs="Helvetic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eastAsia" w:ascii="Helvetica" w:hAnsi="Helvetica" w:cs="Helvetic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eastAsia" w:ascii="Helvetica" w:hAnsi="Helvetica" w:cs="Helvetic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eastAsia" w:ascii="Helvetica" w:hAnsi="Helvetica" w:cs="Helvetic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eastAsia" w:ascii="Helvetica" w:hAnsi="Helvetica" w:cs="Helvetic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eastAsia" w:ascii="Helvetica" w:hAnsi="Helvetica" w:cs="Helvetic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eastAsia" w:ascii="Helvetica" w:hAnsi="Helvetica" w:cs="Helvetic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eastAsia" w:ascii="Helvetica" w:hAnsi="Helvetica" w:cs="Helvetica"/>
          <w:lang w:val="en-US" w:eastAsia="zh-CN"/>
        </w:rPr>
      </w:pPr>
      <w: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28" name="图片 19" descr="IMG_5436(20230316-13274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9" descr="IMG_5436(20230316-132747)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2032000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29" name="图片 20" descr="IMG_5437(20230316-13274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0" descr="IMG_5437(20230316-132749)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4057015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30" name="图片 21" descr="IMG_5438(20230316-13275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1" descr="IMG_5438(20230316-132751)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ind w:firstLine="480" w:firstLineChars="200"/>
        <w:jc w:val="both"/>
        <w:rPr>
          <w:rFonts w:hint="eastAsia" w:ascii="Helvetica" w:hAnsi="Helvetica" w:cs="Helvetic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eastAsia" w:ascii="Helvetica" w:hAnsi="Helvetica" w:cs="Helvetic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eastAsia" w:ascii="Helvetica" w:hAnsi="Helvetica" w:cs="Helvetica"/>
          <w:lang w:val="en-US" w:eastAsia="zh-CN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61" name="图片 6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午餐：红豆饭、土豆牛肉、大白菜油面筋、菠菜蘑菇汤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午点：小馄饨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进餐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注意事项：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进餐时，小组成员去洗手，自己端饭菜。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吃饭的时候小肚皮要靠着桌子坐，这样才不容易摔跤；饭米粒也不会掉在地上，只会掉在桌上，眼睛看见就能捡起来；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吃饭的时候嘴巴要对着碗吃，饭靠着自己，菜靠着碗，小手扶着碗，要把它扶得紧紧的，这样碗就不会掉下去了。一口饭、一口菜，把饭菜都吃完，去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端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汤喝；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吃饭时请安静用餐，防止食物呛到气器。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进餐结束后洗手、漱口、擦嘴。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楷体" w:hAnsi="楷体" w:eastAsia="楷体" w:cs="楷体"/>
          <w:b w:val="0"/>
          <w:bCs/>
          <w:color w:val="3F3F3F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color w:val="3F3F3F"/>
          <w:sz w:val="24"/>
          <w:szCs w:val="24"/>
          <w:lang w:eastAsia="ja-JP"/>
        </w:rPr>
        <w:t>观察对象：</w:t>
      </w:r>
      <w:r>
        <w:rPr>
          <w:rFonts w:hint="eastAsia" w:ascii="楷体" w:hAnsi="楷体" w:eastAsia="楷体" w:cs="楷体"/>
          <w:b w:val="0"/>
          <w:bCs/>
          <w:color w:val="3F3F3F"/>
          <w:sz w:val="24"/>
          <w:szCs w:val="24"/>
          <w:lang w:val="en-US" w:eastAsia="zh-CN"/>
        </w:rPr>
        <w:t>小六班今日来园幼儿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3F3F3F"/>
          <w:sz w:val="24"/>
          <w:szCs w:val="24"/>
          <w:lang w:eastAsia="ja-JP"/>
        </w:rPr>
      </w:pPr>
      <w:r>
        <w:rPr>
          <w:rFonts w:hint="eastAsia" w:ascii="楷体" w:hAnsi="楷体" w:eastAsia="楷体" w:cs="楷体"/>
          <w:b/>
          <w:color w:val="3F3F3F"/>
          <w:sz w:val="24"/>
          <w:szCs w:val="24"/>
          <w:lang w:eastAsia="ja-JP"/>
        </w:rPr>
        <w:t>观察目的：</w:t>
      </w:r>
      <w:r>
        <w:rPr>
          <w:rFonts w:hint="eastAsia" w:ascii="楷体" w:hAnsi="楷体" w:eastAsia="楷体" w:cs="楷体"/>
          <w:color w:val="3F3F3F"/>
          <w:sz w:val="24"/>
          <w:szCs w:val="24"/>
          <w:lang w:eastAsia="ja-JP"/>
        </w:rPr>
        <w:t>具有良好的生活习惯与生活能力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b/>
          <w:bCs/>
          <w:color w:val="3F3F3F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3F3F3F"/>
          <w:sz w:val="24"/>
          <w:szCs w:val="24"/>
          <w:lang w:val="en-US" w:eastAsia="zh-CN"/>
        </w:rPr>
        <w:t>观察内容：</w:t>
      </w:r>
    </w:p>
    <w:tbl>
      <w:tblPr>
        <w:tblStyle w:val="5"/>
        <w:tblpPr w:leftFromText="180" w:rightFromText="180" w:vertAnchor="text" w:tblpX="10938" w:tblpY="28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489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89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420" w:leftChars="0" w:hanging="420" w:firstLineChars="0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三净：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做到桌面、地面、着装干净，都能做到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☆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部分做到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△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不能做到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○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420" w:leftChars="0" w:hanging="420" w:firstLineChars="0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进餐情况：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均吃完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☆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大部分吃完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△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剩的较多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○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420" w:leftChars="0" w:hanging="420" w:firstLineChars="0"/>
        <w:textAlignment w:val="auto"/>
        <w:rPr>
          <w:rFonts w:hint="eastAsia" w:ascii="Helvetica" w:hAnsi="Helvetica" w:cs="Helvetica" w:eastAsiaTheme="minorEastAsia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4"/>
          <w:szCs w:val="24"/>
          <w:lang w:val="en-US" w:eastAsia="zh-CN"/>
        </w:rPr>
        <w:t>午睡情况：快速入睡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☆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入睡较晚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△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；没有入睡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○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 xml:space="preserve"> </w:t>
      </w: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  <w:r>
        <w:rPr>
          <w:rFonts w:hint="eastAsia" w:ascii="Helvetica" w:hAnsi="Helvetica" w:cs="Helvetica" w:eastAsiaTheme="minorEastAsia"/>
          <w:lang w:eastAsia="zh-CN"/>
        </w:rPr>
        <w:drawing>
          <wp:inline distT="0" distB="0" distL="114300" distR="114300">
            <wp:extent cx="6189345" cy="2640330"/>
            <wp:effectExtent l="0" t="0" r="1905" b="7620"/>
            <wp:docPr id="31" name="图片 31" descr="IMG_5427(20230316-13262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5427(20230316-132622)"/>
                    <pic:cNvPicPr>
                      <a:picLocks noChangeAspect="1"/>
                    </pic:cNvPicPr>
                  </pic:nvPicPr>
                  <pic:blipFill>
                    <a:blip r:embed="rId28"/>
                    <a:srcRect b="62775"/>
                    <a:stretch>
                      <a:fillRect/>
                    </a:stretch>
                  </pic:blipFill>
                  <pic:spPr>
                    <a:xfrm>
                      <a:off x="0" y="0"/>
                      <a:ext cx="6189345" cy="264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  <w:bookmarkStart w:id="0" w:name="_GoBack"/>
      <w:bookmarkEnd w:id="0"/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  <w:r>
        <w:rPr>
          <w:rFonts w:hint="eastAsia" w:ascii="Helvetica" w:hAnsi="Helvetica" w:cs="Helvetica" w:eastAsiaTheme="minorEastAsia"/>
          <w:lang w:eastAsia="zh-CN"/>
        </w:rPr>
        <w:drawing>
          <wp:inline distT="0" distB="0" distL="114300" distR="114300">
            <wp:extent cx="6189345" cy="4468495"/>
            <wp:effectExtent l="0" t="0" r="1905" b="8255"/>
            <wp:docPr id="32" name="图片 32" descr="IMG_5427(20230316-13262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5427(20230316-132622)"/>
                    <pic:cNvPicPr>
                      <a:picLocks noChangeAspect="1"/>
                    </pic:cNvPicPr>
                  </pic:nvPicPr>
                  <pic:blipFill>
                    <a:blip r:embed="rId28"/>
                    <a:srcRect t="37001"/>
                    <a:stretch>
                      <a:fillRect/>
                    </a:stretch>
                  </pic:blipFill>
                  <pic:spPr>
                    <a:xfrm>
                      <a:off x="0" y="0"/>
                      <a:ext cx="6189345" cy="446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both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11" name="图片 11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Helvetica" w:hAnsi="Helvetica" w:cs="Helvetica"/>
          <w:lang w:val="en-US" w:eastAsia="zh-CN"/>
        </w:rPr>
        <w:t xml:space="preserve"> 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>家园配合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8890" b="8890"/>
            <wp:docPr id="112" name="图片 11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1.家中有关于春天的图书可以带入幼儿园分享。 </w:t>
      </w:r>
    </w:p>
    <w:p>
      <w:pPr>
        <w:numPr>
          <w:ilvl w:val="0"/>
          <w:numId w:val="0"/>
        </w:numPr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2.安全教育《我会躲猫猫》本周完成。</w:t>
      </w:r>
    </w:p>
    <w:p>
      <w:pPr>
        <w:numPr>
          <w:ilvl w:val="0"/>
          <w:numId w:val="0"/>
        </w:num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ascii="宋体" w:hAnsi="宋体" w:eastAsia="宋体" w:cs="宋体"/>
          <w:sz w:val="24"/>
          <w:szCs w:val="24"/>
        </w:rPr>
        <w:t>明天降温，及时给孩子们增添合适的衣服，时刻注意预防感冒。另外家长们可以提醒孩子勤洗手勤剪指甲，养成良好的卫生习惯，保证充足睡眠，营养均衡，祝宝贝们健康快乐！</w:t>
      </w:r>
    </w:p>
    <w:sectPr>
      <w:type w:val="continuous"/>
      <w:pgSz w:w="11910" w:h="16840"/>
      <w:pgMar w:top="1440" w:right="1080" w:bottom="1440" w:left="108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0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A219E"/>
    <w:multiLevelType w:val="singleLevel"/>
    <w:tmpl w:val="1CBA219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3D108FAF"/>
    <w:multiLevelType w:val="singleLevel"/>
    <w:tmpl w:val="3D108FA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41E07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A84F74"/>
    <w:rsid w:val="00A946F5"/>
    <w:rsid w:val="00AB050E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189637C"/>
    <w:rsid w:val="022B53C3"/>
    <w:rsid w:val="028F2C01"/>
    <w:rsid w:val="034A2D1E"/>
    <w:rsid w:val="03522C55"/>
    <w:rsid w:val="04823075"/>
    <w:rsid w:val="04A21CF3"/>
    <w:rsid w:val="04E93C5E"/>
    <w:rsid w:val="05982C95"/>
    <w:rsid w:val="05DB63EB"/>
    <w:rsid w:val="06A4796E"/>
    <w:rsid w:val="06C7432C"/>
    <w:rsid w:val="06E96B2E"/>
    <w:rsid w:val="073077F7"/>
    <w:rsid w:val="07761997"/>
    <w:rsid w:val="07E63895"/>
    <w:rsid w:val="08467021"/>
    <w:rsid w:val="08810FBD"/>
    <w:rsid w:val="088E45B4"/>
    <w:rsid w:val="095C0621"/>
    <w:rsid w:val="0AD81180"/>
    <w:rsid w:val="0C8C782D"/>
    <w:rsid w:val="0D900671"/>
    <w:rsid w:val="0DDD799F"/>
    <w:rsid w:val="0DE12F62"/>
    <w:rsid w:val="0F945086"/>
    <w:rsid w:val="0FB0369B"/>
    <w:rsid w:val="0FC568BE"/>
    <w:rsid w:val="0FD03875"/>
    <w:rsid w:val="10052014"/>
    <w:rsid w:val="100C2A0D"/>
    <w:rsid w:val="115903CF"/>
    <w:rsid w:val="11A8670C"/>
    <w:rsid w:val="123D6BBE"/>
    <w:rsid w:val="12FE1DAE"/>
    <w:rsid w:val="13375A79"/>
    <w:rsid w:val="135B6570"/>
    <w:rsid w:val="15470B8C"/>
    <w:rsid w:val="160645B4"/>
    <w:rsid w:val="170B7AD8"/>
    <w:rsid w:val="17A13EDB"/>
    <w:rsid w:val="18E3270F"/>
    <w:rsid w:val="1A1F759A"/>
    <w:rsid w:val="1D15121F"/>
    <w:rsid w:val="1D224D6A"/>
    <w:rsid w:val="1D736A00"/>
    <w:rsid w:val="1D7468A0"/>
    <w:rsid w:val="1E906BAA"/>
    <w:rsid w:val="1FFA42CE"/>
    <w:rsid w:val="21E00D9D"/>
    <w:rsid w:val="221C4BC7"/>
    <w:rsid w:val="24A6178D"/>
    <w:rsid w:val="25A61EF6"/>
    <w:rsid w:val="263E3D43"/>
    <w:rsid w:val="264F3127"/>
    <w:rsid w:val="26932027"/>
    <w:rsid w:val="27913CA1"/>
    <w:rsid w:val="28532980"/>
    <w:rsid w:val="29241DF6"/>
    <w:rsid w:val="295838EE"/>
    <w:rsid w:val="297B159D"/>
    <w:rsid w:val="2AAC0ED7"/>
    <w:rsid w:val="2B0936E6"/>
    <w:rsid w:val="2C374839"/>
    <w:rsid w:val="2CF22276"/>
    <w:rsid w:val="2D396D28"/>
    <w:rsid w:val="2DC37DCE"/>
    <w:rsid w:val="2E55399F"/>
    <w:rsid w:val="2E72271B"/>
    <w:rsid w:val="2E912387"/>
    <w:rsid w:val="2E9977FD"/>
    <w:rsid w:val="2F272E7C"/>
    <w:rsid w:val="310A53F9"/>
    <w:rsid w:val="310C7E3A"/>
    <w:rsid w:val="310F0DFA"/>
    <w:rsid w:val="31F46737"/>
    <w:rsid w:val="328D0A21"/>
    <w:rsid w:val="32E22950"/>
    <w:rsid w:val="336C61E7"/>
    <w:rsid w:val="34DB4C24"/>
    <w:rsid w:val="358B03B5"/>
    <w:rsid w:val="363B20E9"/>
    <w:rsid w:val="369D4BF6"/>
    <w:rsid w:val="36B12E77"/>
    <w:rsid w:val="37072C83"/>
    <w:rsid w:val="37884257"/>
    <w:rsid w:val="37902438"/>
    <w:rsid w:val="386F5668"/>
    <w:rsid w:val="3A1E0F87"/>
    <w:rsid w:val="3A2224C1"/>
    <w:rsid w:val="3AA54EA7"/>
    <w:rsid w:val="3AB54044"/>
    <w:rsid w:val="3B1626AA"/>
    <w:rsid w:val="3BCC774F"/>
    <w:rsid w:val="3BEA5B0B"/>
    <w:rsid w:val="3C4460C0"/>
    <w:rsid w:val="3E7210FC"/>
    <w:rsid w:val="3ED21667"/>
    <w:rsid w:val="3F7F6FD7"/>
    <w:rsid w:val="3FC854B4"/>
    <w:rsid w:val="402B0FD3"/>
    <w:rsid w:val="40AA37B7"/>
    <w:rsid w:val="41112E39"/>
    <w:rsid w:val="412E7C27"/>
    <w:rsid w:val="41774D34"/>
    <w:rsid w:val="419D202D"/>
    <w:rsid w:val="422070E3"/>
    <w:rsid w:val="425F285C"/>
    <w:rsid w:val="427C2D01"/>
    <w:rsid w:val="42B573B3"/>
    <w:rsid w:val="42F12535"/>
    <w:rsid w:val="43752C32"/>
    <w:rsid w:val="44A9442E"/>
    <w:rsid w:val="44F61FAB"/>
    <w:rsid w:val="45F43307"/>
    <w:rsid w:val="465F64D2"/>
    <w:rsid w:val="470A2380"/>
    <w:rsid w:val="473013F0"/>
    <w:rsid w:val="485111B0"/>
    <w:rsid w:val="48D8210D"/>
    <w:rsid w:val="4A617F20"/>
    <w:rsid w:val="4B24605C"/>
    <w:rsid w:val="4B5C388F"/>
    <w:rsid w:val="4C4C285B"/>
    <w:rsid w:val="4E8C1B08"/>
    <w:rsid w:val="4ECD73E3"/>
    <w:rsid w:val="4F624C42"/>
    <w:rsid w:val="4FE62505"/>
    <w:rsid w:val="502E5B8C"/>
    <w:rsid w:val="509C2D13"/>
    <w:rsid w:val="50A613B1"/>
    <w:rsid w:val="52526798"/>
    <w:rsid w:val="53C00106"/>
    <w:rsid w:val="53C26595"/>
    <w:rsid w:val="549B65FC"/>
    <w:rsid w:val="560517BD"/>
    <w:rsid w:val="563D2293"/>
    <w:rsid w:val="566B71BE"/>
    <w:rsid w:val="578D2E04"/>
    <w:rsid w:val="579E326F"/>
    <w:rsid w:val="583C3D6A"/>
    <w:rsid w:val="58B247C9"/>
    <w:rsid w:val="58D046E5"/>
    <w:rsid w:val="58EB15F3"/>
    <w:rsid w:val="592A427A"/>
    <w:rsid w:val="59816B43"/>
    <w:rsid w:val="5A767CB3"/>
    <w:rsid w:val="5A977946"/>
    <w:rsid w:val="5BA43B46"/>
    <w:rsid w:val="5C1C517C"/>
    <w:rsid w:val="5D53233A"/>
    <w:rsid w:val="5D5B533D"/>
    <w:rsid w:val="5EC05241"/>
    <w:rsid w:val="5EEA302F"/>
    <w:rsid w:val="5EFB5D16"/>
    <w:rsid w:val="5F4F3985"/>
    <w:rsid w:val="5FE570CA"/>
    <w:rsid w:val="60E72A92"/>
    <w:rsid w:val="614E55E9"/>
    <w:rsid w:val="61535DEF"/>
    <w:rsid w:val="61DC2144"/>
    <w:rsid w:val="6294041C"/>
    <w:rsid w:val="644D0FB9"/>
    <w:rsid w:val="646C78E3"/>
    <w:rsid w:val="64987BA1"/>
    <w:rsid w:val="6504287E"/>
    <w:rsid w:val="658C2E39"/>
    <w:rsid w:val="66313B4D"/>
    <w:rsid w:val="66725805"/>
    <w:rsid w:val="67801BF9"/>
    <w:rsid w:val="679533C0"/>
    <w:rsid w:val="67BF6370"/>
    <w:rsid w:val="6854273C"/>
    <w:rsid w:val="696F6592"/>
    <w:rsid w:val="6AA6045F"/>
    <w:rsid w:val="6B5145AF"/>
    <w:rsid w:val="6D2745FC"/>
    <w:rsid w:val="6D984BA8"/>
    <w:rsid w:val="6DC10C70"/>
    <w:rsid w:val="6DF35826"/>
    <w:rsid w:val="6E3A2D26"/>
    <w:rsid w:val="6EAD79B0"/>
    <w:rsid w:val="6F437A53"/>
    <w:rsid w:val="7089130E"/>
    <w:rsid w:val="714B51FB"/>
    <w:rsid w:val="71FA437B"/>
    <w:rsid w:val="720B4179"/>
    <w:rsid w:val="72494453"/>
    <w:rsid w:val="7261445F"/>
    <w:rsid w:val="72C54318"/>
    <w:rsid w:val="73E21A46"/>
    <w:rsid w:val="74BF6EBB"/>
    <w:rsid w:val="756433F8"/>
    <w:rsid w:val="75706574"/>
    <w:rsid w:val="765345F3"/>
    <w:rsid w:val="77BB047E"/>
    <w:rsid w:val="79461C55"/>
    <w:rsid w:val="79C777FA"/>
    <w:rsid w:val="7B3E3839"/>
    <w:rsid w:val="7C163367"/>
    <w:rsid w:val="7C41041E"/>
    <w:rsid w:val="7CAE77FA"/>
    <w:rsid w:val="7CDF3A06"/>
    <w:rsid w:val="7D7F5276"/>
    <w:rsid w:val="7E0205C8"/>
    <w:rsid w:val="7E125B55"/>
    <w:rsid w:val="7E2376A7"/>
    <w:rsid w:val="7E477791"/>
    <w:rsid w:val="7EC04A02"/>
    <w:rsid w:val="7ED81081"/>
    <w:rsid w:val="7F24159E"/>
    <w:rsid w:val="7FD6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theme" Target="theme/theme1.xml"/><Relationship Id="rId29" Type="http://schemas.openxmlformats.org/officeDocument/2006/relationships/customXml" Target="../customXml/item1.xml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55</Words>
  <Characters>317</Characters>
  <Lines>2</Lines>
  <Paragraphs>1</Paragraphs>
  <TotalTime>27</TotalTime>
  <ScaleCrop>false</ScaleCrop>
  <LinksUpToDate>false</LinksUpToDate>
  <CharactersWithSpaces>371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2021-09-09T04:49:00Z</dcterms:created>
  <dc:creator>Youny</dc:creator>
  <cp:lastModifiedBy>彭丽颖</cp:lastModifiedBy>
  <cp:lastPrinted>2023-02-21T05:25:00Z</cp:lastPrinted>
  <dcterms:modified xsi:type="dcterms:W3CDTF">2023-03-16T05:37:39Z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2052-11.1.0.10228</vt:lpwstr>
  </property>
  <property fmtid="{D5CDD505-2E9C-101B-9397-08002B2CF9AE}" pid="6" name="ICV">
    <vt:lpwstr>E0D3217108BB4751903D11D0A069972A</vt:lpwstr>
  </property>
</Properties>
</file>