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1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主题二：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3.6——2023.</w:t>
      </w:r>
      <w:r>
        <w:rPr>
          <w:rFonts w:ascii="楷体" w:hAnsi="楷体" w:eastAsia="楷体"/>
          <w:color w:val="000000"/>
          <w:sz w:val="24"/>
          <w:szCs w:val="24"/>
        </w:rPr>
        <w:t>3.</w:t>
      </w:r>
      <w:r>
        <w:rPr>
          <w:rFonts w:hint="eastAsia" w:ascii="楷体" w:hAnsi="楷体" w:eastAsia="楷体"/>
          <w:color w:val="000000"/>
          <w:sz w:val="24"/>
          <w:szCs w:val="24"/>
        </w:rPr>
        <w:t>31（四周）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俗话说的好“一年之计在于春。”春天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幼儿的周围，大自然中，处处都表现出生机勃勃。孩子们漫步在春天里，用眼睛发现着周围的变化：阳光变暖，天气慢慢变热，春风柔柔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cs="Arial" w:asciiTheme="minorEastAsia" w:hAnsiTheme="minorEastAsia"/>
          <w:color w:val="FF0000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春天是一个多彩的季节，暖暖的阳光，柔柔的风，孩子们可以在温暖的季节尽情探索春天的美好。和孩子们的交流中发现，小班幼儿对于春天的前期经验还较少，分不清季节和季节的特征，对春天的景物、动物了解不多，但发现他们对身边的树、树叶、小草的观察比较仔细，知道它们在春天所发生的变化。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1．初步感受春天的美和生机，亲近和喜爱大自然。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2．学习观察事物的基本方法，能关注自己周围的美丽春景。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3．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发现春天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喜欢接触大自然，对周围的很多事物和现象感兴趣。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能用多种感官或动作去探索物体，关注动作所产生的结果。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对感兴趣的事物仔细观察，发现其明显特征。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认识常见的动植物，能注意并发现周围的动植物是多种多样的。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综合：我眼中的春天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科学：春天来了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科学：桃花开了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建构：花球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美工游戏：花朵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角色游戏：春姑娘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自主阅读：找春天、遇见春天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感受春天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1.能口齿清楚地说儿歌、童谣或复述简短的故事。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2.能听懂短小的儿歌或故事。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3.会看画面，能根据画面说出图中有什么，发生了什么事等。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语言：毛毛虫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语言：花路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半日活动：远足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纸艺：柳条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建构游戏：柳树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表现春天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1.喜欢用涂涂画画表达一定的意思。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2.愿意和小朋友一起游戏。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3.喜欢听音乐或观看舞蹈、戏剧等表演。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4.能模仿学唱短小歌曲。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5.经常涂涂画画、粘粘贴贴并乐在其中。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6.能用简单的线条和色彩大体画出自己想画的人或事物。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音乐：春天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美术：迎春花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音乐：美丽的蝴蝶花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手指点画：桃花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创意美术：瓶子里的春天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美工游戏：毛毛虫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自主阅读：缤纷的春天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F"/>
    <w:rsid w:val="000107B4"/>
    <w:rsid w:val="00022A1C"/>
    <w:rsid w:val="00041148"/>
    <w:rsid w:val="00042E76"/>
    <w:rsid w:val="00047D28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53C8D"/>
    <w:rsid w:val="003628CF"/>
    <w:rsid w:val="003B5026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80346D"/>
    <w:rsid w:val="008320D7"/>
    <w:rsid w:val="00857840"/>
    <w:rsid w:val="008607FF"/>
    <w:rsid w:val="0087087D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7371D"/>
    <w:rsid w:val="00FF6230"/>
    <w:rsid w:val="6F713D4F"/>
    <w:rsid w:val="EBF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475</Words>
  <Characters>2710</Characters>
  <Lines>22</Lines>
  <Paragraphs>6</Paragraphs>
  <TotalTime>80</TotalTime>
  <ScaleCrop>false</ScaleCrop>
  <LinksUpToDate>false</LinksUpToDate>
  <CharactersWithSpaces>3179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2023-02-22T13:11:00Z</dcterms:created>
  <dc:creator>Tony</dc:creator>
  <cp:lastModifiedBy>茅十八</cp:lastModifiedBy>
  <cp:lastPrinted>2022-02-14T14:51:00Z</cp:lastPrinted>
  <dcterms:modified xsi:type="dcterms:W3CDTF">2023-03-09T14:02:58Z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E0E32449C73AFDFB92760964CD70CF09_43</vt:lpwstr>
  </property>
</Properties>
</file>