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0" w:lineRule="exact"/>
        <w:jc w:val="center"/>
        <w:rPr>
          <w:rFonts w:hint="eastAsia"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新魏幼儿园教师例会记录</w:t>
      </w:r>
    </w:p>
    <w:tbl>
      <w:tblPr>
        <w:tblStyle w:val="5"/>
        <w:tblW w:w="10487" w:type="dxa"/>
        <w:tblInd w:w="-8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9"/>
        <w:gridCol w:w="1845"/>
        <w:gridCol w:w="1598"/>
        <w:gridCol w:w="1623"/>
        <w:gridCol w:w="1511"/>
        <w:gridCol w:w="1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119" w:type="dxa"/>
            <w:vAlign w:val="center"/>
          </w:tcPr>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时间</w:t>
            </w:r>
          </w:p>
        </w:tc>
        <w:tc>
          <w:tcPr>
            <w:tcW w:w="184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default"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2023.2.13</w:t>
            </w:r>
          </w:p>
        </w:tc>
        <w:tc>
          <w:tcPr>
            <w:tcW w:w="1598" w:type="dxa"/>
            <w:vAlign w:val="center"/>
          </w:tcPr>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地点</w:t>
            </w:r>
          </w:p>
        </w:tc>
        <w:tc>
          <w:tcPr>
            <w:tcW w:w="1623" w:type="dxa"/>
            <w:vAlign w:val="center"/>
          </w:tcPr>
          <w:p>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default"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多功能室</w:t>
            </w: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主持人</w:t>
            </w:r>
          </w:p>
        </w:tc>
        <w:tc>
          <w:tcPr>
            <w:tcW w:w="1791" w:type="dxa"/>
            <w:vAlign w:val="center"/>
          </w:tcPr>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36" w:lineRule="auto"/>
              <w:jc w:val="both"/>
              <w:textAlignment w:val="auto"/>
              <w:rPr>
                <w:rFonts w:hint="default"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周琪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10487" w:type="dxa"/>
            <w:gridSpan w:val="6"/>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会议议程及内容：</w:t>
            </w:r>
            <w:r>
              <w:rPr>
                <w:rFonts w:hint="eastAsia" w:ascii="Calibri" w:hAnsi="Calibri" w:cs="Calibri" w:eastAsiaTheme="majorEastAsia"/>
                <w:b w:val="0"/>
                <w:bCs w:val="0"/>
                <w:color w:val="auto"/>
                <w:sz w:val="24"/>
                <w:szCs w:val="24"/>
                <w:vertAlign w:val="baseline"/>
                <w:lang w:val="en-US" w:eastAsia="zh-CN"/>
              </w:rPr>
              <w:t>文化濡染    求新在线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主持人：我们老师可以在回想一下，您所在的班级是否有进行班级文化建设？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丁丽：例如我们主动跟小朋友打招呼，培养幼儿的礼貌用语。还有自己穿脱衣物。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曹榆梵：到了幼儿园鼓励他们去做自理方面的事情还有互相帮助，在家里父母为孩子服务到了幼儿园遇到困难，如果你看到有人需要帮助就去帮忙。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毛燕平：显性的和隐性的，有班级班本化课程开展的时候会有个别家长参与，一个别辐射到集体，还有亲子活动也是有集体文化在里面的，为了孩子的一切，一切为了孩子。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施卫娟：我们幼儿园还有园所文化，我做了那么多年，园所文化是一个体验的课程，班级也是开展的这么一个这样的文化。班级文化是一个行为规范、行为准则等。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主持人：可能我们园所特别大，聚焦摸一个方面，每一个劳动方面都是不一样的。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毛悦燕：讲文明讲礼貌。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主持人：还有不一样的吗？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毛悦燕：创设班级公约，小朋友友好相处的形式，在个细节中就能够体现出来。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主持人：在大家说的我也做了一个云图。物质文化：种植园地、环境打造（班级区域）、物品摆放（整理、收拾）。制度文化：班级规则等</w:t>
            </w:r>
            <w:r>
              <w:rPr>
                <w:rFonts w:hint="default" w:ascii="Calibri" w:hAnsi="Calibri" w:cs="Calibri" w:eastAsiaTheme="majorEastAsia"/>
                <w:b w:val="0"/>
                <w:bCs w:val="0"/>
                <w:color w:val="auto"/>
                <w:sz w:val="24"/>
                <w:szCs w:val="24"/>
                <w:vertAlign w:val="baseline"/>
                <w:lang w:val="en-US" w:eastAsia="zh-CN"/>
              </w:rPr>
              <w:t>精神文化：亲子游、人际交往</w:t>
            </w:r>
            <w:r>
              <w:rPr>
                <w:rFonts w:hint="eastAsia" w:ascii="Calibri" w:hAnsi="Calibri" w:cs="Calibri" w:eastAsiaTheme="majorEastAsia"/>
                <w:b w:val="0"/>
                <w:bCs w:val="0"/>
                <w:color w:val="auto"/>
                <w:sz w:val="24"/>
                <w:szCs w:val="24"/>
                <w:vertAlign w:val="baseline"/>
                <w:lang w:val="en-US" w:eastAsia="zh-CN"/>
              </w:rPr>
              <w:t>。你理解班级文化是什么？它有什么重要意义？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黄李薇：班级文化是“班级群体文化”的简称。是社会群体的班级所有或部分成员共有的信念、价值观、态度的复合体。班级成员的言行倾向、班级人际环境、班级风气等为其主体标识，班级的墙报、黑板报、活动角及教室内外环境布置等则为其物化反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主持人：黄老师已经全部说出来了，可以在来看一看了解一下。根据我们幼儿园特有的来想一想，物质的精神的上面。杨荣荣老师再来补充一下，互道我们的教室里面。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蒋京锦：来园离园，属于规则制度里面的。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主持人：这都是规则制度里面的。可以在补充一些精神文化。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李旻玉：把内容内化到班级的环境中，培养孩子以后的深远的影响的。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龚佳琪：隐性文化，如区域的规则，来园离园、每日劳动。整理自己的抽屉，会形成一个爱劳动的一个习惯。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主持人：户外也是班级里面承担的一些整理的能力。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邹榴玉：孩子的行为规范，如吃饭的时候坐坐好。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主持人这是哪个方面的文化。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邹榴玉：也算规则制定里面。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主持人：物质文化：种植园地（自然角）、班级区域、户外劳动（由班级承包的整理活动等）精神文化：积极向上、乐观、团结、有凝聚力的等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r>
              <w:rPr>
                <w:rFonts w:hint="default" w:ascii="Calibri" w:hAnsi="Calibri" w:cs="Calibri" w:eastAsiaTheme="majorEastAsia"/>
                <w:b w:val="0"/>
                <w:bCs w:val="0"/>
                <w:color w:val="auto"/>
                <w:sz w:val="24"/>
                <w:szCs w:val="24"/>
                <w:vertAlign w:val="baseline"/>
                <w:lang w:val="en-US" w:eastAsia="zh-CN"/>
              </w:rPr>
              <w:t>制度文化：我们的约定、区域规则、每日签到、照顾自然角等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刚才在交流中还缺少了很多，班级文化给我们带来了什么。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黄蓉：可能是老师来教育孩子，还有导向和激励的，还有激励的如墙面环境的规则，有一个向上和向前的活动。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主持人：这就是我们平时在做的事情。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严茜茜：班级文化推动作用，园所文化有导向作用。两个相辅相成，互相帮助。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主持人：就像有一个目标一样让我们前进。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钱玲媛：是隐性的，通过心理暗示等凝聚在一起有一个正确的引导。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主持人：大家说的越来越好了，班级文化的意义就是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第一、凝聚、感染力。班级属于一种组织形态，本身具有一种凝聚力，班级文化维系班级班级凝聚力的主要力量。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第二、教育、引导功能。班级文化对人的教育引导功能主要表现为其能培养人的综合素质和能力。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第三、规范、约束功能。健康文明的班级文化离不开组织纪律的规范约束。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第四、和谐功能。班级文化是把幼儿连接在一起的纽带，是相互联系、沟通的桥梁。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让我们有一个目标来制定他，让我们的孩子变得更好。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许坤芬：谈一谈自己如何建立班级环境。我参考了网上的资料结合本班的情况。教师树立一个理念，要融入日常中去，规范我们的制度，第三个就是班级文化不管是孩子的也要我们老师去引领他。要搭建一些平台跟幼儿一起布置我们的教师是我们班级文化的一个体验。家长也可以参与，渗透进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主持人：跟着我们的生活渗透到我们的生活中，三位一体。</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严茜茜：音乐也是我们的一个文化，区域游戏的时候放轻音乐的效果更加的好，还有动感的音乐、优美的约定，比老师指令性的语言就更有用了，孩子更加的自主和自律。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主持人：音乐渗透，倾听的习惯，中班方面的大的方向是相似的但是具体内容还是不一样的。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黄梦婷：宽松的家庭式的一个的一个氛围，我们班是一个小鸭子，根据班级的象征物，让幼儿参与我们的班级创设，幼儿创设自己的班级常规，从幼儿的兴趣开展发挥幼儿的主体性。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主持人：班级的环境更加的突出，根据孩子的年龄特点来试行的。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张钰：我们班级的文化也是一样的，从三个方面培养幼儿的文明礼貌，老师或孩子帮助你，一定是要说谢谢你的，细节决定成败。还有一个是我们的课程方面，园所的文化到班级，孩子是同一不怕脏不怕累，户外简单的收拾整理，体现他自己的积极的学习瓶子。‘主持人：小班最简单的请、谢谢、对不起，最简单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岳世超：我们大班要有一个有序的环境，日常的常规要比小中班常一些，增强孩子的一个时间意识，还有个人的整理能力，上小学东西比较多，收拾整理要加强。今年过来孩子个人展示非常强，要给孩子弹性的时间展示自己。</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主持人：大班岳老师结合了孩子的特点和班级的特点。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丁丽：本学期是幼小斜接的重要时期，有一些不足为制度文化建设有学习习惯和品德的一个培养。第一阶段是抽屉和衣服，教师观察并且设计表格每日交谈，并且有奖励。大部分孩子养成后，要幼儿携带书包，让幼儿把物品等进行整理，利用变样法有一定的活动。幼儿的坐姿和写字。根据幼儿书写的规则关注幼儿的方式，如一页一页写。培养幼儿的时间意识，使用家长群。幼儿的专注，可以在上课观察，区域中，并鼓励幼儿探索游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主持人：感谢丁老师的一个分享，根据幼儿的一个情况进行一个分享。相信会有更大的精彩。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丁园：各位老师，文化是我们这两年重视的工作我觉得今天创设这么一个现场进行创设预言，整个环境是有效的但是每个环节缺了一个现场的梳理，老师有一个经验链如何形成归整的就是有效的，周老师现场有一个PPT但是还差了一点。接下来我谈谈文化的理解。帮扶结对的思考，文化是我们自己的感受来谈的，文化是有根基的，刚才听到了我要跟孩子去制定的，班级的文化是跟幼儿来的。根基指向教师，现有教师在有孩子，有了老师作为一个引导者，主导。就像许坤芬老师讲的是老师的一个思想。根据源于我们幼儿园的文化。我们现在的文化是什么？我们的园标是什么？求新在新上面有哪些词，创新，求质，聚焦在求新上面，在幼儿园的基础上来进行。文化有好坏的，班级的环境温馨清晰，能够主动的打招呼，这是不是文化。如何把好的文化进行传承、发展、正向努力是我们后期努力的，坏的慢慢的去掉。文化是可以感受到的，好和坏是我们看到的听到的都是感受到的。第四个是可以建设的，就是需要我们去努力的，通过网络、原有的思考、经验。第一个是找到班级文化的关键词，要脱口而出，制作一些吉祥物和班级的一个标识。班级的吉祥物，环境文化和物质文化都在里面，有文化的色调在里面就可以有一些目标，精神文化、物质文化你就知道了。有些东西放在那里都不能创新，事不关己高高挂起，营造怎样的班级环境，是我们要制定班级目标的，针对班级的现状和状态，幼升小帮助孩子形成良好的行为习惯。还有音乐属于我们班级的音乐，有抓手。后期我们还可以系统的去想一想，只要有思考，我们的文化建设一定有成效。</w:t>
            </w:r>
            <w:bookmarkStart w:id="0" w:name="_GoBack"/>
            <w:bookmarkEnd w:id="0"/>
          </w:p>
        </w:tc>
      </w:tr>
    </w:tbl>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hint="default"/>
          <w:b w:val="0"/>
          <w:bCs w:val="0"/>
          <w:color w:val="auto"/>
          <w:sz w:val="24"/>
          <w:szCs w:val="24"/>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6300" w:hanging="6300" w:hangingChars="3500"/>
      <w:rPr>
        <w:u w:val="single"/>
      </w:rPr>
    </w:pPr>
    <w:r>
      <w:rPr>
        <w:rFonts w:hint="eastAsia"/>
        <w:u w:val="single"/>
      </w:rPr>
      <w:t xml:space="preserve">                                                                                                                     </w:t>
    </w:r>
  </w:p>
  <w:p>
    <w:pPr>
      <w:pStyle w:val="2"/>
      <w:ind w:left="6300" w:hanging="6300" w:hangingChars="3500"/>
      <w:jc w:val="right"/>
    </w:pPr>
    <w:r>
      <w:rPr>
        <w:rFonts w:hint="eastAsia" w:ascii="楷体" w:hAnsi="楷体" w:eastAsia="楷体" w:cs="楷体"/>
      </w:rPr>
      <w:t>一份热情  一腔激情  走进每一个</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960" w:firstLineChars="300"/>
      <w:jc w:val="both"/>
    </w:pPr>
    <w:r>
      <w:rPr>
        <w:rFonts w:hint="eastAsia" w:ascii="楷体" w:hAnsi="楷体" w:eastAsia="楷体" w:cs="楷体"/>
        <w:sz w:val="32"/>
        <w:szCs w:val="32"/>
      </w:rPr>
      <w:drawing>
        <wp:anchor distT="0" distB="0" distL="114300" distR="114300" simplePos="0" relativeHeight="251659264" behindDoc="1" locked="0" layoutInCell="1" allowOverlap="1">
          <wp:simplePos x="0" y="0"/>
          <wp:positionH relativeFrom="column">
            <wp:posOffset>73025</wp:posOffset>
          </wp:positionH>
          <wp:positionV relativeFrom="paragraph">
            <wp:posOffset>-24130</wp:posOffset>
          </wp:positionV>
          <wp:extent cx="467995" cy="201295"/>
          <wp:effectExtent l="0" t="0" r="8255" b="8255"/>
          <wp:wrapTight wrapText="bothSides">
            <wp:wrapPolygon>
              <wp:start x="0" y="0"/>
              <wp:lineTo x="0" y="19760"/>
              <wp:lineTo x="20398" y="19760"/>
              <wp:lineTo x="20398" y="0"/>
              <wp:lineTo x="0" y="0"/>
            </wp:wrapPolygon>
          </wp:wrapTight>
          <wp:docPr id="1" name="图片 2" descr="mmexport1554688828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mmexport1554688828562"/>
                  <pic:cNvPicPr>
                    <a:picLocks noChangeAspect="1"/>
                  </pic:cNvPicPr>
                </pic:nvPicPr>
                <pic:blipFill>
                  <a:blip r:embed="rId1"/>
                  <a:stretch>
                    <a:fillRect/>
                  </a:stretch>
                </pic:blipFill>
                <pic:spPr>
                  <a:xfrm>
                    <a:off x="0" y="0"/>
                    <a:ext cx="467995" cy="201295"/>
                  </a:xfrm>
                  <a:prstGeom prst="rect">
                    <a:avLst/>
                  </a:prstGeom>
                  <a:noFill/>
                  <a:ln>
                    <a:noFill/>
                  </a:ln>
                </pic:spPr>
              </pic:pic>
            </a:graphicData>
          </a:graphic>
        </wp:anchor>
      </w:drawing>
    </w:r>
    <w:r>
      <w:rPr>
        <w:rFonts w:hint="eastAsia" w:ascii="楷体" w:hAnsi="楷体" w:eastAsia="楷体" w:cs="楷体"/>
        <w:u w:val="none"/>
      </w:rPr>
      <w:t>常州市新北区新魏幼儿园——</w:t>
    </w:r>
    <w:r>
      <w:rPr>
        <w:rFonts w:hint="eastAsia" w:ascii="楷体" w:hAnsi="楷体" w:eastAsia="楷体" w:cs="楷体"/>
        <w:u w:val="none"/>
        <w:lang w:val="en-US" w:eastAsia="zh-CN"/>
      </w:rPr>
      <w:t>每一天都是新的</w:t>
    </w:r>
    <w:r>
      <w:rPr>
        <w:rFonts w:hint="eastAsia" w:ascii="楷体" w:hAnsi="楷体" w:eastAsia="楷体" w:cs="楷体"/>
        <w:u w:val="none"/>
      </w:rPr>
      <w:t xml:space="preserve"> </w:t>
    </w:r>
    <w:r>
      <w:rPr>
        <w:rFonts w:hint="eastAsia" w:ascii="宋体" w:hAnsi="宋体" w:eastAsia="宋体" w:cs="宋体"/>
        <w:u w:val="none"/>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0YzU3YmE4ZGNiM2QxM2UxY2NmNTFlYmFmYmY1NzIifQ=="/>
  </w:docVars>
  <w:rsids>
    <w:rsidRoot w:val="23BC2B9A"/>
    <w:rsid w:val="0008383E"/>
    <w:rsid w:val="02773A1E"/>
    <w:rsid w:val="035E7B36"/>
    <w:rsid w:val="04105830"/>
    <w:rsid w:val="05314515"/>
    <w:rsid w:val="07795B17"/>
    <w:rsid w:val="078452CF"/>
    <w:rsid w:val="07A0502C"/>
    <w:rsid w:val="09545500"/>
    <w:rsid w:val="0A097EE7"/>
    <w:rsid w:val="0A191D65"/>
    <w:rsid w:val="0A862231"/>
    <w:rsid w:val="0B132474"/>
    <w:rsid w:val="0B13790B"/>
    <w:rsid w:val="0B6212B3"/>
    <w:rsid w:val="0BB001CE"/>
    <w:rsid w:val="0BB63E53"/>
    <w:rsid w:val="0C155CCF"/>
    <w:rsid w:val="0D5233E6"/>
    <w:rsid w:val="0DEA5E13"/>
    <w:rsid w:val="0E06679C"/>
    <w:rsid w:val="0EA6296E"/>
    <w:rsid w:val="0ED14AE1"/>
    <w:rsid w:val="0EEA55AC"/>
    <w:rsid w:val="102D40F6"/>
    <w:rsid w:val="10DB4D8C"/>
    <w:rsid w:val="11C8398B"/>
    <w:rsid w:val="138B64F0"/>
    <w:rsid w:val="147158EB"/>
    <w:rsid w:val="1C4A3A67"/>
    <w:rsid w:val="1C5E2A41"/>
    <w:rsid w:val="1E3D7C13"/>
    <w:rsid w:val="228B6F3D"/>
    <w:rsid w:val="23BC2B9A"/>
    <w:rsid w:val="24B31A62"/>
    <w:rsid w:val="2833521C"/>
    <w:rsid w:val="289D7670"/>
    <w:rsid w:val="29966F2B"/>
    <w:rsid w:val="2A39610E"/>
    <w:rsid w:val="2B001B85"/>
    <w:rsid w:val="2B065CB7"/>
    <w:rsid w:val="2B253CB0"/>
    <w:rsid w:val="2B6910C6"/>
    <w:rsid w:val="2E567C77"/>
    <w:rsid w:val="306755BF"/>
    <w:rsid w:val="30DE0414"/>
    <w:rsid w:val="30EE4856"/>
    <w:rsid w:val="3128391B"/>
    <w:rsid w:val="34251691"/>
    <w:rsid w:val="36AF742A"/>
    <w:rsid w:val="3A204B2B"/>
    <w:rsid w:val="3A930688"/>
    <w:rsid w:val="3B811BAD"/>
    <w:rsid w:val="3C2E09DD"/>
    <w:rsid w:val="3DEE62BF"/>
    <w:rsid w:val="3FB15D87"/>
    <w:rsid w:val="40E86CCD"/>
    <w:rsid w:val="4304126A"/>
    <w:rsid w:val="45234813"/>
    <w:rsid w:val="457D734B"/>
    <w:rsid w:val="458B065B"/>
    <w:rsid w:val="46057F1A"/>
    <w:rsid w:val="46752133"/>
    <w:rsid w:val="48F14254"/>
    <w:rsid w:val="4A94510B"/>
    <w:rsid w:val="4B7B66F2"/>
    <w:rsid w:val="4B975592"/>
    <w:rsid w:val="4F2B7DB4"/>
    <w:rsid w:val="503D6E8B"/>
    <w:rsid w:val="521316B9"/>
    <w:rsid w:val="523E0662"/>
    <w:rsid w:val="53777941"/>
    <w:rsid w:val="550F00DC"/>
    <w:rsid w:val="58365034"/>
    <w:rsid w:val="58591D86"/>
    <w:rsid w:val="589D506A"/>
    <w:rsid w:val="5A097C8C"/>
    <w:rsid w:val="5A426D80"/>
    <w:rsid w:val="5A9535F9"/>
    <w:rsid w:val="5D66469E"/>
    <w:rsid w:val="5DE7767B"/>
    <w:rsid w:val="5E276593"/>
    <w:rsid w:val="5FA05874"/>
    <w:rsid w:val="60746830"/>
    <w:rsid w:val="60AE3182"/>
    <w:rsid w:val="62263C0F"/>
    <w:rsid w:val="6308029B"/>
    <w:rsid w:val="64A137DB"/>
    <w:rsid w:val="65190B0E"/>
    <w:rsid w:val="6588269A"/>
    <w:rsid w:val="65A60436"/>
    <w:rsid w:val="66482F45"/>
    <w:rsid w:val="69E54186"/>
    <w:rsid w:val="6A3D46A4"/>
    <w:rsid w:val="6A692981"/>
    <w:rsid w:val="6B3C4319"/>
    <w:rsid w:val="6CA52A3C"/>
    <w:rsid w:val="6D1A24FC"/>
    <w:rsid w:val="6E7B64AD"/>
    <w:rsid w:val="709F1ECA"/>
    <w:rsid w:val="70E65B03"/>
    <w:rsid w:val="7214341F"/>
    <w:rsid w:val="75D50DE9"/>
    <w:rsid w:val="760819D0"/>
    <w:rsid w:val="765F3C2F"/>
    <w:rsid w:val="77556922"/>
    <w:rsid w:val="78255EAE"/>
    <w:rsid w:val="792B46B3"/>
    <w:rsid w:val="7AE31D3A"/>
    <w:rsid w:val="7D9F27C3"/>
    <w:rsid w:val="7F122011"/>
    <w:rsid w:val="7F4F6AF8"/>
    <w:rsid w:val="7F5553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p0"/>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2766</Words>
  <Characters>2776</Characters>
  <Lines>0</Lines>
  <Paragraphs>0</Paragraphs>
  <TotalTime>41</TotalTime>
  <ScaleCrop>false</ScaleCrop>
  <LinksUpToDate>false</LinksUpToDate>
  <CharactersWithSpaces>2780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2020-07-09T08:59:00Z</dcterms:created>
  <dc:creator>懒羊羊</dc:creator>
  <cp:lastModifiedBy>HLW</cp:lastModifiedBy>
  <cp:lastPrinted>2020-07-09T09:13:00Z</cp:lastPrinted>
  <dcterms:modified xsi:type="dcterms:W3CDTF">2023-02-13T09:05:13Z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CBFE8AD530084337868BC2E0B51155B4</vt:lpwstr>
  </property>
</Properties>
</file>