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center"/>
        <w:rPr>
          <w:rFonts w:hint="default" w:ascii="Arial" w:hAnsi="Arial" w:eastAsia="Arial" w:cs="Arial"/>
          <w:b/>
          <w:bCs/>
          <w:i w:val="0"/>
          <w:iCs w:val="0"/>
          <w:caps w:val="0"/>
          <w:color w:val="191919"/>
          <w:spacing w:val="0"/>
          <w:sz w:val="28"/>
          <w:szCs w:val="28"/>
          <w:shd w:val="clear" w:fill="FFFFFF"/>
        </w:rPr>
      </w:pPr>
      <w:r>
        <w:rPr>
          <w:rFonts w:hint="default" w:ascii="Arial" w:hAnsi="Arial" w:eastAsia="Arial" w:cs="Arial"/>
          <w:b/>
          <w:bCs/>
          <w:i w:val="0"/>
          <w:iCs w:val="0"/>
          <w:caps w:val="0"/>
          <w:color w:val="191919"/>
          <w:spacing w:val="0"/>
          <w:sz w:val="28"/>
          <w:szCs w:val="28"/>
          <w:shd w:val="clear" w:fill="FFFFFF"/>
        </w:rPr>
        <w:t>团队合作共研讨 教学历练促成长</w:t>
      </w:r>
    </w:p>
    <w:p>
      <w:pPr>
        <w:ind w:firstLine="2160" w:firstLineChars="900"/>
        <w:rPr>
          <w:rFonts w:hint="default"/>
          <w:lang w:val="en-US" w:eastAsia="zh-CN"/>
        </w:rPr>
      </w:pPr>
      <w:r>
        <w:rPr>
          <w:rFonts w:hint="eastAsia" w:ascii="宋体" w:hAnsi="宋体" w:eastAsia="宋体" w:cs="宋体"/>
          <w:sz w:val="24"/>
          <w:szCs w:val="24"/>
          <w:lang w:val="en-US" w:eastAsia="zh-CN"/>
        </w:rPr>
        <w:t>礼河实验学校</w:t>
      </w:r>
      <w:r>
        <w:rPr>
          <w:rFonts w:hint="eastAsia" w:ascii="宋体" w:hAnsi="宋体" w:cs="宋体"/>
          <w:sz w:val="24"/>
          <w:szCs w:val="24"/>
          <w:lang w:val="en-US" w:eastAsia="zh-CN"/>
        </w:rPr>
        <w:t>施伟芬</w:t>
      </w:r>
      <w:r>
        <w:rPr>
          <w:rFonts w:hint="eastAsia"/>
          <w:lang w:val="en-US" w:eastAsia="zh-CN"/>
        </w:rPr>
        <w:t>英语名师工作室活动（三）</w:t>
      </w:r>
    </w:p>
    <w:p>
      <w:pPr>
        <w:ind w:firstLine="420" w:firstLineChars="200"/>
        <w:rPr>
          <w:rFonts w:hint="eastAsia"/>
          <w:lang w:val="en-US" w:eastAsia="zh-CN"/>
        </w:rPr>
      </w:pPr>
      <w:r>
        <w:rPr>
          <w:rFonts w:hint="eastAsia"/>
          <w:lang w:val="en-US" w:eastAsia="zh-CN"/>
        </w:rPr>
        <w:t>宝剑锋从磨砺出，梅花香自苦寒来。一堂精彩的课也需千锤百炼、取长补短，博取众长，才能绽放光芒。 我校青年英语教师周丹老师将于2022年</w:t>
      </w:r>
      <w:bookmarkStart w:id="0" w:name="_GoBack"/>
      <w:bookmarkEnd w:id="0"/>
      <w:r>
        <w:rPr>
          <w:rFonts w:hint="eastAsia"/>
          <w:lang w:val="en-US" w:eastAsia="zh-CN"/>
        </w:rPr>
        <w:t>11月11日参加武进区小学英语优质课评比活动，比赛内容为译林版小学英语教材五上 Unit7 At weekends 的第二课时Grammar time &amp; Fun time，在上周内容公布后，周丹老师利用周末时间在家潜心钻研教材，认真梳理了本课时的重难点，初步完成了教案与课件。为了更好地体现体现新课标理念，更好地完成目标要求，施伟芬组长召集全体工作室成员先后两次对周丹老师的教案进行了共同研讨。</w:t>
      </w:r>
    </w:p>
    <w:p>
      <w:pPr>
        <w:rPr>
          <w:rFonts w:hint="eastAsia"/>
          <w:lang w:val="en-US" w:eastAsia="zh-CN"/>
        </w:rPr>
      </w:pPr>
      <w:r>
        <w:rPr>
          <w:rFonts w:hint="eastAsia"/>
          <w:lang w:val="en-US" w:eastAsia="zh-CN"/>
        </w:rPr>
        <w:t xml:space="preserve">   本周一中午，全体工作室成员齐聚会议室。首先，施伟芬老师针对grammer time和Fun time板块的教学方法和注意点进行了阐述，然后由周丹老师讲述了自己的教学设计。 接下来各位老师们积极思考讨论，针对不同的教学设计环节提出了不同的想法和建议。其中蒋瑞云老师对这节课的导入环节提出了宝贵的意见；接着周洁利，陈雅老师等对其处理课文环节的设计提出质疑；最后的拓展环节，老师们各抒己见。为接下来的磨课做充分的准备。</w:t>
      </w:r>
    </w:p>
    <w:p>
      <w:pPr>
        <w:rPr>
          <w:rFonts w:hint="eastAsia"/>
          <w:lang w:val="en-US" w:eastAsia="zh-CN"/>
        </w:rPr>
      </w:pPr>
      <w:r>
        <w:rPr>
          <w:rFonts w:hint="eastAsia"/>
          <w:lang w:val="en-US" w:eastAsia="zh-CN"/>
        </w:rPr>
        <w:t xml:space="preserve">   好课多磨，“磨”就是用心，“磨”就是责任。磨出创新思维的火花，磨出交流的默契，磨出把握教材的深度，磨出提升教材的高度。本周三放学后，工作室成员又再次对周丹老师的课件和说课环节进行了探讨研究，这次磨课活动老师们能积极参与，主动讨论，进行了深刻的交流，获得了宝贵的教学经验，探讨的过程让每位工作室成员都有所感悟，让老师们在教学上互相促进、互相学习，达到共同进步的目的。磨课活动，我们都在成长，让我们带着这份磨砺和坚持继续努力。</w:t>
      </w:r>
    </w:p>
    <w:p>
      <w:pPr>
        <w:rPr>
          <w:rFonts w:hint="default"/>
          <w:lang w:val="en-US" w:eastAsia="zh-CN"/>
        </w:rPr>
      </w:pPr>
      <w:r>
        <w:rPr>
          <w:rFonts w:hint="default"/>
          <w:lang w:val="en-US" w:eastAsia="zh-CN"/>
        </w:rPr>
        <w:drawing>
          <wp:inline distT="0" distB="0" distL="114300" distR="114300">
            <wp:extent cx="5272405" cy="3954145"/>
            <wp:effectExtent l="0" t="0" r="10795" b="825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4"/>
                    <a:stretch>
                      <a:fillRect/>
                    </a:stretch>
                  </pic:blipFill>
                  <pic:spPr>
                    <a:xfrm>
                      <a:off x="0" y="0"/>
                      <a:ext cx="5272405" cy="3954145"/>
                    </a:xfrm>
                    <a:prstGeom prst="rect">
                      <a:avLst/>
                    </a:prstGeom>
                  </pic:spPr>
                </pic:pic>
              </a:graphicData>
            </a:graphic>
          </wp:inline>
        </w:drawing>
      </w:r>
      <w:r>
        <w:rPr>
          <w:rFonts w:hint="default"/>
          <w:lang w:val="en-US" w:eastAsia="zh-CN"/>
        </w:rPr>
        <w:drawing>
          <wp:inline distT="0" distB="0" distL="114300" distR="114300">
            <wp:extent cx="5272405" cy="3954145"/>
            <wp:effectExtent l="0" t="0" r="10795" b="8255"/>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pic:cNvPicPr>
                  </pic:nvPicPr>
                  <pic:blipFill>
                    <a:blip r:embed="rId5"/>
                    <a:stretch>
                      <a:fillRect/>
                    </a:stretch>
                  </pic:blipFill>
                  <pic:spPr>
                    <a:xfrm>
                      <a:off x="0" y="0"/>
                      <a:ext cx="5272405" cy="3954145"/>
                    </a:xfrm>
                    <a:prstGeom prst="rect">
                      <a:avLst/>
                    </a:prstGeom>
                  </pic:spPr>
                </pic:pic>
              </a:graphicData>
            </a:graphic>
          </wp:inline>
        </w:drawing>
      </w:r>
      <w:r>
        <w:rPr>
          <w:rFonts w:hint="default"/>
          <w:lang w:val="en-US" w:eastAsia="zh-CN"/>
        </w:rPr>
        <w:drawing>
          <wp:inline distT="0" distB="0" distL="114300" distR="114300">
            <wp:extent cx="5272405" cy="3954145"/>
            <wp:effectExtent l="0" t="0" r="10795" b="8255"/>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pic:cNvPicPr>
                      <a:picLocks noChangeAspect="1"/>
                    </pic:cNvPicPr>
                  </pic:nvPicPr>
                  <pic:blipFill>
                    <a:blip r:embed="rId6"/>
                    <a:stretch>
                      <a:fillRect/>
                    </a:stretch>
                  </pic:blipFill>
                  <pic:spPr>
                    <a:xfrm>
                      <a:off x="0" y="0"/>
                      <a:ext cx="5272405" cy="3954145"/>
                    </a:xfrm>
                    <a:prstGeom prst="rect">
                      <a:avLst/>
                    </a:prstGeom>
                  </pic:spPr>
                </pic:pic>
              </a:graphicData>
            </a:graphic>
          </wp:inline>
        </w:drawing>
      </w:r>
      <w:r>
        <w:rPr>
          <w:rFonts w:hint="default"/>
          <w:lang w:val="en-US" w:eastAsia="zh-CN"/>
        </w:rPr>
        <w:drawing>
          <wp:inline distT="0" distB="0" distL="114300" distR="114300">
            <wp:extent cx="5272405" cy="3954145"/>
            <wp:effectExtent l="0" t="0" r="10795" b="8255"/>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7"/>
                    <a:stretch>
                      <a:fillRect/>
                    </a:stretch>
                  </pic:blipFill>
                  <pic:spPr>
                    <a:xfrm>
                      <a:off x="0" y="0"/>
                      <a:ext cx="5272405" cy="3954145"/>
                    </a:xfrm>
                    <a:prstGeom prst="rect">
                      <a:avLst/>
                    </a:prstGeom>
                  </pic:spPr>
                </pic:pic>
              </a:graphicData>
            </a:graphic>
          </wp:inline>
        </w:drawing>
      </w:r>
      <w:r>
        <w:rPr>
          <w:rFonts w:hint="default"/>
          <w:lang w:val="en-US" w:eastAsia="zh-CN"/>
        </w:rPr>
        <w:drawing>
          <wp:inline distT="0" distB="0" distL="114300" distR="114300">
            <wp:extent cx="5272405" cy="3954145"/>
            <wp:effectExtent l="0" t="0" r="10795" b="825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8"/>
                    <a:stretch>
                      <a:fillRect/>
                    </a:stretch>
                  </pic:blipFill>
                  <pic:spPr>
                    <a:xfrm>
                      <a:off x="0" y="0"/>
                      <a:ext cx="5272405" cy="3954145"/>
                    </a:xfrm>
                    <a:prstGeom prst="rect">
                      <a:avLst/>
                    </a:prstGeom>
                  </pic:spPr>
                </pic:pic>
              </a:graphicData>
            </a:graphic>
          </wp:inline>
        </w:drawing>
      </w:r>
      <w:r>
        <w:rPr>
          <w:rFonts w:hint="default"/>
          <w:lang w:val="en-US" w:eastAsia="zh-CN"/>
        </w:rPr>
        <w:drawing>
          <wp:inline distT="0" distB="0" distL="114300" distR="114300">
            <wp:extent cx="5272405" cy="3954145"/>
            <wp:effectExtent l="0" t="0" r="10795" b="825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9"/>
                    <a:stretch>
                      <a:fillRect/>
                    </a:stretch>
                  </pic:blipFill>
                  <pic:spPr>
                    <a:xfrm>
                      <a:off x="0" y="0"/>
                      <a:ext cx="5272405" cy="39541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MDBmZDNkM2FmYTZiOTc2MGY4NDBjMzNjN2IyNWMifQ=="/>
  </w:docVars>
  <w:rsids>
    <w:rsidRoot w:val="00000000"/>
    <w:rsid w:val="02835347"/>
    <w:rsid w:val="41E443CC"/>
    <w:rsid w:val="6E864BAE"/>
    <w:rsid w:val="7EC7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657</Words>
  <Characters>699</Characters>
  <Lines>0</Lines>
  <Paragraphs>0</Paragraphs>
  <TotalTime>1</TotalTime>
  <ScaleCrop>false</ScaleCrop>
  <LinksUpToDate>false</LinksUpToDate>
  <CharactersWithSpaces>718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Zora</dc:creator>
  <cp:lastModifiedBy>Administrator</cp:lastModifiedBy>
  <dcterms:modified xsi:type="dcterms:W3CDTF">2023-03-07T08:52:12Z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3FEBEEC3C83440219E812942AE6C14C4</vt:lpwstr>
  </property>
</Properties>
</file>