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32"/>
          <w:szCs w:val="36"/>
          <w:lang w:val="en-US" w:eastAsia="zh-CN"/>
        </w:rPr>
      </w:pPr>
      <w:bookmarkStart w:id="0" w:name="_Hlk80360813"/>
      <w:r>
        <w:rPr>
          <w:rFonts w:hint="eastAsia" w:ascii="宋体" w:hAnsi="宋体" w:eastAsia="宋体"/>
          <w:b/>
          <w:bCs/>
          <w:sz w:val="32"/>
          <w:szCs w:val="36"/>
          <w:lang w:val="en-US" w:eastAsia="zh-CN"/>
        </w:rPr>
        <w:t>周而复始的循环</w:t>
      </w:r>
    </w:p>
    <w:bookmarkEnd w:id="0"/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一、基本说明</w:t>
      </w:r>
    </w:p>
    <w:p>
      <w:pPr>
        <w:spacing w:line="300" w:lineRule="auto"/>
        <w:ind w:firstLine="480" w:firstLineChars="200"/>
        <w:rPr>
          <w:rFonts w:ascii="Times New Roman" w:hAnsi="Times New Roman" w:eastAsia="楷体"/>
          <w:sz w:val="24"/>
        </w:rPr>
      </w:pPr>
      <w:r>
        <w:rPr>
          <w:rFonts w:ascii="Times New Roman" w:hAnsi="Times New Roman" w:eastAsia="楷体"/>
          <w:sz w:val="24"/>
        </w:rPr>
        <w:t>1</w:t>
      </w:r>
      <w:r>
        <w:rPr>
          <w:rFonts w:hint="eastAsia" w:ascii="Times New Roman" w:hAnsi="Times New Roman" w:eastAsia="楷体"/>
          <w:sz w:val="24"/>
        </w:rPr>
        <w:t>.授课教师：陆秀芹</w:t>
      </w:r>
    </w:p>
    <w:p>
      <w:pPr>
        <w:spacing w:line="300" w:lineRule="auto"/>
        <w:ind w:firstLine="480" w:firstLineChars="200"/>
        <w:rPr>
          <w:rFonts w:ascii="Times New Roman" w:hAnsi="Times New Roman" w:eastAsia="楷体"/>
          <w:sz w:val="24"/>
        </w:rPr>
      </w:pPr>
      <w:r>
        <w:rPr>
          <w:rFonts w:ascii="Times New Roman" w:hAnsi="Times New Roman" w:eastAsia="楷体"/>
          <w:sz w:val="24"/>
        </w:rPr>
        <w:t>2</w:t>
      </w:r>
      <w:r>
        <w:rPr>
          <w:rFonts w:hint="eastAsia" w:ascii="Times New Roman" w:hAnsi="Times New Roman" w:eastAsia="楷体"/>
          <w:sz w:val="24"/>
        </w:rPr>
        <w:t>.面向学生：高一年级</w:t>
      </w:r>
    </w:p>
    <w:p>
      <w:pPr>
        <w:spacing w:line="300" w:lineRule="auto"/>
        <w:ind w:firstLine="480" w:firstLineChars="200"/>
        <w:rPr>
          <w:rFonts w:ascii="Times New Roman" w:hAnsi="Times New Roman" w:eastAsia="楷体"/>
          <w:sz w:val="24"/>
        </w:rPr>
      </w:pPr>
      <w:r>
        <w:rPr>
          <w:rFonts w:ascii="Times New Roman" w:hAnsi="Times New Roman" w:eastAsia="楷体"/>
          <w:sz w:val="24"/>
        </w:rPr>
        <w:t>3</w:t>
      </w:r>
      <w:r>
        <w:rPr>
          <w:rFonts w:hint="eastAsia" w:ascii="Times New Roman" w:hAnsi="Times New Roman" w:eastAsia="楷体"/>
          <w:sz w:val="24"/>
        </w:rPr>
        <w:t>.课课名称：《</w:t>
      </w:r>
      <w:r>
        <w:rPr>
          <w:rFonts w:hint="eastAsia" w:ascii="Times New Roman" w:hAnsi="Times New Roman" w:eastAsia="楷体"/>
          <w:sz w:val="24"/>
          <w:lang w:val="en-US" w:eastAsia="zh-CN"/>
        </w:rPr>
        <w:t>周而复始的循环</w:t>
      </w:r>
      <w:r>
        <w:rPr>
          <w:rFonts w:hint="eastAsia" w:ascii="Times New Roman" w:hAnsi="Times New Roman" w:eastAsia="楷体"/>
          <w:sz w:val="24"/>
        </w:rPr>
        <w:t>》（高中信息技术教科版必修一数据与计算第二章第</w:t>
      </w:r>
      <w:r>
        <w:rPr>
          <w:rFonts w:hint="eastAsia" w:ascii="Times New Roman" w:hAnsi="Times New Roman" w:eastAsia="楷体"/>
          <w:sz w:val="24"/>
          <w:lang w:val="en-US" w:eastAsia="zh-CN"/>
        </w:rPr>
        <w:t>三</w:t>
      </w:r>
      <w:r>
        <w:rPr>
          <w:rFonts w:hint="eastAsia" w:ascii="Times New Roman" w:hAnsi="Times New Roman" w:eastAsia="楷体"/>
          <w:sz w:val="24"/>
        </w:rPr>
        <w:t>节）</w:t>
      </w:r>
    </w:p>
    <w:p>
      <w:pPr>
        <w:spacing w:line="300" w:lineRule="auto"/>
        <w:ind w:firstLine="480" w:firstLineChars="200"/>
        <w:rPr>
          <w:rFonts w:ascii="Times New Roman" w:hAnsi="Times New Roman" w:eastAsia="楷体"/>
          <w:sz w:val="24"/>
        </w:rPr>
      </w:pPr>
      <w:r>
        <w:rPr>
          <w:rFonts w:ascii="Times New Roman" w:hAnsi="Times New Roman" w:eastAsia="楷体"/>
          <w:sz w:val="24"/>
        </w:rPr>
        <w:t>4</w:t>
      </w:r>
      <w:r>
        <w:rPr>
          <w:rFonts w:hint="eastAsia" w:ascii="Times New Roman" w:hAnsi="Times New Roman" w:eastAsia="楷体"/>
          <w:sz w:val="24"/>
        </w:rPr>
        <w:t>.教学时间：4</w:t>
      </w:r>
      <w:r>
        <w:rPr>
          <w:rFonts w:ascii="Times New Roman" w:hAnsi="Times New Roman" w:eastAsia="楷体"/>
          <w:sz w:val="24"/>
        </w:rPr>
        <w:t>5</w:t>
      </w:r>
      <w:r>
        <w:rPr>
          <w:rFonts w:hint="eastAsia" w:ascii="Times New Roman" w:hAnsi="Times New Roman" w:eastAsia="楷体"/>
          <w:sz w:val="24"/>
        </w:rPr>
        <w:t>分钟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eastAsia="zh-CN"/>
        </w:rPr>
      </w:pPr>
      <w:r>
        <w:rPr>
          <w:rFonts w:ascii="Times New Roman" w:hAnsi="Times New Roman" w:eastAsia="楷体"/>
          <w:sz w:val="24"/>
        </w:rPr>
        <w:t>5</w:t>
      </w:r>
      <w:r>
        <w:rPr>
          <w:rFonts w:hint="eastAsia" w:ascii="Times New Roman" w:hAnsi="Times New Roman" w:eastAsia="楷体"/>
          <w:sz w:val="24"/>
        </w:rPr>
        <w:t>.课时：</w:t>
      </w:r>
      <w:r>
        <w:rPr>
          <w:rFonts w:hint="eastAsia" w:ascii="Times New Roman" w:hAnsi="Times New Roman" w:eastAsia="楷体"/>
          <w:sz w:val="24"/>
          <w:lang w:val="en-US" w:eastAsia="zh-CN"/>
        </w:rPr>
        <w:t>2</w:t>
      </w: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/>
          <w:b/>
          <w:bCs/>
          <w:sz w:val="28"/>
          <w:szCs w:val="32"/>
        </w:rPr>
        <w:t>、教学目标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1.了解列表的功能及常见操作。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2.</w:t>
      </w:r>
      <w:r>
        <w:rPr>
          <w:rFonts w:hint="eastAsia" w:ascii="Times New Roman" w:hAnsi="Times New Roman" w:eastAsia="楷体"/>
          <w:sz w:val="24"/>
        </w:rPr>
        <w:t>了解循环的概念。通过投资理财教学案例掌握for循环</w:t>
      </w:r>
      <w:r>
        <w:rPr>
          <w:rFonts w:hint="eastAsia" w:ascii="Times New Roman" w:hAnsi="Times New Roman" w:eastAsia="楷体"/>
          <w:sz w:val="24"/>
          <w:lang w:val="en-US" w:eastAsia="zh-CN"/>
        </w:rPr>
        <w:t>和while循环</w:t>
      </w:r>
      <w:r>
        <w:rPr>
          <w:rFonts w:hint="eastAsia" w:ascii="Times New Roman" w:hAnsi="Times New Roman" w:eastAsia="楷体"/>
          <w:sz w:val="24"/>
        </w:rPr>
        <w:t>的使用方法和作用。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3.尝试</w:t>
      </w:r>
      <w:r>
        <w:rPr>
          <w:rFonts w:hint="eastAsia" w:ascii="Times New Roman" w:hAnsi="Times New Roman" w:eastAsia="楷体"/>
          <w:sz w:val="24"/>
        </w:rPr>
        <w:t>利用for、while循环解决简单问题。</w:t>
      </w: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三</w:t>
      </w:r>
      <w:r>
        <w:rPr>
          <w:rFonts w:hint="eastAsia" w:ascii="宋体" w:hAnsi="宋体" w:eastAsia="宋体"/>
          <w:b/>
          <w:bCs/>
          <w:sz w:val="28"/>
          <w:szCs w:val="32"/>
        </w:rPr>
        <w:t>、教学重难点</w:t>
      </w:r>
    </w:p>
    <w:p>
      <w:pPr>
        <w:spacing w:line="300" w:lineRule="auto"/>
        <w:ind w:firstLine="482" w:firstLineChars="200"/>
        <w:rPr>
          <w:rFonts w:ascii="Times New Roman" w:hAnsi="Times New Roman" w:eastAsia="楷体"/>
          <w:b/>
          <w:bCs/>
          <w:sz w:val="24"/>
        </w:rPr>
      </w:pPr>
      <w:r>
        <w:rPr>
          <w:rFonts w:hint="eastAsia" w:ascii="Times New Roman" w:hAnsi="Times New Roman" w:eastAsia="楷体"/>
          <w:b/>
          <w:bCs/>
          <w:sz w:val="24"/>
        </w:rPr>
        <w:t>（一）教学重点</w:t>
      </w:r>
    </w:p>
    <w:p>
      <w:pPr>
        <w:spacing w:line="300" w:lineRule="auto"/>
        <w:ind w:firstLine="480" w:firstLineChars="200"/>
        <w:rPr>
          <w:rFonts w:ascii="Times New Roman" w:hAnsi="Times New Roman" w:eastAsia="楷体"/>
          <w:sz w:val="24"/>
        </w:rPr>
      </w:pPr>
      <w:r>
        <w:rPr>
          <w:rFonts w:hint="eastAsia" w:ascii="Times New Roman" w:hAnsi="Times New Roman" w:eastAsia="楷体"/>
          <w:sz w:val="24"/>
        </w:rPr>
        <w:t>理解for、while循环的工作原理</w:t>
      </w:r>
      <w:r>
        <w:rPr>
          <w:rFonts w:hint="eastAsia" w:ascii="Times New Roman" w:hAnsi="Times New Roman" w:eastAsia="楷体"/>
          <w:sz w:val="24"/>
          <w:lang w:val="en-US" w:eastAsia="zh-CN"/>
        </w:rPr>
        <w:t>及区别</w:t>
      </w:r>
      <w:r>
        <w:rPr>
          <w:rFonts w:hint="eastAsia" w:ascii="Times New Roman" w:hAnsi="Times New Roman" w:eastAsia="楷体"/>
          <w:sz w:val="24"/>
        </w:rPr>
        <w:t>；掌握for、while循环</w:t>
      </w:r>
      <w:r>
        <w:rPr>
          <w:rFonts w:hint="eastAsia" w:ascii="Times New Roman" w:hAnsi="Times New Roman" w:eastAsia="楷体"/>
          <w:sz w:val="24"/>
          <w:lang w:val="en-US" w:eastAsia="zh-CN"/>
        </w:rPr>
        <w:t>的</w:t>
      </w:r>
      <w:r>
        <w:rPr>
          <w:rFonts w:hint="eastAsia" w:ascii="Times New Roman" w:hAnsi="Times New Roman" w:eastAsia="楷体"/>
          <w:sz w:val="24"/>
        </w:rPr>
        <w:t>格式和使用方法。</w:t>
      </w:r>
    </w:p>
    <w:p>
      <w:pPr>
        <w:spacing w:line="300" w:lineRule="auto"/>
        <w:ind w:firstLine="482" w:firstLineChars="200"/>
        <w:rPr>
          <w:rFonts w:ascii="Times New Roman" w:hAnsi="Times New Roman" w:eastAsia="楷体"/>
          <w:b/>
          <w:bCs/>
          <w:sz w:val="24"/>
        </w:rPr>
      </w:pPr>
      <w:r>
        <w:rPr>
          <w:rFonts w:hint="eastAsia" w:ascii="Times New Roman" w:hAnsi="Times New Roman" w:eastAsia="楷体"/>
          <w:b/>
          <w:bCs/>
          <w:sz w:val="24"/>
        </w:rPr>
        <w:t>（二）教学难点</w:t>
      </w:r>
    </w:p>
    <w:p>
      <w:pPr>
        <w:spacing w:line="300" w:lineRule="auto"/>
        <w:ind w:firstLine="480" w:firstLineChars="200"/>
        <w:rPr>
          <w:rFonts w:ascii="Times New Roman" w:hAnsi="Times New Roman" w:eastAsia="楷体"/>
          <w:sz w:val="24"/>
        </w:rPr>
      </w:pPr>
      <w:r>
        <w:rPr>
          <w:rFonts w:hint="eastAsia" w:ascii="Times New Roman" w:hAnsi="Times New Roman" w:eastAsia="楷体"/>
          <w:sz w:val="24"/>
        </w:rPr>
        <w:t>能够</w:t>
      </w:r>
      <w:r>
        <w:rPr>
          <w:rFonts w:hint="eastAsia" w:ascii="Times New Roman" w:hAnsi="Times New Roman" w:eastAsia="楷体"/>
          <w:sz w:val="24"/>
          <w:lang w:val="en-US" w:eastAsia="zh-CN"/>
        </w:rPr>
        <w:t>灵活设计</w:t>
      </w:r>
      <w:r>
        <w:rPr>
          <w:rFonts w:hint="eastAsia" w:ascii="Times New Roman" w:hAnsi="Times New Roman" w:eastAsia="楷体"/>
          <w:sz w:val="24"/>
        </w:rPr>
        <w:t>循环变量</w:t>
      </w:r>
      <w:r>
        <w:rPr>
          <w:rFonts w:hint="eastAsia" w:ascii="Times New Roman" w:hAnsi="Times New Roman" w:eastAsia="楷体"/>
          <w:sz w:val="24"/>
          <w:lang w:val="en-US" w:eastAsia="zh-CN"/>
        </w:rPr>
        <w:t>并</w:t>
      </w:r>
      <w:r>
        <w:rPr>
          <w:rFonts w:hint="eastAsia" w:ascii="Times New Roman" w:hAnsi="Times New Roman" w:eastAsia="楷体"/>
          <w:sz w:val="24"/>
        </w:rPr>
        <w:t>引用。</w:t>
      </w:r>
    </w:p>
    <w:p>
      <w:pPr>
        <w:numPr>
          <w:ilvl w:val="0"/>
          <w:numId w:val="1"/>
        </w:numP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教学过程</w:t>
      </w:r>
    </w:p>
    <w:p>
      <w:pPr>
        <w:numPr>
          <w:ilvl w:val="0"/>
          <w:numId w:val="0"/>
        </w:numPr>
        <w:jc w:val="center"/>
        <w:rPr>
          <w:rFonts w:hint="default" w:ascii="宋体" w:hAnsi="宋体" w:eastAsia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第一课时</w:t>
      </w:r>
    </w:p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【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课前预习</w:t>
      </w:r>
      <w:r>
        <w:rPr>
          <w:rFonts w:hint="eastAsia" w:ascii="楷体" w:hAnsi="楷体" w:eastAsia="楷体"/>
          <w:b/>
          <w:sz w:val="24"/>
          <w:szCs w:val="24"/>
        </w:rPr>
        <w:t>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3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通过课前预习并设置前置性作业，检查学生学情并了解教学重难点。</w:t>
      </w:r>
    </w:p>
    <w:p>
      <w:pPr>
        <w:ind w:firstLine="420" w:firstLineChars="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课堂题目：</w:t>
      </w:r>
    </w:p>
    <w:p>
      <w:pPr>
        <w:ind w:firstLine="420" w:firstLineChars="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10795</wp:posOffset>
                </wp:positionV>
                <wp:extent cx="4397375" cy="1874520"/>
                <wp:effectExtent l="6350" t="6350" r="15875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7375" cy="1874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95pt;margin-top:0.85pt;height:147.6pt;width:346.25pt;z-index:251659264;v-text-anchor:middle;mso-width-relative:page;mso-height-relative:page;" filled="f" stroked="t" coordsize="21600,21600" o:gfxdata="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Sw1vN9YAAAAHAQAADwAAAAAAAAABACAAAAAiAAAAZHJzL2Rvd25yZXYu&#10;eG1sUEsBAhQAFAAAAAgAh07iQNUSzYFvAgAAzAQAAA4AAAAAAAAAAQAgAAAAJQEAAGRycy9lMm9E&#10;b2MueG1sUEsFBgAAAAAGAAYAWQEAAAYGAAAAAA==&#10;">
                <v:fill on="f" focussize="0,0"/>
                <v:stroke weight="1pt" color="#5B9BD5 [3208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3691890" cy="1664970"/>
            <wp:effectExtent l="0" t="0" r="1143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189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/>
          <w:b/>
          <w:sz w:val="24"/>
          <w:szCs w:val="24"/>
        </w:rPr>
      </w:pPr>
    </w:p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【课题引入】（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2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我们从下到大的压岁钱都是怎么处理的呢？——花掉、给父母、理财（存款、基金、股票……）</w:t>
      </w:r>
    </w:p>
    <w:p>
      <w:pPr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default" w:ascii="Times New Roman" w:hAnsi="Times New Roman" w:eastAsia="楷体"/>
          <w:sz w:val="24"/>
          <w:lang w:val="en-US" w:eastAsia="zh-CN"/>
        </w:rPr>
        <w:t>存款——最基础的理财</w:t>
      </w:r>
      <w:r>
        <w:rPr>
          <w:rFonts w:hint="eastAsia" w:ascii="Times New Roman" w:hAnsi="Times New Roman" w:eastAsia="楷体"/>
          <w:sz w:val="24"/>
          <w:lang w:val="en-US" w:eastAsia="zh-CN"/>
        </w:rPr>
        <w:t xml:space="preserve">   ==》选择存款比较安全、稳定</w:t>
      </w:r>
    </w:p>
    <w:p>
      <w:pPr>
        <w:ind w:firstLine="480" w:firstLineChars="20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default" w:ascii="Times New Roman" w:hAnsi="Times New Roman" w:eastAsia="楷体"/>
          <w:sz w:val="24"/>
          <w:lang w:val="en-US" w:eastAsia="zh-CN"/>
        </w:rPr>
        <w:t>小明有5000元的压岁钱，想要存在银行5年以后再取出。现有两种存款方式：</w:t>
      </w:r>
    </w:p>
    <w:p>
      <w:pPr>
        <w:ind w:firstLine="480" w:firstLineChars="20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default" w:ascii="Times New Roman" w:hAnsi="Times New Roman" w:eastAsia="楷体"/>
          <w:sz w:val="24"/>
          <w:lang w:val="en-US" w:eastAsia="zh-CN"/>
        </w:rPr>
        <w:t>1.5年存款利率都是3.25%。</w:t>
      </w:r>
    </w:p>
    <w:p>
      <w:pPr>
        <w:ind w:firstLine="480" w:firstLineChars="20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default" w:ascii="Times New Roman" w:hAnsi="Times New Roman" w:eastAsia="楷体"/>
          <w:sz w:val="24"/>
          <w:lang w:val="en-US" w:eastAsia="zh-CN"/>
        </w:rPr>
        <w:t>2.5年存款利息都不同，分别是1.75%、2%、3%、3%、3.25%</w:t>
      </w:r>
    </w:p>
    <w:p>
      <w:pPr>
        <w:ind w:firstLine="480" w:firstLineChars="20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default" w:ascii="Times New Roman" w:hAnsi="Times New Roman" w:eastAsia="楷体"/>
          <w:sz w:val="24"/>
          <w:lang w:val="en-US" w:eastAsia="zh-CN"/>
        </w:rPr>
        <w:t>选择哪种方式才能</w:t>
      </w:r>
      <w:r>
        <w:rPr>
          <w:rFonts w:hint="eastAsia" w:ascii="Times New Roman" w:hAnsi="Times New Roman" w:eastAsia="楷体"/>
          <w:sz w:val="24"/>
          <w:lang w:val="en-US" w:eastAsia="zh-CN"/>
        </w:rPr>
        <w:t>使</w:t>
      </w:r>
      <w:r>
        <w:rPr>
          <w:rFonts w:hint="default" w:ascii="Times New Roman" w:hAnsi="Times New Roman" w:eastAsia="楷体"/>
          <w:sz w:val="24"/>
          <w:lang w:val="en-US" w:eastAsia="zh-CN"/>
        </w:rPr>
        <w:t>5年后获得本息更高呢？</w:t>
      </w:r>
    </w:p>
    <w:p>
      <w:pPr>
        <w:ind w:firstLine="480" w:firstLineChars="200"/>
        <w:rPr>
          <w:rFonts w:hint="default" w:ascii="Times New Roman" w:hAnsi="Times New Roman" w:eastAsia="楷体"/>
          <w:sz w:val="24"/>
          <w:lang w:val="en-US" w:eastAsia="zh-CN"/>
        </w:rPr>
      </w:pPr>
    </w:p>
    <w:p>
      <w:pPr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【新知讲授】（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假如把自己的压岁钱5000元存入银行，选择1年定期，自动转存的方式。5年后会有多少收益呢？（假定利率为3.25%）</w:t>
      </w:r>
    </w:p>
    <w:p>
      <w:pPr>
        <w:ind w:firstLine="480" w:firstLineChars="20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思考：</w:t>
      </w:r>
    </w:p>
    <w:p>
      <w:pPr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第1年</w:t>
      </w:r>
      <w:r>
        <w:rPr>
          <w:rFonts w:hint="eastAsia" w:ascii="Times New Roman" w:hAnsi="Times New Roman" w:eastAsia="楷体"/>
          <w:sz w:val="24"/>
          <w:lang w:val="en-US" w:eastAsia="zh-CN"/>
        </w:rPr>
        <w:tab/>
      </w:r>
      <w:r>
        <w:rPr>
          <w:rFonts w:hint="eastAsia" w:ascii="Times New Roman" w:hAnsi="Times New Roman" w:eastAsia="楷体"/>
          <w:sz w:val="24"/>
          <w:lang w:val="en-US" w:eastAsia="zh-CN"/>
        </w:rPr>
        <w:t>存款=本金*（1+第1年利率）</w:t>
      </w:r>
    </w:p>
    <w:p>
      <w:pPr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第2年</w:t>
      </w:r>
      <w:r>
        <w:rPr>
          <w:rFonts w:hint="eastAsia" w:ascii="Times New Roman" w:hAnsi="Times New Roman" w:eastAsia="楷体"/>
          <w:sz w:val="24"/>
          <w:lang w:val="en-US" w:eastAsia="zh-CN"/>
        </w:rPr>
        <w:tab/>
      </w:r>
      <w:r>
        <w:rPr>
          <w:rFonts w:hint="eastAsia" w:ascii="Times New Roman" w:hAnsi="Times New Roman" w:eastAsia="楷体"/>
          <w:sz w:val="24"/>
          <w:lang w:val="en-US" w:eastAsia="zh-CN"/>
        </w:rPr>
        <w:t>存款=上一年存款*（1+第2年利率）</w:t>
      </w:r>
    </w:p>
    <w:p>
      <w:pPr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第3年</w:t>
      </w:r>
      <w:r>
        <w:rPr>
          <w:rFonts w:hint="eastAsia" w:ascii="Times New Roman" w:hAnsi="Times New Roman" w:eastAsia="楷体"/>
          <w:sz w:val="24"/>
          <w:lang w:val="en-US" w:eastAsia="zh-CN"/>
        </w:rPr>
        <w:tab/>
      </w:r>
      <w:r>
        <w:rPr>
          <w:rFonts w:hint="eastAsia" w:ascii="Times New Roman" w:hAnsi="Times New Roman" w:eastAsia="楷体"/>
          <w:sz w:val="24"/>
          <w:lang w:val="en-US" w:eastAsia="zh-CN"/>
        </w:rPr>
        <w:t>存款=上一年存款*（1+第3年利率）</w:t>
      </w:r>
    </w:p>
    <w:p>
      <w:pPr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......</w:t>
      </w:r>
    </w:p>
    <w:p>
      <w:pPr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第n年</w:t>
      </w:r>
      <w:r>
        <w:rPr>
          <w:rFonts w:hint="eastAsia" w:ascii="Times New Roman" w:hAnsi="Times New Roman" w:eastAsia="楷体"/>
          <w:sz w:val="24"/>
          <w:lang w:val="en-US" w:eastAsia="zh-CN"/>
        </w:rPr>
        <w:tab/>
      </w:r>
      <w:r>
        <w:rPr>
          <w:rFonts w:hint="eastAsia" w:ascii="Times New Roman" w:hAnsi="Times New Roman" w:eastAsia="楷体"/>
          <w:sz w:val="24"/>
          <w:lang w:val="en-US" w:eastAsia="zh-CN"/>
        </w:rPr>
        <w:t>存</w:t>
      </w:r>
    </w:p>
    <w:p>
      <w:pPr>
        <w:ind w:firstLine="480" w:firstLineChars="20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结论：</w:t>
      </w:r>
    </w:p>
    <w:p>
      <w:pPr>
        <w:ind w:firstLine="720" w:firstLineChars="300"/>
        <w:rPr>
          <w:rFonts w:hint="eastAsia" w:ascii="Times New Roman" w:hAnsi="Times New Roman" w:eastAsia="楷体"/>
          <w:sz w:val="24"/>
          <w:szCs w:val="22"/>
          <w:vertAlign w:val="superscript"/>
          <w:lang w:val="en-US" w:eastAsia="zh-CN"/>
        </w:rPr>
      </w:pPr>
      <w:r>
        <w:rPr>
          <w:rFonts w:hint="eastAsia" w:ascii="Times New Roman" w:hAnsi="Times New Roman" w:eastAsia="楷体"/>
          <w:sz w:val="24"/>
          <w:szCs w:val="22"/>
          <w:lang w:val="en-US" w:eastAsia="zh-CN"/>
        </w:rPr>
        <w:t>本金*（1+利率）</w:t>
      </w:r>
      <w:r>
        <w:rPr>
          <w:rFonts w:hint="eastAsia" w:ascii="Times New Roman" w:hAnsi="Times New Roman" w:eastAsia="楷体"/>
          <w:sz w:val="24"/>
          <w:szCs w:val="22"/>
          <w:vertAlign w:val="superscript"/>
          <w:lang w:val="en-US" w:eastAsia="zh-CN"/>
        </w:rPr>
        <w:t>存款期限</w:t>
      </w:r>
    </w:p>
    <w:p>
      <w:pPr>
        <w:ind w:firstLine="720" w:firstLineChars="20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36"/>
          <w:szCs w:val="32"/>
          <w:vertAlign w:val="superscript"/>
          <w:lang w:val="en-US" w:eastAsia="zh-CN"/>
        </w:rPr>
        <w:t>money=50000*(1+0.0325)**5</w:t>
      </w:r>
    </w:p>
    <w:p>
      <w:pPr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【活动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/>
          <w:b/>
          <w:sz w:val="24"/>
          <w:szCs w:val="24"/>
        </w:rPr>
        <w:t>设计】（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numPr>
          <w:ilvl w:val="0"/>
          <w:numId w:val="0"/>
        </w:numPr>
        <w:ind w:left="420" w:leftChars="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教师演示根据流程图，计算利率不变情况下到期存款总额。</w:t>
      </w:r>
    </w:p>
    <w:p>
      <w:pPr>
        <w:numPr>
          <w:ilvl w:val="0"/>
          <w:numId w:val="0"/>
        </w:numPr>
        <w:ind w:left="420" w:leftChars="0"/>
        <w:rPr>
          <w:rFonts w:hint="default" w:ascii="Times New Roman" w:hAnsi="Times New Roman" w:eastAsia="楷体"/>
          <w:sz w:val="24"/>
          <w:lang w:val="en-US" w:eastAsia="zh-CN"/>
        </w:rPr>
      </w:pPr>
      <w:r>
        <w:drawing>
          <wp:inline distT="0" distB="0" distL="114300" distR="114300">
            <wp:extent cx="4244975" cy="2199640"/>
            <wp:effectExtent l="0" t="0" r="0" b="1016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497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</w:p>
    <w:p>
      <w:pPr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【新知讲授】（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思考：五年计算五次存款总额都是使用的同一个公式。如何借助循环结构实现同一操作的多次重复？</w:t>
      </w:r>
    </w:p>
    <w:p>
      <w:pPr>
        <w:ind w:firstLine="420" w:firstLineChars="200"/>
        <w:rPr>
          <w:rFonts w:hint="default" w:ascii="Times New Roman" w:hAnsi="Times New Roman" w:eastAsia="楷体"/>
          <w:sz w:val="24"/>
          <w:lang w:val="en-US" w:eastAsia="zh-CN"/>
        </w:rPr>
      </w:pPr>
      <w:r>
        <w:drawing>
          <wp:inline distT="0" distB="0" distL="114300" distR="114300">
            <wp:extent cx="4836160" cy="2125980"/>
            <wp:effectExtent l="0" t="0" r="1016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616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</w:p>
    <w:p>
      <w:pPr>
        <w:ind w:firstLine="480" w:firstLineChars="20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1.计数循环</w:t>
      </w:r>
    </w:p>
    <w:p>
      <w:pPr>
        <w:numPr>
          <w:ilvl w:val="0"/>
          <w:numId w:val="2"/>
        </w:numPr>
        <w:ind w:left="840" w:leftChars="0" w:hanging="420" w:firstLineChars="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循环：计算机程序周而复始地重复同样的步骤，称为循环。</w:t>
      </w:r>
    </w:p>
    <w:p>
      <w:pPr>
        <w:numPr>
          <w:ilvl w:val="0"/>
          <w:numId w:val="2"/>
        </w:numPr>
        <w:ind w:left="840" w:leftChars="0" w:hanging="420" w:firstLineChars="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for功能：重复一定次数的循环。</w:t>
      </w:r>
    </w:p>
    <w:p>
      <w:pPr>
        <w:numPr>
          <w:ilvl w:val="0"/>
          <w:numId w:val="3"/>
        </w:numPr>
        <w:ind w:left="840" w:leftChars="0" w:hanging="420" w:firstLineChars="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for格式</w:t>
      </w:r>
    </w:p>
    <w:p>
      <w:pPr>
        <w:ind w:firstLine="42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drawing>
          <wp:inline distT="0" distB="0" distL="114300" distR="114300">
            <wp:extent cx="4807585" cy="725170"/>
            <wp:effectExtent l="0" t="0" r="0" b="6350"/>
            <wp:docPr id="2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758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</w:p>
    <w:p>
      <w:pPr>
        <w:ind w:firstLine="480" w:firstLineChars="20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2.range()函数</w:t>
      </w:r>
    </w:p>
    <w:p>
      <w:pPr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range(start, stop[, step])函数：</w:t>
      </w:r>
      <w:r>
        <w:rPr>
          <w:rFonts w:hint="default" w:ascii="Times New Roman" w:hAnsi="Times New Roman" w:eastAsia="楷体"/>
          <w:sz w:val="24"/>
          <w:lang w:val="en-US" w:eastAsia="zh-CN"/>
        </w:rPr>
        <w:t>生成[start,stop)数据区间内间隔step的数字列表。start可省略，默认为0，step可省略默认为1。</w:t>
      </w:r>
    </w:p>
    <w:p>
      <w:pPr>
        <w:ind w:firstLine="42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drawing>
          <wp:inline distT="0" distB="0" distL="114300" distR="114300">
            <wp:extent cx="4822190" cy="1012825"/>
            <wp:effectExtent l="0" t="0" r="8890" b="8255"/>
            <wp:docPr id="3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219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</w:p>
    <w:p>
      <w:pPr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例：</w:t>
      </w:r>
    </w:p>
    <w:p>
      <w:pPr>
        <w:ind w:firstLine="42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drawing>
          <wp:inline distT="0" distB="0" distL="114300" distR="114300">
            <wp:extent cx="5364480" cy="1624330"/>
            <wp:effectExtent l="0" t="0" r="0" b="6350"/>
            <wp:docPr id="3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【活动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二</w:t>
      </w:r>
      <w:r>
        <w:rPr>
          <w:rFonts w:hint="eastAsia" w:ascii="楷体" w:hAnsi="楷体" w:eastAsia="楷体"/>
          <w:b/>
          <w:sz w:val="24"/>
          <w:szCs w:val="24"/>
        </w:rPr>
        <w:t>设计】（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将下列程序补充完整，计算利率不变情况下的存款总额</w:t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3792220" cy="1854200"/>
            <wp:effectExtent l="0" t="0" r="2540" b="5080"/>
            <wp:docPr id="3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9222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【新知讲授】（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 xml:space="preserve">5年利率分别是1.75%、2%、3%、3%、3.25%。根据for循环的格式，如何既能保证循环次数为5次，又能让利率rate每年变化呢？      </w:t>
      </w:r>
    </w:p>
    <w:p>
      <w:pPr>
        <w:ind w:firstLine="480" w:firstLineChars="20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答案：只需将rate定义列表后作为循环变量就可以了。</w:t>
      </w:r>
    </w:p>
    <w:p>
      <w:pPr>
        <w:numPr>
          <w:ilvl w:val="0"/>
          <w:numId w:val="4"/>
        </w:numPr>
        <w:ind w:left="840" w:leftChars="0" w:hanging="420" w:firstLineChars="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身兼数职的循环变量：循环变量除了能反映for循环执行几次外，往往会借助循环变量存储的信息进行计算。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5270500" cy="701040"/>
            <wp:effectExtent l="0" t="0" r="2540" b="0"/>
            <wp:docPr id="3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3"/>
        </w:numPr>
        <w:ind w:left="840" w:leftChars="0" w:hanging="420" w:firstLineChars="0"/>
        <w:rPr>
          <w:rFonts w:hint="eastAsia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for格式</w:t>
      </w:r>
    </w:p>
    <w:p>
      <w:pPr>
        <w:ind w:firstLine="42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drawing>
          <wp:inline distT="0" distB="0" distL="114300" distR="114300">
            <wp:extent cx="5269230" cy="795020"/>
            <wp:effectExtent l="0" t="0" r="3810" b="12700"/>
            <wp:docPr id="3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【活动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三</w:t>
      </w:r>
      <w:r>
        <w:rPr>
          <w:rFonts w:hint="eastAsia" w:ascii="楷体" w:hAnsi="楷体" w:eastAsia="楷体"/>
          <w:b/>
          <w:sz w:val="24"/>
          <w:szCs w:val="24"/>
        </w:rPr>
        <w:t>设计】（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ind w:firstLine="480" w:firstLineChars="20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default" w:ascii="Times New Roman" w:hAnsi="Times New Roman" w:eastAsia="楷体"/>
          <w:sz w:val="24"/>
          <w:lang w:val="en-US" w:eastAsia="zh-CN"/>
        </w:rPr>
        <w:t>将下列程序补充完整，计算利率变化情况下的存款总额</w:t>
      </w:r>
    </w:p>
    <w:p>
      <w:pPr>
        <w:ind w:firstLine="420" w:firstLineChars="200"/>
        <w:jc w:val="center"/>
        <w:rPr>
          <w:rFonts w:hint="eastAsia" w:ascii="Times New Roman" w:hAnsi="Times New Roman" w:eastAsia="楷体"/>
          <w:sz w:val="24"/>
          <w:lang w:val="en-US" w:eastAsia="zh-CN"/>
        </w:rPr>
      </w:pPr>
      <w:r>
        <w:drawing>
          <wp:inline distT="0" distB="0" distL="114300" distR="114300">
            <wp:extent cx="2632710" cy="1490345"/>
            <wp:effectExtent l="0" t="0" r="0" b="0"/>
            <wp:docPr id="3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2" w:firstLineChars="200"/>
        <w:rPr>
          <w:rFonts w:hint="eastAsia" w:ascii="Times New Roman" w:hAnsi="Times New Roman" w:eastAsia="楷体"/>
          <w:b/>
          <w:bCs/>
          <w:color w:val="C00000"/>
          <w:sz w:val="24"/>
          <w:lang w:val="en-US" w:eastAsia="zh-CN"/>
        </w:rPr>
      </w:pPr>
      <w:r>
        <w:rPr>
          <w:rFonts w:hint="eastAsia" w:ascii="Times New Roman" w:hAnsi="Times New Roman" w:eastAsia="楷体"/>
          <w:b/>
          <w:bCs/>
          <w:color w:val="C00000"/>
          <w:sz w:val="24"/>
          <w:lang w:val="en-US" w:eastAsia="zh-CN"/>
        </w:rPr>
        <w:t>由计算可得，选择第一种存款方式获得的本息更多。</w:t>
      </w:r>
    </w:p>
    <w:p>
      <w:pPr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【新知讲授】（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numPr>
          <w:ilvl w:val="0"/>
          <w:numId w:val="0"/>
        </w:numPr>
        <w:ind w:firstLine="480" w:firstLineChars="20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3.列表</w:t>
      </w:r>
    </w:p>
    <w:p>
      <w:pPr>
        <w:ind w:firstLine="480" w:firstLineChars="20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列表就是用“[]”将数据集中存放，便于记录和处理。用逗号分隔列表中的各项。列表中可以包含python中能存储的任何类型的数据。如：</w:t>
      </w:r>
    </w:p>
    <w:p>
      <w:pPr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 xml:space="preserve">list1 = [5,   "a",  "c",  "Ture"] </w:t>
      </w:r>
    </w:p>
    <w:p>
      <w:pPr>
        <w:ind w:firstLine="420" w:firstLineChars="200"/>
        <w:rPr>
          <w:rFonts w:hint="eastAsia" w:ascii="楷体" w:hAnsi="楷体" w:eastAsia="楷体"/>
          <w:b/>
          <w:sz w:val="24"/>
          <w:szCs w:val="24"/>
        </w:rPr>
      </w:pPr>
      <w:r>
        <w:drawing>
          <wp:inline distT="0" distB="0" distL="114300" distR="114300">
            <wp:extent cx="3098800" cy="1062990"/>
            <wp:effectExtent l="0" t="0" r="0" b="3810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26035</wp:posOffset>
                </wp:positionV>
                <wp:extent cx="4686300" cy="1964055"/>
                <wp:effectExtent l="6350" t="6350" r="16510" b="1079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19640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35pt;margin-top:2.05pt;height:154.65pt;width:369pt;z-index:251661312;v-text-anchor:middle;mso-width-relative:page;mso-height-relative:page;" filled="f" stroked="t" coordsize="21600,21600" o:gfxdata="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Orx3jNUAAAAGAQAADwAAAAAAAAABACAAAAAiAAAAZHJzL2Rvd25yZXYueG1s&#10;UEsBAhQAFAAAAAgAh07iQDxUFadtAgAAzgQAAA4AAAAAAAAAAQAgAAAAJAEAAGRycy9lMm9Eb2Mu&#10;eG1sUEsFBgAAAAAGAAYAWQEAAAMGAAAAAA==&#10;">
                <v:fill on="f" focussize="0,0"/>
                <v:stroke weight="1pt" color="#5B9BD5 [3208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70500" cy="1916430"/>
            <wp:effectExtent l="0" t="0" r="0" b="0"/>
            <wp:docPr id="2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</w:p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【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课堂总结</w:t>
      </w:r>
      <w:r>
        <w:rPr>
          <w:rFonts w:hint="eastAsia" w:ascii="楷体" w:hAnsi="楷体" w:eastAsia="楷体"/>
          <w:b/>
          <w:sz w:val="24"/>
          <w:szCs w:val="24"/>
        </w:rPr>
        <w:t>】</w:t>
      </w:r>
      <w:r>
        <w:rPr>
          <w:rFonts w:hint="eastAsia" w:ascii="宋体" w:hAnsi="宋体" w:eastAsia="宋体"/>
          <w:b/>
          <w:sz w:val="24"/>
          <w:szCs w:val="24"/>
        </w:rPr>
        <w:t>(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/>
          <w:sz w:val="24"/>
          <w:szCs w:val="24"/>
        </w:rPr>
        <w:t>min)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总结列表及for循环的使用条件及设置格式，并通过选择题的形式巩固练习。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92710</wp:posOffset>
                </wp:positionV>
                <wp:extent cx="5311140" cy="4615815"/>
                <wp:effectExtent l="6350" t="6350" r="16510" b="1079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1140" cy="4615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95pt;margin-top:7.3pt;height:363.45pt;width:418.2pt;z-index:251660288;v-text-anchor:middle;mso-width-relative:page;mso-height-relative:page;" filled="f" stroked="t" coordsize="21600,21600" o:gfxdata="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XLiJX9kAAAAJAQAADwAAAAAAAAABACAAAAAiAAAAZHJzL2Rvd25yZXYu&#10;eG1sUEsBAhQAFAAAAAgAh07iQJIRqAdsAgAAzgQAAA4AAAAAAAAAAQAgAAAAKAEAAGRycy9lMm9E&#10;b2MueG1sUEsFBgAAAAAGAAYAWQEAAAYGAAAAAA==&#10;">
                <v:fill on="f" focussize="0,0"/>
                <v:stroke weight="1pt" color="#5B9BD5 [3208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1.如下Python程序段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 xml:space="preserve">  n =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 xml:space="preserve">  for i in range(1,4):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 xml:space="preserve">      n += 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 xml:space="preserve">  循环结束后，变量n的值是(        )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A、4       B、3         C、6           D、1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2.下面语句执行后得到的结果是：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for i in range(2,12,2):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ab/>
      </w:r>
      <w:r>
        <w:rPr>
          <w:rFonts w:hint="eastAsia" w:ascii="Times New Roman" w:hAnsi="Times New Roman" w:eastAsia="楷体"/>
          <w:sz w:val="24"/>
          <w:lang w:val="en-US" w:eastAsia="zh-CN"/>
        </w:rPr>
        <w:t>print(i,end=”  ”)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3.现有列表l=[1,2,8,9,0],执行l[2]=11后执行l[-3]的结果是(    )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A、9       B、8      C、0      D、11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4.下面代码的执行结果是（               ）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 xml:space="preserve">object=["石榴",1,"香蕉","橙子","梨子"] 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object.append("猕猴桃")"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 xml:space="preserve">del object[2]  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 xml:space="preserve">print (object) 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A、["石榴",1,"香蕉","橙子","梨子"] B、["石榴",1,"橙子","梨子"，"猕猴桃"]</w:t>
      </w: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C、["猕猴桃","石榴",1,"香蕉","橙子","梨子"]  D、[1,"香蕉","橙子","梨子"]</w:t>
      </w:r>
    </w:p>
    <w:p>
      <w:pPr>
        <w:spacing w:line="300" w:lineRule="auto"/>
        <w:rPr>
          <w:rFonts w:hint="default" w:ascii="Times New Roman" w:hAnsi="Times New Roman" w:eastAsia="楷体"/>
          <w:sz w:val="24"/>
          <w:lang w:val="en-US" w:eastAsia="zh-CN"/>
        </w:rPr>
      </w:pPr>
      <w:bookmarkStart w:id="1" w:name="_GoBack"/>
      <w:bookmarkEnd w:id="1"/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五</w:t>
      </w:r>
      <w:r>
        <w:rPr>
          <w:rFonts w:hint="eastAsia" w:ascii="宋体" w:hAnsi="宋体" w:eastAsia="宋体"/>
          <w:b/>
          <w:bCs/>
          <w:sz w:val="28"/>
          <w:szCs w:val="32"/>
        </w:rPr>
        <w:t>、板书设计</w:t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周而复始的循环</w:t>
      </w:r>
    </w:p>
    <w:p>
      <w:pPr>
        <w:jc w:val="center"/>
        <w:rPr>
          <w:rFonts w:hint="default" w:ascii="宋体" w:hAnsi="宋体" w:eastAsia="宋体"/>
          <w:b/>
          <w:bCs/>
          <w:sz w:val="28"/>
          <w:szCs w:val="32"/>
          <w:lang w:val="en-US" w:eastAsia="zh-CN"/>
        </w:rPr>
      </w:pPr>
      <w:r>
        <w:drawing>
          <wp:inline distT="0" distB="0" distL="114300" distR="114300">
            <wp:extent cx="5139690" cy="1791335"/>
            <wp:effectExtent l="0" t="0" r="11430" b="6985"/>
            <wp:docPr id="4" name="图片 3" descr="周而复始的循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周而复始的循环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3969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82ADA0"/>
    <w:multiLevelType w:val="singleLevel"/>
    <w:tmpl w:val="FE82ADA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096660A5"/>
    <w:multiLevelType w:val="singleLevel"/>
    <w:tmpl w:val="096660A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2">
    <w:nsid w:val="0D111E76"/>
    <w:multiLevelType w:val="singleLevel"/>
    <w:tmpl w:val="0D111E7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89DA8D4"/>
    <w:multiLevelType w:val="singleLevel"/>
    <w:tmpl w:val="189DA8D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lMDFiZGJlNGZmNzY1Y2JiZmZhYjNmNmE4NjczMWQifQ=="/>
  </w:docVars>
  <w:rsids>
    <w:rsidRoot w:val="00944BDF"/>
    <w:rsid w:val="000A6854"/>
    <w:rsid w:val="00221E77"/>
    <w:rsid w:val="0024299F"/>
    <w:rsid w:val="002C411A"/>
    <w:rsid w:val="00356853"/>
    <w:rsid w:val="003C3BB4"/>
    <w:rsid w:val="00570F6F"/>
    <w:rsid w:val="005B4602"/>
    <w:rsid w:val="0065019E"/>
    <w:rsid w:val="0075734D"/>
    <w:rsid w:val="008979B3"/>
    <w:rsid w:val="00944BDF"/>
    <w:rsid w:val="009954F1"/>
    <w:rsid w:val="009F0172"/>
    <w:rsid w:val="00AA7AC0"/>
    <w:rsid w:val="00B11A38"/>
    <w:rsid w:val="00BF3E4E"/>
    <w:rsid w:val="00C734D3"/>
    <w:rsid w:val="00CE3B11"/>
    <w:rsid w:val="00DA3A46"/>
    <w:rsid w:val="00DC2153"/>
    <w:rsid w:val="00E31C8F"/>
    <w:rsid w:val="00E90255"/>
    <w:rsid w:val="00E909AA"/>
    <w:rsid w:val="00F00064"/>
    <w:rsid w:val="00F45681"/>
    <w:rsid w:val="00F62682"/>
    <w:rsid w:val="00F92E9A"/>
    <w:rsid w:val="05DA5C87"/>
    <w:rsid w:val="07396108"/>
    <w:rsid w:val="095B4B7C"/>
    <w:rsid w:val="099343D7"/>
    <w:rsid w:val="0A610F9F"/>
    <w:rsid w:val="0C845C35"/>
    <w:rsid w:val="0FFE195E"/>
    <w:rsid w:val="10DD08F8"/>
    <w:rsid w:val="10EF10D3"/>
    <w:rsid w:val="11584998"/>
    <w:rsid w:val="11EB5727"/>
    <w:rsid w:val="15522DEE"/>
    <w:rsid w:val="155950F3"/>
    <w:rsid w:val="16046205"/>
    <w:rsid w:val="190544C1"/>
    <w:rsid w:val="1B7E1642"/>
    <w:rsid w:val="20DB53A4"/>
    <w:rsid w:val="22DF77C9"/>
    <w:rsid w:val="247B4E50"/>
    <w:rsid w:val="24C745B0"/>
    <w:rsid w:val="25701E68"/>
    <w:rsid w:val="26FA2505"/>
    <w:rsid w:val="2A3A3057"/>
    <w:rsid w:val="2C4013FE"/>
    <w:rsid w:val="2F9E42A7"/>
    <w:rsid w:val="327026DF"/>
    <w:rsid w:val="3BB7186F"/>
    <w:rsid w:val="3E671A1A"/>
    <w:rsid w:val="40102C05"/>
    <w:rsid w:val="413969A6"/>
    <w:rsid w:val="43AA3579"/>
    <w:rsid w:val="46151C41"/>
    <w:rsid w:val="4A51016C"/>
    <w:rsid w:val="4D4D6D6F"/>
    <w:rsid w:val="4D9B7B10"/>
    <w:rsid w:val="4E0434F6"/>
    <w:rsid w:val="50B41C7E"/>
    <w:rsid w:val="51ED3AED"/>
    <w:rsid w:val="52916E81"/>
    <w:rsid w:val="52B80E85"/>
    <w:rsid w:val="55160690"/>
    <w:rsid w:val="55AE040A"/>
    <w:rsid w:val="561602FF"/>
    <w:rsid w:val="58F00903"/>
    <w:rsid w:val="5AB32A6D"/>
    <w:rsid w:val="5D2C419E"/>
    <w:rsid w:val="5E877BA8"/>
    <w:rsid w:val="60A142AF"/>
    <w:rsid w:val="63A3106C"/>
    <w:rsid w:val="64953CBE"/>
    <w:rsid w:val="659335E1"/>
    <w:rsid w:val="69935DE8"/>
    <w:rsid w:val="6A39281F"/>
    <w:rsid w:val="6AF37963"/>
    <w:rsid w:val="6C1958B5"/>
    <w:rsid w:val="6D8F3E59"/>
    <w:rsid w:val="6DF04FAE"/>
    <w:rsid w:val="6F260663"/>
    <w:rsid w:val="6FC238B6"/>
    <w:rsid w:val="741C221E"/>
    <w:rsid w:val="747F7695"/>
    <w:rsid w:val="748B3261"/>
    <w:rsid w:val="76AC6B30"/>
    <w:rsid w:val="77402FBD"/>
    <w:rsid w:val="77532F63"/>
    <w:rsid w:val="77F74905"/>
    <w:rsid w:val="7E60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100" w:after="100"/>
      <w:outlineLvl w:val="3"/>
    </w:pPr>
    <w:rPr>
      <w:rFonts w:ascii="Arial" w:hAnsi="Arial" w:eastAsia="黑体"/>
      <w:b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1312</Words>
  <Characters>1712</Characters>
  <Lines>21</Lines>
  <Paragraphs>6</Paragraphs>
  <TotalTime>23</TotalTime>
  <ScaleCrop>false</ScaleCrop>
  <LinksUpToDate>false</LinksUpToDate>
  <CharactersWithSpaces>1845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2021-08-20T05:59:00Z</dcterms:created>
  <dc:creator>lu</dc:creator>
  <cp:lastModifiedBy>陆～</cp:lastModifiedBy>
  <dcterms:modified xsi:type="dcterms:W3CDTF">2023-03-07T02:42:14Z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79D01A16BF814ABCA446BD9B3A73A71D</vt:lpwstr>
  </property>
</Properties>
</file>