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3.6今日动态</w:t>
      </w:r>
    </w:p>
    <w:p>
      <w:pPr>
        <w:numPr>
          <w:ilvl w:val="0"/>
          <w:numId w:val="1"/>
        </w:numPr>
        <w:jc w:val="both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来园篇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color w:val="auto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今日来园幼儿27人，6人请假。能够主动和老师打招呼的小朋友有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  <w:t>于锦楠、王翊行、张佳妮、邓淼、鞠雨恒、沈沐晨、李沐冉、吴弈鸣、臧宇朋、丁沐晞、曹铭轩、李雨菲、栾晞纯、万慕铄、李宗昊、万晞文、郑丽莎、李一阳、王艺瑾、徐梓皓、陶栀夏、高宇辰、王子嘉、金芳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default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</w:pPr>
      <w:r>
        <w:rPr>
          <w:rFonts w:hint="eastAsia"/>
          <w:b w:val="0"/>
          <w:bCs w:val="0"/>
          <w:color w:val="auto"/>
          <w:sz w:val="28"/>
          <w:szCs w:val="28"/>
          <w:u w:val="none"/>
          <w:lang w:val="en-US" w:eastAsia="zh-CN"/>
        </w:rPr>
        <w:t>能够自己绕水杯带的小朋友有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王翊行、冯皓辰、邓淼、鞠雨恒、臧宇朋、丁沐晞、曹铭轩、栾晞纯、万慕铄、万晞文、李一阳、王艺瑾、徐梓皓、陶栀夏、丁雅琦、王子嘉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-184785</wp:posOffset>
                </wp:positionH>
                <wp:positionV relativeFrom="paragraph">
                  <wp:posOffset>175260</wp:posOffset>
                </wp:positionV>
                <wp:extent cx="6515100" cy="15240"/>
                <wp:effectExtent l="0" t="0" r="0" b="0"/>
                <wp:wrapNone/>
                <wp:docPr id="1" name="直接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774065" y="2445385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14.55pt;margin-top:13.8pt;height:1.2pt;width:513pt;z-index:251659264;mso-width-relative:page;mso-height-relative:page;" filled="f" stroked="t" coordsize="21600,21600" o:gfxdata="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xOy0M2AAAAAkBAAAPAAAAAAAAAAEAIAAAACIAAABkcnMvZG93bnJldi54bWxQ&#10;SwECFAAUAAAACACHTuJAwcy6+fcBAADCAwAADgAAAAAAAAABACAAAAAnAQAAZHJzL2Uyb0RvYy54&#10;bWxQSwUGAAAAAAYABgBZAQAAkAUAAAAA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numPr>
          <w:ilvl w:val="0"/>
          <w:numId w:val="1"/>
        </w:numPr>
        <w:ind w:left="0" w:leftChars="0" w:firstLine="0" w:firstLineChars="0"/>
        <w:jc w:val="both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集体活动篇——科学：春天来了</w:t>
      </w:r>
    </w:p>
    <w:p>
      <w:pPr>
        <w:numPr>
          <w:numId w:val="0"/>
        </w:numPr>
        <w:ind w:leftChars="0"/>
        <w:jc w:val="both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</w:t>
      </w:r>
      <w:r>
        <w:rPr>
          <w:rFonts w:hint="eastAsia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2" name="图片 2" descr="IMG_3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348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8"/>
          <w:szCs w:val="28"/>
          <w:lang w:val="en-US" w:eastAsia="zh-CN"/>
        </w:rPr>
        <w:t xml:space="preserve"> </w:t>
      </w:r>
      <w:r>
        <w:rPr>
          <w:rFonts w:hint="default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3" name="图片 3" descr="IMG_3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348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8"/>
          <w:szCs w:val="28"/>
          <w:lang w:val="en-US" w:eastAsia="zh-CN"/>
        </w:rPr>
        <w:t xml:space="preserve"> </w:t>
      </w:r>
      <w:r>
        <w:rPr>
          <w:rFonts w:hint="default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4" name="图片 4" descr="IMG_3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348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numId w:val="0"/>
        </w:numPr>
        <w:ind w:leftChars="0"/>
        <w:jc w:val="both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</w:t>
      </w:r>
      <w:r>
        <w:rPr>
          <w:rFonts w:hint="default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6" name="图片 6" descr="IMG_3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349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8"/>
          <w:szCs w:val="28"/>
          <w:lang w:val="en-US" w:eastAsia="zh-CN"/>
        </w:rPr>
        <w:t xml:space="preserve"> </w:t>
      </w:r>
      <w:r>
        <w:rPr>
          <w:rFonts w:hint="default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7" name="图片 7" descr="IMG_3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35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8"/>
          <w:szCs w:val="28"/>
          <w:lang w:val="en-US" w:eastAsia="zh-CN"/>
        </w:rPr>
        <w:t xml:space="preserve"> </w:t>
      </w:r>
      <w:r>
        <w:rPr>
          <w:rFonts w:hint="default"/>
          <w:b/>
          <w:bCs/>
          <w:sz w:val="28"/>
          <w:szCs w:val="28"/>
          <w:lang w:val="en-US" w:eastAsia="zh-CN"/>
        </w:rPr>
        <w:drawing>
          <wp:inline distT="0" distB="0" distL="114300" distR="114300">
            <wp:extent cx="1680210" cy="1259840"/>
            <wp:effectExtent l="0" t="0" r="11430" b="5080"/>
            <wp:docPr id="8" name="图片 8" descr="IMG_3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35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right="0" w:rightChars="0" w:firstLine="560" w:firstLineChars="200"/>
        <w:jc w:val="left"/>
        <w:textAlignment w:val="auto"/>
        <w:outlineLvl w:val="9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这是一节常识类科学活动。春天又称春季，是一年中的第一个季节。春天气候温暖适中，大部分地区有降雨气候多变，乍暖还寒。春天是万物复苏的季节，大自然中的柳树、小草等都发芽了，很多花朵竞相开放，如：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instrText xml:space="preserve"> HYPERLINK "http://baike.baidu.com/subview/16146/5085528.htm" \t "http://baike.baidu.com/_blank" </w:instrTex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迎春花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instrText xml:space="preserve"> HYPERLINK "http://baike.baidu.com/view/15186.htm" \t "http://baike.baidu.com/_blank" </w:instrTex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白玉兰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instrText xml:space="preserve"> HYPERLINK "http://baike.baidu.com/subview/15199/16210411.htm" \t "http://baike.baidu.com/_blank" </w:instrTex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紫玉兰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instrText xml:space="preserve"> HYPERLINK "http://baike.baidu.com/view/4184.htm" \t "http://baike.baidu.com/_blank" </w:instrTex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矮牵牛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、桃花、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instrText xml:space="preserve"> HYPERLINK "http://baike.baidu.com/view/119095.htm" \t "http://baike.baidu.com/_blank" </w:instrTex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梨花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instrText xml:space="preserve"> HYPERLINK "http://baike.baidu.com/subview/21113/13543083.htm" \t "http://baike.baidu.com/_blank" </w:instrTex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海棠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、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begin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instrText xml:space="preserve"> HYPERLINK "http://baike.baidu.com/view/15152.htm" \t "http://baike.baidu.com/_blank" </w:instrTex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separate"/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郁金香</w:t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fldChar w:fldCharType="end"/>
      </w:r>
      <w:r>
        <w:rPr>
          <w:rFonts w:hint="eastAsia" w:ascii="宋体" w:hAnsi="宋体" w:eastAsia="宋体" w:cs="宋体"/>
          <w:color w:val="000000"/>
          <w:sz w:val="28"/>
          <w:szCs w:val="28"/>
          <w:lang w:val="en-US" w:eastAsia="zh-CN"/>
        </w:rPr>
        <w:t>等。燕子、蝌蚪、蜜蜂等小动物也都出来活动了。人们换上了春装，出去踏青、郊游、放风筝。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在孩子的周围、大自然中到处都表现着生机勃勃，变化万千的景象。</w:t>
      </w:r>
      <w:r>
        <w:rPr>
          <w:rFonts w:hint="eastAsia" w:ascii="宋体" w:hAnsi="宋体" w:eastAsia="宋体"/>
          <w:sz w:val="28"/>
          <w:szCs w:val="28"/>
        </w:rPr>
        <w:t>本次活动我们将引导幼儿结合调查表</w:t>
      </w:r>
      <w:r>
        <w:rPr>
          <w:rFonts w:hint="eastAsia" w:ascii="宋体" w:hAnsi="宋体" w:eastAsia="宋体"/>
          <w:sz w:val="28"/>
          <w:szCs w:val="28"/>
          <w:lang w:eastAsia="zh-CN"/>
        </w:rPr>
        <w:t>和图片来</w:t>
      </w:r>
      <w:r>
        <w:rPr>
          <w:rFonts w:hint="eastAsia" w:ascii="宋体" w:hAnsi="宋体" w:eastAsia="宋体"/>
          <w:sz w:val="28"/>
          <w:szCs w:val="28"/>
        </w:rPr>
        <w:t>感知春天的基本特征，并鼓励孩子们学着用</w:t>
      </w:r>
      <w:r>
        <w:rPr>
          <w:rFonts w:hint="eastAsia" w:ascii="宋体" w:hAnsi="宋体" w:eastAsia="宋体"/>
          <w:sz w:val="28"/>
          <w:szCs w:val="28"/>
          <w:lang w:eastAsia="zh-CN"/>
        </w:rPr>
        <w:t>较</w:t>
      </w:r>
      <w:r>
        <w:rPr>
          <w:rFonts w:hint="eastAsia" w:ascii="宋体" w:hAnsi="宋体" w:eastAsia="宋体"/>
          <w:sz w:val="28"/>
          <w:szCs w:val="28"/>
        </w:rPr>
        <w:t>完整的语句描述自己知道的春天的变化。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color w:val="000000"/>
          <w:sz w:val="28"/>
          <w:szCs w:val="28"/>
        </w:rPr>
        <w:t>不知不觉，春天已经来到我们的身边，细心、喜欢探索的孩子们也在日常生活中</w:t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已经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初步发现春天到来的脚步</w:t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，如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：天气变暖了，花儿开了，衣服穿少了</w:t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等。在之前的科学活动中幼儿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能够用简短的词汇表述出自己</w:t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的发现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，</w:t>
      </w:r>
      <w:r>
        <w:rPr>
          <w:rFonts w:hint="eastAsia" w:ascii="宋体" w:hAnsi="宋体" w:eastAsia="宋体" w:cs="宋体"/>
          <w:color w:val="000000"/>
          <w:sz w:val="28"/>
          <w:szCs w:val="28"/>
          <w:lang w:eastAsia="zh-CN"/>
        </w:rPr>
        <w:t>但是还不够完整。同时这是孩子们第一次接触调查表，对他们来说有一定的难度</w:t>
      </w:r>
      <w:r>
        <w:rPr>
          <w:rFonts w:hint="eastAsia" w:ascii="宋体" w:hAnsi="宋体" w:eastAsia="宋体" w:cs="宋体"/>
          <w:color w:val="000000"/>
          <w:sz w:val="28"/>
          <w:szCs w:val="28"/>
        </w:rPr>
        <w:t>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b/>
          <w:bCs/>
          <w:color w:val="auto"/>
          <w:sz w:val="28"/>
          <w:szCs w:val="28"/>
          <w:u w:val="single"/>
        </w:rPr>
      </w:pPr>
      <w:r>
        <w:rPr>
          <w:rFonts w:hint="eastAsia" w:ascii="宋体" w:hAnsi="宋体" w:cs="宋体"/>
          <w:sz w:val="28"/>
          <w:szCs w:val="28"/>
        </w:rPr>
        <w:t>乐意</w:t>
      </w:r>
      <w:r>
        <w:rPr>
          <w:rFonts w:hint="eastAsia" w:ascii="宋体" w:hAnsi="宋体" w:cs="宋体"/>
          <w:sz w:val="28"/>
          <w:szCs w:val="28"/>
          <w:lang w:eastAsia="zh-CN"/>
        </w:rPr>
        <w:t>用</w:t>
      </w:r>
      <w:r>
        <w:rPr>
          <w:rFonts w:hint="eastAsia" w:ascii="宋体" w:hAnsi="宋体" w:eastAsia="宋体" w:cs="宋体"/>
          <w:sz w:val="28"/>
          <w:szCs w:val="28"/>
        </w:rPr>
        <w:t>较清楚的语言描述自己</w:t>
      </w:r>
      <w:r>
        <w:rPr>
          <w:rFonts w:hint="eastAsia" w:ascii="宋体" w:hAnsi="宋体" w:eastAsia="宋体" w:cs="宋体"/>
          <w:sz w:val="28"/>
          <w:szCs w:val="28"/>
          <w:lang w:eastAsia="zh-CN"/>
        </w:rPr>
        <w:t>知道的春天的变化</w:t>
      </w:r>
      <w:r>
        <w:rPr>
          <w:rFonts w:hint="eastAsia" w:ascii="宋体" w:hAnsi="宋体" w:cs="宋体"/>
          <w:sz w:val="28"/>
          <w:szCs w:val="28"/>
        </w:rPr>
        <w:t>，</w:t>
      </w:r>
      <w:r>
        <w:rPr>
          <w:rFonts w:hint="eastAsia" w:ascii="宋体" w:hAnsi="宋体" w:cs="宋体"/>
          <w:sz w:val="28"/>
          <w:szCs w:val="28"/>
          <w:lang w:eastAsia="zh-CN"/>
        </w:rPr>
        <w:t>萌发</w:t>
      </w:r>
      <w:r>
        <w:rPr>
          <w:rFonts w:hint="eastAsia" w:ascii="宋体" w:hAnsi="宋体" w:cs="宋体"/>
          <w:sz w:val="28"/>
          <w:szCs w:val="28"/>
        </w:rPr>
        <w:t>喜爱春天</w:t>
      </w:r>
      <w:r>
        <w:rPr>
          <w:rFonts w:hint="eastAsia" w:ascii="宋体" w:hAnsi="宋体" w:cs="宋体"/>
          <w:sz w:val="28"/>
          <w:szCs w:val="28"/>
          <w:lang w:eastAsia="zh-CN"/>
        </w:rPr>
        <w:t>情感</w:t>
      </w:r>
      <w:r>
        <w:rPr>
          <w:rFonts w:hint="eastAsia" w:ascii="宋体" w:hAnsi="宋体" w:cs="宋体"/>
          <w:sz w:val="28"/>
          <w:szCs w:val="28"/>
          <w:lang w:val="en-US" w:eastAsia="zh-CN"/>
        </w:rPr>
        <w:t>的幼儿有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于锦楠、王翊行、张佳妮、邓淼、鞠雨恒、沈沐晨、李沐冉、李雨萱、臧宇朋、丁沐晞、曹铭轩、李雨菲、栾晞纯、万慕铄、万晞文、郑丽莎、王艺瑾、徐梓皓、陶栀夏、王子嘉、金芳伊</w:t>
      </w:r>
    </w:p>
    <w:p>
      <w:pPr>
        <w:numPr>
          <w:ilvl w:val="0"/>
          <w:numId w:val="0"/>
        </w:numPr>
        <w:ind w:leftChars="0"/>
        <w:jc w:val="both"/>
        <w:rPr>
          <w:rFonts w:hint="default" w:eastAsiaTheme="minorEastAsia"/>
          <w:kern w:val="0"/>
          <w:szCs w:val="21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宋体" w:hAnsi="宋体" w:cs="宋体" w:eastAsiaTheme="minorEastAsia"/>
          <w:color w:val="000000"/>
          <w:sz w:val="24"/>
          <w:szCs w:val="24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-191135</wp:posOffset>
                </wp:positionH>
                <wp:positionV relativeFrom="paragraph">
                  <wp:posOffset>45720</wp:posOffset>
                </wp:positionV>
                <wp:extent cx="6515100" cy="15240"/>
                <wp:effectExtent l="0" t="0" r="0" b="0"/>
                <wp:wrapNone/>
                <wp:docPr id="5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15.05pt;margin-top:3.6pt;height:1.2pt;width:513pt;z-index:251661312;mso-width-relative:page;mso-height-relative:page;" filled="f" stroked="t" coordsize="21600,21600" o:gfxdata="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BiHyNPW&#10;AAAABwEAAA8AAAAAAAAAAQAgAAAAIgAAAGRycy9kb3ducmV2LnhtbFBLAQIUABQAAAAIAIdO4kBR&#10;0Kie6QEAALcDAAAOAAAAAAAAAAEAIAAAACUBAABkcnMvZTJvRG9jLnhtbFBLBQYAAAAABgAGAFkB&#10;AACABQAAAAA=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b/>
          <w:bCs/>
          <w:sz w:val="28"/>
          <w:szCs w:val="28"/>
          <w:lang w:val="en-US" w:eastAsia="zh-CN"/>
        </w:rPr>
        <w:t>三、区域游戏篇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eastAsia" w:ascii="宋体" w:hAnsi="宋体" w:eastAsia="宋体" w:cs="宋体"/>
          <w:b w:val="0"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8"/>
          <w:szCs w:val="28"/>
          <w:lang w:val="en-US" w:eastAsia="zh-CN"/>
        </w:rPr>
        <w:t>今天我们的区域游戏中，大部分的孩子玩游戏比较专注，</w:t>
      </w:r>
      <w:r>
        <w:rPr>
          <w:rFonts w:hint="eastAsia" w:ascii="宋体" w:hAnsi="宋体" w:eastAsia="宋体" w:cs="宋体"/>
          <w:b/>
          <w:bCs/>
          <w:color w:val="auto"/>
          <w:sz w:val="28"/>
          <w:szCs w:val="28"/>
          <w:u w:val="single"/>
          <w:lang w:val="en-US" w:eastAsia="zh-CN"/>
        </w:rPr>
        <w:t>栾晞纯、李沐冉</w:t>
      </w:r>
      <w:r>
        <w:rPr>
          <w:rFonts w:hint="eastAsia" w:ascii="宋体" w:hAnsi="宋体" w:eastAsia="宋体" w:cs="宋体"/>
          <w:b w:val="0"/>
          <w:bCs w:val="0"/>
          <w:color w:val="auto"/>
          <w:sz w:val="28"/>
          <w:szCs w:val="28"/>
          <w:lang w:val="en-US" w:eastAsia="zh-CN"/>
        </w:rPr>
        <w:t>更换游戏材料频率较高。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8"/>
          <w:szCs w:val="28"/>
          <w:lang w:val="en-US" w:eastAsia="zh-CN"/>
        </w:rPr>
        <w:t>娃娃家：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沈沐晨、、曹铭轩、李一阳、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陶栀夏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8"/>
          <w:szCs w:val="28"/>
          <w:lang w:val="en-US" w:eastAsia="zh-CN"/>
        </w:rPr>
        <w:t>益智区：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张佳妮、李沐冉、吴弈鸣、栾晞纯、金芳伊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8"/>
          <w:szCs w:val="28"/>
          <w:lang w:val="en-US" w:eastAsia="zh-CN"/>
        </w:rPr>
        <w:t>科探区：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臧宇朋、万慕铄、王子嘉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8"/>
          <w:szCs w:val="28"/>
          <w:lang w:val="en-US" w:eastAsia="zh-CN"/>
        </w:rPr>
        <w:t>桌面建构：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鞠雨恒、李雨菲、李宗昊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eastAsia" w:ascii="宋体" w:hAnsi="宋体" w:eastAsia="宋体" w:cs="宋体"/>
          <w:b/>
          <w:bCs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8"/>
          <w:szCs w:val="28"/>
          <w:lang w:val="en-US" w:eastAsia="zh-CN"/>
        </w:rPr>
        <w:t>地面建构：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王艺瑾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8"/>
          <w:szCs w:val="28"/>
          <w:lang w:val="en-US" w:eastAsia="zh-CN"/>
        </w:rPr>
        <w:t>走廊：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于锦楠、邓淼、万晞文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8"/>
          <w:szCs w:val="28"/>
          <w:lang w:val="en-US" w:eastAsia="zh-CN"/>
        </w:rPr>
        <w:t>美工区：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王翊行、冯钰源、李雨萱、邹羽晗、高宇辰、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丁沐晞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  <w:t>万能工匠：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徐梓皓</w:t>
      </w:r>
    </w:p>
    <w:tbl>
      <w:tblPr>
        <w:tblStyle w:val="3"/>
        <w:tblW w:w="96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45"/>
        <w:gridCol w:w="3236"/>
        <w:gridCol w:w="331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5" w:hRule="atLeast"/>
        </w:trPr>
        <w:tc>
          <w:tcPr>
            <w:tcW w:w="3145" w:type="dxa"/>
          </w:tcPr>
          <w:p>
            <w:pPr>
              <w:spacing w:line="480" w:lineRule="auto"/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  <w:drawing>
                <wp:inline distT="0" distB="0" distL="114300" distR="114300">
                  <wp:extent cx="1843405" cy="1382395"/>
                  <wp:effectExtent l="0" t="0" r="635" b="4445"/>
                  <wp:docPr id="9" name="图片 9" descr="IMG_3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347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6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  <w:drawing>
                <wp:inline distT="0" distB="0" distL="114300" distR="114300">
                  <wp:extent cx="1894840" cy="1421130"/>
                  <wp:effectExtent l="0" t="0" r="10160" b="11430"/>
                  <wp:docPr id="10" name="图片 10" descr="IMG_3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348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42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8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  <w:drawing>
                <wp:inline distT="0" distB="0" distL="114300" distR="114300">
                  <wp:extent cx="1945640" cy="1459230"/>
                  <wp:effectExtent l="0" t="0" r="5080" b="3810"/>
                  <wp:docPr id="11" name="图片 11" descr="IMG_3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348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3" w:hRule="atLeast"/>
        </w:trPr>
        <w:tc>
          <w:tcPr>
            <w:tcW w:w="3145" w:type="dxa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t>科探区</w:t>
            </w:r>
          </w:p>
        </w:tc>
        <w:tc>
          <w:tcPr>
            <w:tcW w:w="3236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t>植物角</w:t>
            </w:r>
          </w:p>
        </w:tc>
        <w:tc>
          <w:tcPr>
            <w:tcW w:w="3318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t>益智区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7" w:hRule="atLeast"/>
        </w:trPr>
        <w:tc>
          <w:tcPr>
            <w:tcW w:w="3145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  <w:drawing>
                <wp:inline distT="0" distB="0" distL="114300" distR="114300">
                  <wp:extent cx="1843405" cy="1382395"/>
                  <wp:effectExtent l="0" t="0" r="635" b="4445"/>
                  <wp:docPr id="34" name="图片 34" descr="IMG_3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348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6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  <w:drawing>
                <wp:inline distT="0" distB="0" distL="114300" distR="114300">
                  <wp:extent cx="1894840" cy="1421130"/>
                  <wp:effectExtent l="0" t="0" r="10160" b="11430"/>
                  <wp:docPr id="36" name="图片 36" descr="IMG_3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348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840" cy="142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8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eastAsia="zh-CN" w:bidi="ar"/>
              </w:rPr>
              <w:drawing>
                <wp:inline distT="0" distB="0" distL="114300" distR="114300">
                  <wp:extent cx="1945640" cy="1459230"/>
                  <wp:effectExtent l="0" t="0" r="5080" b="3810"/>
                  <wp:docPr id="33" name="图片 33" descr="IMG_3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348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3145" w:type="dxa"/>
          </w:tcPr>
          <w:p>
            <w:pPr>
              <w:jc w:val="center"/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t>地面建构区</w:t>
            </w:r>
          </w:p>
        </w:tc>
        <w:tc>
          <w:tcPr>
            <w:tcW w:w="3236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t>美工区</w:t>
            </w:r>
          </w:p>
        </w:tc>
        <w:tc>
          <w:tcPr>
            <w:tcW w:w="3318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u w:val="single"/>
                <w:vertAlign w:val="baseline"/>
                <w:lang w:val="en-US" w:eastAsia="zh-CN" w:bidi="ar"/>
              </w:rPr>
              <w:t>娃娃家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eastAsia="宋体"/>
          <w:b w:val="0"/>
          <w:bCs w:val="0"/>
          <w:sz w:val="28"/>
          <w:szCs w:val="28"/>
          <w:u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-375285</wp:posOffset>
                </wp:positionH>
                <wp:positionV relativeFrom="paragraph">
                  <wp:posOffset>53340</wp:posOffset>
                </wp:positionV>
                <wp:extent cx="6515100" cy="15240"/>
                <wp:effectExtent l="0" t="0" r="0" b="0"/>
                <wp:wrapNone/>
                <wp:docPr id="16" name="直接连接符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29.55pt;margin-top:4.2pt;height:1.2pt;width:513pt;z-index:251662336;mso-width-relative:page;mso-height-relative:page;" filled="f" stroked="t" coordsize="21600,21600" o:gfxdata="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CdMu&#10;A9cAAAAIAQAADwAAAAAAAAABACAAAAAiAAAAZHJzL2Rvd25yZXYueG1sUEsBAhQAFAAAAAgAh07i&#10;QE/mNCbqAQAAuQMAAA4AAAAAAAAAAQAgAAAAJgEAAGRycy9lMm9Eb2MueG1sUEsFBgAAAAAGAAYA&#10;WQEAAIIFAAAAAA==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400" w:lineRule="exact"/>
        <w:ind w:firstLine="562" w:firstLineChars="200"/>
        <w:jc w:val="both"/>
        <w:textAlignment w:val="auto"/>
        <w:rPr>
          <w:rFonts w:hint="eastAsia" w:eastAsia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eastAsia="宋体"/>
          <w:b/>
          <w:bCs/>
          <w:sz w:val="28"/>
          <w:szCs w:val="28"/>
          <w:u w:val="none"/>
          <w:lang w:val="en-US" w:eastAsia="zh-CN"/>
        </w:rPr>
        <w:t>户外活动篇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both"/>
        <w:textAlignment w:val="auto"/>
        <w:rPr>
          <w:rFonts w:hint="default" w:eastAsia="宋体"/>
          <w:b/>
          <w:bCs/>
          <w:sz w:val="28"/>
          <w:szCs w:val="28"/>
          <w:u w:val="none"/>
          <w:lang w:val="en-US" w:eastAsia="zh-CN"/>
        </w:rPr>
      </w:pPr>
      <w:r>
        <w:rPr>
          <w:rFonts w:hint="eastAsia" w:eastAsia="宋体"/>
          <w:b/>
          <w:bCs/>
          <w:sz w:val="28"/>
          <w:szCs w:val="28"/>
          <w:u w:val="none"/>
          <w:lang w:val="en-US" w:eastAsia="zh-CN"/>
        </w:rPr>
        <w:t xml:space="preserve">        </w:t>
      </w:r>
      <w:r>
        <w:rPr>
          <w:rFonts w:hint="default" w:eastAsia="宋体"/>
          <w:b/>
          <w:bCs/>
          <w:sz w:val="28"/>
          <w:szCs w:val="28"/>
          <w:u w:val="none"/>
          <w:lang w:val="en-US" w:eastAsia="zh-CN"/>
        </w:rPr>
        <w:drawing>
          <wp:inline distT="0" distB="0" distL="114300" distR="114300">
            <wp:extent cx="1920240" cy="1440180"/>
            <wp:effectExtent l="0" t="0" r="0" b="7620"/>
            <wp:docPr id="37" name="图片 37" descr="IMG_3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35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b/>
          <w:bCs/>
          <w:sz w:val="28"/>
          <w:szCs w:val="28"/>
          <w:u w:val="none"/>
          <w:lang w:val="en-US" w:eastAsia="zh-CN"/>
        </w:rPr>
        <w:t xml:space="preserve">      </w:t>
      </w:r>
      <w:r>
        <w:rPr>
          <w:rFonts w:hint="default" w:eastAsia="宋体"/>
          <w:b/>
          <w:bCs/>
          <w:sz w:val="28"/>
          <w:szCs w:val="28"/>
          <w:u w:val="none"/>
          <w:lang w:val="en-US" w:eastAsia="zh-CN"/>
        </w:rPr>
        <w:drawing>
          <wp:inline distT="0" distB="0" distL="114300" distR="114300">
            <wp:extent cx="1920240" cy="1440180"/>
            <wp:effectExtent l="0" t="0" r="0" b="7620"/>
            <wp:docPr id="38" name="图片 38" descr="IMG_3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351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b/>
          <w:bCs/>
          <w:color w:val="auto"/>
          <w:u w:val="single"/>
        </w:rPr>
      </w:pPr>
      <w:r>
        <w:rPr>
          <w:rFonts w:hint="eastAsia" w:eastAsia="宋体"/>
          <w:b w:val="0"/>
          <w:bCs w:val="0"/>
          <w:sz w:val="28"/>
          <w:szCs w:val="28"/>
          <w:u w:val="none"/>
          <w:lang w:val="en-US" w:eastAsia="zh-CN"/>
        </w:rPr>
        <w:t>今天我们户外游戏玩的是美人鱼滑滑梯，能够遵守游戏规则，不推不挤，和同伴友好游戏的小朋友：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于锦楠、王翊行、冯钰源、张佳妮、邓淼、鞠雨恒、沈沐晨、李沐冉、李雨萱、吴弈鸣、臧宇朋、丁沐晞、曹铭轩、李雨菲、栾晞纯、邹羽晗、李宗昊、万晞文、李一阳、王艺瑾、徐梓皓、陶栀夏、王子嘉、金芳伊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both"/>
        <w:textAlignment w:val="auto"/>
        <w:rPr>
          <w:rFonts w:hint="default" w:eastAsia="宋体"/>
          <w:b/>
          <w:bCs/>
          <w:sz w:val="28"/>
          <w:szCs w:val="28"/>
          <w:u w:val="none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-257810</wp:posOffset>
                </wp:positionH>
                <wp:positionV relativeFrom="paragraph">
                  <wp:posOffset>85090</wp:posOffset>
                </wp:positionV>
                <wp:extent cx="6515100" cy="15240"/>
                <wp:effectExtent l="0" t="0" r="0" b="0"/>
                <wp:wrapNone/>
                <wp:docPr id="18" name="直接连接符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20.3pt;margin-top:6.7pt;height:1.2pt;width:513pt;z-index:251663360;mso-width-relative:page;mso-height-relative:page;" filled="f" stroked="t" coordsize="21600,21600" o:gfxdata="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BG&#10;+RMG2AAAAAkBAAAPAAAAAAAAAAEAIAAAACIAAABkcnMvZG93bnJldi54bWxQSwECFAAUAAAACACH&#10;TuJA4tIIAesBAAC5AwAADgAAAAAAAAABACAAAAAnAQAAZHJzL2Uyb0RvYy54bWxQSwUGAAAAAAYA&#10;BgBZAQAAhAUAAAAA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400" w:lineRule="exact"/>
        <w:ind w:firstLine="562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eastAsia="宋体"/>
          <w:b/>
          <w:bCs/>
          <w:sz w:val="28"/>
          <w:szCs w:val="28"/>
          <w:u w:val="none"/>
          <w:lang w:val="en-US" w:eastAsia="zh-CN"/>
        </w:rPr>
        <w:t>五、生活篇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400" w:lineRule="exact"/>
        <w:ind w:firstLine="56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1.午餐情况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b/>
          <w:bCs/>
          <w:color w:val="auto"/>
          <w:sz w:val="28"/>
          <w:szCs w:val="28"/>
          <w:u w:val="single"/>
        </w:rPr>
      </w:pPr>
      <w:r>
        <w:rPr>
          <w:rFonts w:hint="eastAsia" w:eastAsia="宋体"/>
          <w:b w:val="0"/>
          <w:bCs w:val="0"/>
          <w:sz w:val="28"/>
          <w:szCs w:val="28"/>
          <w:u w:val="none"/>
          <w:lang w:val="en-US" w:eastAsia="zh-CN"/>
        </w:rPr>
        <w:t>今天午饭吃的是百叶卷肉和毛白菜炒油面筋，吃的是花生饭，喝的是荠菜山药汤。能够全部吃完的小朋友有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于锦楠、王翊行、冯钰源、张佳妮、邓淼、鞠雨恒、沈沐晨、李沐冉、李雨萱、吴弈鸣、臧宇朋、丁沐晞、曹铭轩、李雨菲、栾晞纯、邹羽晗、万慕铄、李宗昊、万晞文、李一阳、徐梓皓、王子嘉、金芳伊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b/>
          <w:bCs/>
          <w:color w:val="auto"/>
          <w:sz w:val="24"/>
          <w:szCs w:val="24"/>
          <w:u w:val="single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能够保持桌面整洁的小朋友有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于锦楠、王翊行、张佳妮、邓淼、沈沐晨、李沐冉、李雨萱、臧宇朋、丁沐晞、曹铭轩、李雨菲、栾晞纯、李宗昊、万晞文、李一阳、王子嘉、金芳伊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u w:val="none"/>
          <w:lang w:val="en-US" w:eastAsia="zh-CN"/>
        </w:rPr>
        <w:t>2.午睡情况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8"/>
          <w:szCs w:val="28"/>
          <w:u w:val="none"/>
          <w:lang w:val="en-US" w:eastAsia="zh-CN" w:bidi="ar"/>
        </w:rPr>
        <w:t>在一点前睡着的小朋友有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8"/>
          <w:szCs w:val="28"/>
          <w:u w:val="single"/>
          <w:lang w:val="en-US" w:eastAsia="zh-CN" w:bidi="ar"/>
        </w:rPr>
        <w:t>王翊行、冯钰源、张佳妮、邓淼、鞠雨恒、沈沐晨、李沐冉、李雨萱、吴弈鸣、臧宇朋、丁沐晞、曹铭轩、栾晞纯、邹羽晗、李宗昊、万晞文、李一阳、王艺瑾、徐梓皓、陶栀夏、王子嘉、金芳伊</w:t>
      </w:r>
      <w:bookmarkStart w:id="0" w:name="_GoBack"/>
      <w:bookmarkEnd w:id="0"/>
    </w:p>
    <w:p>
      <w:pPr>
        <w:ind w:firstLine="56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-320675</wp:posOffset>
                </wp:positionH>
                <wp:positionV relativeFrom="paragraph">
                  <wp:posOffset>160020</wp:posOffset>
                </wp:positionV>
                <wp:extent cx="6515100" cy="15240"/>
                <wp:effectExtent l="0" t="0" r="0" b="0"/>
                <wp:wrapNone/>
                <wp:docPr id="14" name="直接连接符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25.25pt;margin-top:12.6pt;height:1.2pt;width:513pt;z-index:251660288;mso-width-relative:page;mso-height-relative:page;" filled="f" stroked="t" coordsize="21600,21600" o:gfxdata="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j5bT&#10;INcAAAAJAQAADwAAAAAAAAABACAAAAAiAAAAZHJzL2Rvd25yZXYueG1sUEsBAhQAFAAAAAgAh07i&#10;QNvtm2/qAQAAuQMAAA4AAAAAAAAAAQAgAAAAJgEAAGRycy9lMm9Eb2MueG1sUEsFBgAAAAAGAAYA&#10;WQEAAIIFAAAAAA==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ind w:firstLine="562" w:firstLineChars="200"/>
        <w:jc w:val="both"/>
        <w:rPr>
          <w:rFonts w:hint="eastAsia" w:eastAsiaTheme="minor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友情提醒：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1.安全教育请及时完成。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3352AAC"/>
    <w:multiLevelType w:val="singleLevel"/>
    <w:tmpl w:val="83352AAC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59E47DA"/>
    <w:multiLevelType w:val="singleLevel"/>
    <w:tmpl w:val="F59E47D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Y3YjU3OGJhNDBkZjNiYzJkMzE4YzJmMzNkM2RiOTAifQ=="/>
  </w:docVars>
  <w:rsids>
    <w:rsidRoot w:val="62FF13F0"/>
    <w:rsid w:val="07DA6DA5"/>
    <w:rsid w:val="0B607ABD"/>
    <w:rsid w:val="0F9303EC"/>
    <w:rsid w:val="10496BDF"/>
    <w:rsid w:val="12874FB6"/>
    <w:rsid w:val="165B4E1B"/>
    <w:rsid w:val="1BA535D6"/>
    <w:rsid w:val="1DE1319C"/>
    <w:rsid w:val="1F7E03C6"/>
    <w:rsid w:val="2096010F"/>
    <w:rsid w:val="210146C8"/>
    <w:rsid w:val="22226EB5"/>
    <w:rsid w:val="28852506"/>
    <w:rsid w:val="2BDE4A8E"/>
    <w:rsid w:val="2E6B2A07"/>
    <w:rsid w:val="2F130A19"/>
    <w:rsid w:val="2F136CE2"/>
    <w:rsid w:val="30B541AB"/>
    <w:rsid w:val="34723806"/>
    <w:rsid w:val="3B1A0544"/>
    <w:rsid w:val="3C2E6C6E"/>
    <w:rsid w:val="3C6F5DAF"/>
    <w:rsid w:val="3CD43181"/>
    <w:rsid w:val="3D1843F4"/>
    <w:rsid w:val="3F561E44"/>
    <w:rsid w:val="45DF0C7B"/>
    <w:rsid w:val="476F4D3D"/>
    <w:rsid w:val="49CB089C"/>
    <w:rsid w:val="4ADD6220"/>
    <w:rsid w:val="4FBB5100"/>
    <w:rsid w:val="50FC394D"/>
    <w:rsid w:val="52A7754F"/>
    <w:rsid w:val="53145346"/>
    <w:rsid w:val="587312DF"/>
    <w:rsid w:val="59602CFD"/>
    <w:rsid w:val="599962AE"/>
    <w:rsid w:val="5B203A17"/>
    <w:rsid w:val="62FF13F0"/>
    <w:rsid w:val="64CD379E"/>
    <w:rsid w:val="6788257F"/>
    <w:rsid w:val="68151DD7"/>
    <w:rsid w:val="68E479CC"/>
    <w:rsid w:val="70254306"/>
    <w:rsid w:val="70941E9A"/>
    <w:rsid w:val="71385160"/>
    <w:rsid w:val="7151234A"/>
    <w:rsid w:val="7623296F"/>
    <w:rsid w:val="783A1EF3"/>
    <w:rsid w:val="7906221F"/>
    <w:rsid w:val="7C5D1E8A"/>
    <w:rsid w:val="7F6A751F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customXml" Target="../customXml/item1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1278</Words>
  <Characters>1285</Characters>
  <Lines>0</Lines>
  <Paragraphs>0</Paragraphs>
  <TotalTime>0</TotalTime>
  <ScaleCrop>false</ScaleCrop>
  <LinksUpToDate>false</LinksUpToDate>
  <CharactersWithSpaces>1285</CharactersWithSpaces>
  <Application>WPS Office_11.1.0.13020_F1E327BC-269C-435d-A152-05C5408002CA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x喵p</cp:lastModifiedBy>
  <cp:lastPrinted>2023-02-20T00:00:00Z</cp:lastPrinted>
  <dcterms:modified xsi:type="dcterms:W3CDTF">2023-03-06T05:01:06Z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2052-11.1.0.13020</vt:lpwstr>
  </property>
  <property fmtid="{D5CDD505-2E9C-101B-9397-08002B2CF9AE}" pid="3" name="ICV">
    <vt:lpwstr>CA2A07F6BDDE49FEAC1E32C5C8B4EE8E</vt:lpwstr>
  </property>
</Properties>
</file>