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562" w:firstLineChars="200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bCs w:val="0"/>
          <w:spacing w:val="26"/>
          <w:sz w:val="24"/>
        </w:rPr>
        <w:t>基于问题解决的生长性历史课堂教学研究</w:t>
      </w:r>
      <w:r>
        <w:rPr>
          <w:rFonts w:hint="eastAsia" w:ascii="宋体" w:hAnsi="宋体" w:cs="宋体"/>
          <w:b/>
          <w:bCs/>
          <w:sz w:val="28"/>
          <w:szCs w:val="28"/>
        </w:rPr>
        <w:t>》</w:t>
      </w:r>
    </w:p>
    <w:p>
      <w:pPr>
        <w:spacing w:line="300" w:lineRule="auto"/>
        <w:ind w:firstLine="562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学年第一学期研究计划</w:t>
      </w:r>
      <w:bookmarkStart w:id="0" w:name="_GoBack"/>
      <w:bookmarkEnd w:id="0"/>
    </w:p>
    <w:p>
      <w:pPr>
        <w:spacing w:line="300" w:lineRule="auto"/>
        <w:ind w:right="-107" w:rightChars="-51"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一、课题概念、研究目标、研究内容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（一）课题概念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“问题”，指的是历史课堂教学中出现的问题，如基于学习情境的问题、基于学术情境的问题、基于生活情境的问题、基于社会情境的问题等等。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“生长性课堂”，指的是学生得到的不仅是知识的增长，更是能力的提升。在这里，能力主要指学生学习注意的集中、思维的活跃等。</w:t>
      </w:r>
    </w:p>
    <w:p>
      <w:pPr>
        <w:spacing w:line="300" w:lineRule="auto"/>
        <w:ind w:right="-107" w:rightChars="-51" w:firstLine="480" w:firstLineChars="200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 w:ascii="宋体" w:hAnsi="宋体"/>
          <w:sz w:val="24"/>
        </w:rPr>
        <w:t>“基于问题解决的生长性历史课堂教学研究</w:t>
      </w:r>
      <w:r>
        <w:rPr>
          <w:rFonts w:ascii="宋体" w:hAnsi="宋体"/>
          <w:sz w:val="24"/>
        </w:rPr>
        <w:t>”,</w:t>
      </w:r>
      <w:r>
        <w:rPr>
          <w:rFonts w:hint="eastAsia" w:ascii="宋体" w:hAnsi="宋体"/>
          <w:sz w:val="24"/>
        </w:rPr>
        <w:t>指的是探讨如何通过历史课堂教学问题的设计与解决，使学生的学习专注力、思维活跃度得到提高。重点要研究“基于问题解决的生长性历史课堂教学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的模式、策略等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研究目标</w:t>
      </w:r>
    </w:p>
    <w:p>
      <w:pPr>
        <w:spacing w:line="276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（1）建构基于问题解决的生长性历史课堂教学模式。</w:t>
      </w:r>
    </w:p>
    <w:p>
      <w:pPr>
        <w:spacing w:line="276" w:lineRule="auto"/>
        <w:ind w:left="1199" w:leftChars="228" w:hanging="720" w:hanging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）提升学生的问题解决能力、学习专注力与思维活跃度，进而提高学习效率。</w:t>
      </w:r>
    </w:p>
    <w:p>
      <w:pPr>
        <w:numPr>
          <w:ilvl w:val="0"/>
          <w:numId w:val="0"/>
        </w:num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（3）提高教师的教育科研能力和历史课堂教学水平。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（三）研究内容</w:t>
      </w:r>
    </w:p>
    <w:p>
      <w:pPr>
        <w:spacing w:line="276" w:lineRule="auto"/>
        <w:ind w:firstLine="482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（1）“基于问题解决的生长性历史课堂教学”的</w:t>
      </w:r>
      <w:r>
        <w:rPr>
          <w:rFonts w:hint="eastAsia" w:ascii="宋体" w:hAnsi="宋体"/>
          <w:b/>
          <w:bCs/>
          <w:sz w:val="24"/>
        </w:rPr>
        <w:t>文献研究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主要是查阅相关文献，梳理已有研究的成果与不足，以确定该课题的研究方向和起点。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（2）“基于问题解决的生长性历史课堂教学”的</w:t>
      </w:r>
      <w:r>
        <w:rPr>
          <w:rFonts w:hint="eastAsia" w:ascii="宋体" w:hAnsi="宋体"/>
          <w:b/>
          <w:bCs/>
          <w:sz w:val="24"/>
        </w:rPr>
        <w:t>观察研究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主要是归纳历史课堂教学中的问题类别，以及生长性课堂的教学追求，即要使学校学生在哪些方面获得发展。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（四）中期评估意见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历史组校级课题</w:t>
      </w:r>
      <w:r>
        <w:rPr>
          <w:rFonts w:hint="eastAsia"/>
          <w:sz w:val="24"/>
        </w:rPr>
        <w:t>《</w:t>
      </w:r>
      <w:r>
        <w:rPr>
          <w:rFonts w:hint="eastAsia" w:ascii="宋体" w:hAnsi="宋体"/>
          <w:bCs/>
          <w:spacing w:val="26"/>
          <w:sz w:val="24"/>
        </w:rPr>
        <w:t>基于问题解决的生长性历史课堂教学研究</w:t>
      </w:r>
      <w:r>
        <w:rPr>
          <w:rFonts w:hint="eastAsia"/>
          <w:sz w:val="24"/>
        </w:rPr>
        <w:t>》目标明确，内容充实，过程扎实，研究取得了预期效果。经讨论决定，同意该课题通过中期评估，建议课题组在后期加强以下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方面的研究：</w:t>
      </w:r>
    </w:p>
    <w:p>
      <w:pPr>
        <w:spacing w:line="300" w:lineRule="auto"/>
        <w:ind w:right="-107" w:rightChars="-51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</w:t>
      </w:r>
      <w:r>
        <w:rPr>
          <w:rFonts w:hint="eastAsia" w:ascii="宋体" w:hAnsi="宋体"/>
          <w:sz w:val="24"/>
        </w:rPr>
        <w:t>通过文献查阅与课堂观察，确定研究的方向和起点，以及历史课堂教学中的问题类别、生长性课堂的教学追求。</w:t>
      </w:r>
    </w:p>
    <w:p>
      <w:pPr>
        <w:spacing w:line="300" w:lineRule="auto"/>
        <w:ind w:right="-107" w:rightChars="-51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</w:t>
      </w:r>
      <w:r>
        <w:rPr>
          <w:rFonts w:hint="eastAsia" w:ascii="宋体" w:hAnsi="宋体"/>
          <w:sz w:val="24"/>
        </w:rPr>
        <w:t>在文献研究、课堂观察和教学试验的基础上梳理“基于问题解决的生长性历史课堂教学”的流程，同时制定学生发展水平的评价指标与评价方法，并在历史课堂教学实践中不断改进与完善。</w:t>
      </w:r>
    </w:p>
    <w:p>
      <w:pPr>
        <w:spacing w:line="300" w:lineRule="auto"/>
        <w:ind w:right="-107" w:rightChars="-51"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二、学期计划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1．研究内容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第一学期</w:t>
      </w:r>
    </w:p>
    <w:p>
      <w:pPr>
        <w:spacing w:line="276" w:lineRule="auto"/>
        <w:ind w:firstLine="48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初步查阅文献资料，总结相关理论，界定相关概念，了解已有研究成果与不足，认识研究的价值与意义，并形成申报评审书。在进一步文献研究的基础上形成文献综述，并制定研究计划展开实践研究，归纳历史课堂教学中的问题类别，以及生长性课堂的教学追求。此项任务由衡晓刚、王青老师负责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2．研究进度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（1）9月，理论学习。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（2）10月，课堂教学研究。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（3）11-12月，教学研讨与学术沙龙。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（4）1月，学期总结。</w:t>
      </w: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rPr>
          <w:rFonts w:hint="eastAsia"/>
          <w:sz w:val="24"/>
        </w:rPr>
      </w:pPr>
    </w:p>
    <w:p>
      <w:pPr>
        <w:spacing w:line="300" w:lineRule="auto"/>
        <w:ind w:right="-107" w:rightChars="-51"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课题组</w:t>
      </w:r>
    </w:p>
    <w:p>
      <w:pPr>
        <w:spacing w:line="300" w:lineRule="auto"/>
        <w:ind w:right="-107" w:rightChars="-51"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.9.1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6445"/>
    <w:multiLevelType w:val="singleLevel"/>
    <w:tmpl w:val="9F61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GVjN2Q0YzYwNTM3ZmNmMzAyNDMyZDEwMThlYTAifQ=="/>
    <w:docVar w:name="KSO_WPS_MARK_KEY" w:val="a4aa173b-86ff-4b09-b8e4-4dd1aed1dfc1"/>
  </w:docVars>
  <w:rsids>
    <w:rsidRoot w:val="00000000"/>
    <w:rsid w:val="036B3610"/>
    <w:rsid w:val="148B34E5"/>
    <w:rsid w:val="4BBD7964"/>
    <w:rsid w:val="790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968</Characters>
  <Lines>0</Lines>
  <Paragraphs>0</Paragraphs>
  <TotalTime>44</TotalTime>
  <ScaleCrop>false</ScaleCrop>
  <LinksUpToDate>false</LinksUpToDate>
  <CharactersWithSpaces>968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2023-02-11T12:20:00Z</dcterms:created>
  <dc:creator>Administrator</dc:creator>
  <cp:lastModifiedBy>兴兴</cp:lastModifiedBy>
  <dcterms:modified xsi:type="dcterms:W3CDTF">2023-03-06T07:41:04Z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4DBDE1C8522C41078AB2D23CC4EF7AA0</vt:lpwstr>
  </property>
</Properties>
</file>