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D0" w:rsidRPr="00F4343D" w:rsidRDefault="00F4343D" w:rsidP="00F4343D">
      <w:pPr>
        <w:pStyle w:val="a5"/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优化问题导向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F4343D">
        <w:rPr>
          <w:rFonts w:asciiTheme="minorEastAsia" w:hAnsiTheme="minorEastAsia" w:hint="eastAsia"/>
          <w:sz w:val="28"/>
          <w:szCs w:val="28"/>
        </w:rPr>
        <w:t>构建高效课堂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摘要:新课程理念要求高中思想政治课要提高中学生的政治认同、理性精神、法治意识，公共参与核心素养，要培养学生的问题意识、批判意识、创新意识。要实现学生核心素养和思维品质的提升，需要教师转变教学理念和方法，其中优化问题导向，切合学生学情和学生最近发展区，有效提问，让知识问题化，问题知识化，从而激发学生思考力，激发学生的问题意识和学习潜能，引导学生积极探究问题、善于解决问题，启迪心智，锻炼思维，最终</w:t>
      </w:r>
      <w:r w:rsidR="008B1EC8">
        <w:rPr>
          <w:rFonts w:asciiTheme="minorEastAsia" w:hAnsiTheme="minorEastAsia" w:hint="eastAsia"/>
          <w:sz w:val="28"/>
          <w:szCs w:val="28"/>
        </w:rPr>
        <w:t>构建高效的高中政治</w:t>
      </w:r>
      <w:r w:rsidRPr="00F4343D">
        <w:rPr>
          <w:rFonts w:asciiTheme="minorEastAsia" w:hAnsiTheme="minorEastAsia" w:hint="eastAsia"/>
          <w:sz w:val="28"/>
          <w:szCs w:val="28"/>
        </w:rPr>
        <w:t>课堂。</w:t>
      </w:r>
    </w:p>
    <w:p w:rsidR="00F4343D" w:rsidRPr="00F4343D" w:rsidRDefault="00F4343D" w:rsidP="00F4343D">
      <w:pPr>
        <w:pStyle w:val="a5"/>
        <w:spacing w:line="360" w:lineRule="auto"/>
        <w:ind w:firstLineChars="200" w:firstLine="548"/>
        <w:rPr>
          <w:rFonts w:asciiTheme="minorEastAsia" w:hAnsiTheme="minorEastAsia" w:cs="黑体"/>
          <w:sz w:val="28"/>
          <w:szCs w:val="28"/>
        </w:rPr>
      </w:pPr>
      <w:r w:rsidRPr="00F4343D">
        <w:rPr>
          <w:rFonts w:asciiTheme="minorEastAsia" w:hAnsiTheme="minorEastAsia" w:cs="黑体"/>
          <w:spacing w:val="-3"/>
          <w:sz w:val="28"/>
          <w:szCs w:val="28"/>
        </w:rPr>
        <w:t>关键词</w:t>
      </w:r>
      <w:r w:rsidR="008B1EC8">
        <w:rPr>
          <w:rFonts w:asciiTheme="minorEastAsia" w:hAnsiTheme="minorEastAsia" w:cs="Times New Roman" w:hint="eastAsia"/>
          <w:spacing w:val="-3"/>
          <w:sz w:val="28"/>
          <w:szCs w:val="28"/>
        </w:rPr>
        <w:t>：</w:t>
      </w:r>
      <w:r w:rsidRPr="00F4343D">
        <w:rPr>
          <w:rFonts w:asciiTheme="minorEastAsia" w:hAnsiTheme="minorEastAsia" w:cs="黑体"/>
          <w:spacing w:val="-3"/>
          <w:sz w:val="28"/>
          <w:szCs w:val="28"/>
        </w:rPr>
        <w:t>问题导向</w:t>
      </w:r>
      <w:r w:rsidR="008B1EC8">
        <w:rPr>
          <w:rFonts w:asciiTheme="minorEastAsia" w:hAnsiTheme="minorEastAsia" w:cs="Times New Roman" w:hint="eastAsia"/>
          <w:spacing w:val="-3"/>
          <w:sz w:val="28"/>
          <w:szCs w:val="28"/>
        </w:rPr>
        <w:t>；</w:t>
      </w:r>
      <w:r w:rsidRPr="00F4343D">
        <w:rPr>
          <w:rFonts w:asciiTheme="minorEastAsia" w:hAnsiTheme="minorEastAsia" w:cs="黑体"/>
          <w:spacing w:val="-3"/>
          <w:sz w:val="28"/>
          <w:szCs w:val="28"/>
        </w:rPr>
        <w:t>基本原则</w:t>
      </w:r>
      <w:r w:rsidR="008B1EC8">
        <w:rPr>
          <w:rFonts w:asciiTheme="minorEastAsia" w:hAnsiTheme="minorEastAsia" w:cs="Times New Roman" w:hint="eastAsia"/>
          <w:spacing w:val="-3"/>
          <w:sz w:val="28"/>
          <w:szCs w:val="28"/>
        </w:rPr>
        <w:t>；</w:t>
      </w:r>
      <w:r w:rsidRPr="00F4343D">
        <w:rPr>
          <w:rFonts w:asciiTheme="minorEastAsia" w:hAnsiTheme="minorEastAsia" w:cs="黑体"/>
          <w:spacing w:val="-3"/>
          <w:sz w:val="28"/>
          <w:szCs w:val="28"/>
        </w:rPr>
        <w:t>高效课堂</w:t>
      </w:r>
    </w:p>
    <w:p w:rsidR="00F4343D" w:rsidRPr="008B1EC8" w:rsidRDefault="00F4343D" w:rsidP="008B1EC8">
      <w:pPr>
        <w:pStyle w:val="a5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B1EC8">
        <w:rPr>
          <w:rFonts w:asciiTheme="minorEastAsia" w:hAnsiTheme="minorEastAsia" w:hint="eastAsia"/>
          <w:b/>
          <w:sz w:val="28"/>
          <w:szCs w:val="28"/>
        </w:rPr>
        <w:t>一、“问题导向”在高中</w:t>
      </w:r>
      <w:proofErr w:type="gramStart"/>
      <w:r w:rsidRPr="008B1EC8">
        <w:rPr>
          <w:rFonts w:asciiTheme="minorEastAsia" w:hAnsiTheme="minorEastAsia" w:hint="eastAsia"/>
          <w:b/>
          <w:sz w:val="28"/>
          <w:szCs w:val="28"/>
        </w:rPr>
        <w:t>思政课</w:t>
      </w:r>
      <w:proofErr w:type="gramEnd"/>
      <w:r w:rsidRPr="008B1EC8">
        <w:rPr>
          <w:rFonts w:asciiTheme="minorEastAsia" w:hAnsiTheme="minorEastAsia" w:hint="eastAsia"/>
          <w:b/>
          <w:sz w:val="28"/>
          <w:szCs w:val="28"/>
        </w:rPr>
        <w:t>教学中的意义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高中思想政治课是一门具有思辨性的学科，思辨</w:t>
      </w:r>
      <w:r w:rsidR="008B1EC8">
        <w:rPr>
          <w:rFonts w:asciiTheme="minorEastAsia" w:hAnsiTheme="minorEastAsia" w:hint="eastAsia"/>
          <w:sz w:val="28"/>
          <w:szCs w:val="28"/>
        </w:rPr>
        <w:t>也是培养学生政治核心素养，即</w:t>
      </w:r>
      <w:r w:rsidRPr="00F4343D">
        <w:rPr>
          <w:rFonts w:asciiTheme="minorEastAsia" w:hAnsiTheme="minorEastAsia" w:hint="eastAsia"/>
          <w:sz w:val="28"/>
          <w:szCs w:val="28"/>
        </w:rPr>
        <w:t>理性精神的重要手段，传统的教学太注重知识的传递和知识的机械记忆，忽略了学生思维的锻炼，这显然已不适应新课标的要求。如何让高中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焕发生机，闪烁思辨的光芒，从而让学生爱上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，喜欢思考、喜欢探究?笔者认为“问题导向”教学法有助于学生在问题的引导下主动探究问题、分析问题、解决问题，在这个过程中培养学生的思辨力。那什么是“问题导向”教学法?“以问题为导向的教学，就是让学习者在解决问题时学会思考，并能将思考和发现表述出来，教师从而把握住学生的思维脉络，它是促进学习者思维发展的一种有效的教学方</w:t>
      </w:r>
      <w:r w:rsidR="008B1EC8">
        <w:rPr>
          <w:rFonts w:asciiTheme="minorEastAsia" w:hAnsiTheme="minorEastAsia" w:hint="eastAsia"/>
          <w:sz w:val="28"/>
          <w:szCs w:val="28"/>
        </w:rPr>
        <w:t>式。”</w:t>
      </w:r>
      <w:r w:rsidRPr="00F4343D">
        <w:rPr>
          <w:rFonts w:asciiTheme="minorEastAsia" w:hAnsiTheme="minorEastAsia" w:hint="eastAsia"/>
          <w:sz w:val="28"/>
          <w:szCs w:val="28"/>
        </w:rPr>
        <w:t>“其特点是:第一是以学习者的学习为中心、以问题为教学起点，强调学生主动参与和师生互动</w:t>
      </w:r>
      <w:r w:rsidR="008B1EC8">
        <w:rPr>
          <w:rFonts w:asciiTheme="minorEastAsia" w:hAnsiTheme="minorEastAsia" w:hint="eastAsia"/>
          <w:sz w:val="28"/>
          <w:szCs w:val="28"/>
        </w:rPr>
        <w:t>；</w:t>
      </w:r>
      <w:r w:rsidRPr="00F4343D">
        <w:rPr>
          <w:rFonts w:asciiTheme="minorEastAsia" w:hAnsiTheme="minorEastAsia" w:hint="eastAsia"/>
          <w:sz w:val="28"/>
          <w:szCs w:val="28"/>
        </w:rPr>
        <w:t>第二是以解决问题为任务驱动，目标导向性强，师生在整个教学过程中有</w:t>
      </w:r>
      <w:r w:rsidRPr="00F4343D">
        <w:rPr>
          <w:rFonts w:asciiTheme="minorEastAsia" w:hAnsiTheme="minorEastAsia" w:hint="eastAsia"/>
          <w:sz w:val="28"/>
          <w:szCs w:val="28"/>
        </w:rPr>
        <w:lastRenderedPageBreak/>
        <w:t>方向感，在教学</w:t>
      </w:r>
      <w:r w:rsidR="008B1EC8">
        <w:rPr>
          <w:rFonts w:asciiTheme="minorEastAsia" w:hAnsiTheme="minorEastAsia" w:hint="eastAsia"/>
          <w:sz w:val="28"/>
          <w:szCs w:val="28"/>
        </w:rPr>
        <w:t>结束后有达标感。”</w:t>
      </w:r>
      <w:r w:rsidRPr="00F4343D">
        <w:rPr>
          <w:rFonts w:asciiTheme="minorEastAsia" w:hAnsiTheme="minorEastAsia" w:hint="eastAsia"/>
          <w:sz w:val="28"/>
          <w:szCs w:val="28"/>
        </w:rPr>
        <w:t>但是问题导向教学法在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教学中依然存在不少问题，比如，老师没有认真钻研教材用缺乏思维梯度的低层次问题提问学生，教学中经常出现“是不是”“对不对”“是吗”“真的吗”等伪问题，这样的问题低效又随意，缺乏思维含量，没有启发性，学生不用思考就能回答。或者提出的问题脱离教材过于深奥，使学生无从下手，课堂冷场，教师或责备学生或自问自答，这样的问题既打击了学生的积极性，又浪费了课堂时间，而对提升课堂教学质量毫无意义。那什么样的问题既能调动学生主动参与探究，又能构建高效的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高中思政课堂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?笔者认为必须优化问题导向，遵循正确的问题导向原则。“坚持优化问题导向，促进动态生成，富有智慧地引导学生敢于提出问题，学会分析问题，善于解决问题，在问题的提出与探究中高效达成思想</w:t>
      </w:r>
      <w:r w:rsidR="008B1EC8">
        <w:rPr>
          <w:rFonts w:asciiTheme="minorEastAsia" w:hAnsiTheme="minorEastAsia" w:hint="eastAsia"/>
          <w:sz w:val="28"/>
          <w:szCs w:val="28"/>
        </w:rPr>
        <w:t>政治课教学的三维目标”。高中政治课</w:t>
      </w:r>
      <w:r w:rsidRPr="00F4343D">
        <w:rPr>
          <w:rFonts w:asciiTheme="minorEastAsia" w:hAnsiTheme="minorEastAsia" w:hint="eastAsia"/>
          <w:sz w:val="28"/>
          <w:szCs w:val="28"/>
        </w:rPr>
        <w:t>教学不仅仅是为了获取基础知识，更在于在获取知识的过程中帮助学生善于分析问题，逐步培养敢于思考、敢于质疑、敢于批判的思维品质。因此，教师需要在教学预设中反复研究问题提出的科学性、严密性、逻辑性，最大限度地发挥问题导向的特殊功能。</w:t>
      </w:r>
    </w:p>
    <w:p w:rsidR="00F4343D" w:rsidRPr="008B1EC8" w:rsidRDefault="00F4343D" w:rsidP="008B1EC8">
      <w:pPr>
        <w:pStyle w:val="a5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B1EC8">
        <w:rPr>
          <w:rFonts w:asciiTheme="minorEastAsia" w:hAnsiTheme="minorEastAsia" w:hint="eastAsia"/>
          <w:b/>
          <w:sz w:val="28"/>
          <w:szCs w:val="28"/>
        </w:rPr>
        <w:t>二、优化问题导向需把握基本原则</w:t>
      </w:r>
    </w:p>
    <w:p w:rsidR="00F4343D" w:rsidRPr="008B1EC8" w:rsidRDefault="00F4343D" w:rsidP="008B1EC8">
      <w:pPr>
        <w:pStyle w:val="a5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B1EC8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Pr="008B1EC8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Pr="008B1EC8">
        <w:rPr>
          <w:rFonts w:asciiTheme="minorEastAsia" w:hAnsiTheme="minorEastAsia" w:hint="eastAsia"/>
          <w:b/>
          <w:sz w:val="28"/>
          <w:szCs w:val="28"/>
        </w:rPr>
        <w:t>)尊重课程标准和教材，关注问题设置的指向性和针对性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教师在备课中要仔细研读教育部颁布的课程标准，明确所任教学科的课程标准，明确所讲课题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的课标要求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。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对课标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和教材准确理解，充分掌握，深入分析教学目标与教学内容的关系，设计好每个教学目标。厘清教材的知识体系与各知识点之间的关系，拆分出重难点、易</w:t>
      </w:r>
      <w:r w:rsidRPr="00F4343D">
        <w:rPr>
          <w:rFonts w:asciiTheme="minorEastAsia" w:hAnsiTheme="minorEastAsia" w:hint="eastAsia"/>
          <w:sz w:val="28"/>
          <w:szCs w:val="28"/>
        </w:rPr>
        <w:lastRenderedPageBreak/>
        <w:t>考点和易错点。教学内容融会贯通，把不同章节、不同科目的知识点做到信手拈来，成为自己知识体系中的有机组成部分，所谓“吃透教材”。教学目标是教学活动的核心和灵魂，是教学工作的出发点和落脚点。“考虑本节课的教学目标是什么是教学设计的首要任务，围绕准确的教学目标创设问题，这样的问题设置才能回应教材，做到以教材为依据，以教学内容为中心，以学生的三维目标为着眼点，问题紧紧围绕教学目标展开而不是游离于教学目标”。</w:t>
      </w:r>
    </w:p>
    <w:p w:rsidR="00F4343D" w:rsidRPr="008B1EC8" w:rsidRDefault="008B1EC8" w:rsidP="008B1EC8">
      <w:pPr>
        <w:pStyle w:val="a5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B1EC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4343D" w:rsidRPr="008B1EC8">
        <w:rPr>
          <w:rFonts w:asciiTheme="minorEastAsia" w:hAnsiTheme="minorEastAsia" w:hint="eastAsia"/>
          <w:b/>
          <w:sz w:val="28"/>
          <w:szCs w:val="28"/>
        </w:rPr>
        <w:t>(二)以生为本，关注问题设置的层次性和启发性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学生是学习的主体，学生是课堂教学的主体，不论是课前预设还是课中教学都始终以学生为中心，充分了解学情，根据学生的学习现状、学习能力、知识构成、知识储备来设计教学内容，创设有梯度性、层次性的问题。哪些内容学生通过预习就能完成，哪些知识点的完成需要老师点拨，哪些内容是学生难点，需要教师重点强调才可以完成等。在一节课的教学中合理设置问题的难易程度和问题的数量，避免教师信口开河地随意提问，这样设置问题才能在课堂中有的放矢，教学上游刃有余，从而提高课堂教学的效率。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例如，在高中思想政治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必修四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《生活与哲学》第五课第二框“意识的本质”教学中，前两目从意识的起源和意识产生的生理基础角度探究意识的本质，通过研究教材文本和对学生的了解，我依次设置了以下五个问题: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问题1:一切物质都具有的反应特性、生物的反应形式，同人的意识是什么关系?没有这些反应特性和反应形式，意识能不能产生呢?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lastRenderedPageBreak/>
        <w:t>问题2:你所熟悉的动物有哪些复杂的心理反应?高等动物的心理活动能自发地成为人的意识吗?为什么?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问题3:那么是什么使得人类意识和动物的心理区分开来呢?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问题4:黑猩猩是高等灵长类动物，它有复杂的心理活动。看看下面的游戏，想一想，动物会思考吗?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问题5:智能女诗人“小冰”能够创作现代诗歌，那么“小冰”有意识吗?在未来，智能机器人能否取代人类的智慧?为什么?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这些问题的设计是基于教材的知识逻辑体系，通过问题链的形式由浅到深、由表及里，层层递进，既遵循了学生的认知水平和思维特点，又紧扣教材内容和教学素材，在把握整体知识的基础上更加追求问题的梯度性和层次性。学生在思考这几个问题时，除了课本，凭借生活经验和感性认知也能做出一定的回答，有话可说，课堂气氛非常活跃，甚至就聪明的动物是否具有意识进行了辩论，那么这节课的问题设置做到了难易适中，面向不同层次的学生设计出有梯度的问题，不仅有助于学生掌握本节课的知识点，而且有助于激发学生的兴趣和求知欲，提高了学生自主思考问题的能力，有助于提升教学质量和教学效果。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所谓创设有启发性的问题，问题能够启迪学生思维，激发学生的问题意识，引导学生在探究问题中生成新的问题。</w:t>
      </w:r>
      <w:proofErr w:type="gramStart"/>
      <w:r w:rsidRPr="00F4343D">
        <w:rPr>
          <w:rFonts w:asciiTheme="minorEastAsia" w:hAnsiTheme="minorEastAsia" w:hint="eastAsia"/>
          <w:sz w:val="28"/>
          <w:szCs w:val="28"/>
        </w:rPr>
        <w:t>即问题</w:t>
      </w:r>
      <w:proofErr w:type="gramEnd"/>
      <w:r w:rsidRPr="00F4343D">
        <w:rPr>
          <w:rFonts w:asciiTheme="minorEastAsia" w:hAnsiTheme="minorEastAsia" w:hint="eastAsia"/>
          <w:sz w:val="28"/>
          <w:szCs w:val="28"/>
        </w:rPr>
        <w:t>有没有思维含量、有没有思维价值、能不能提高学生的思维品质，问题能否引导学生独立思考和合作探究。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就“意识的本质”教学中提出的第五个小问题，</w:t>
      </w:r>
      <w:r w:rsidR="008B1EC8">
        <w:rPr>
          <w:rFonts w:asciiTheme="minorEastAsia" w:hAnsiTheme="minorEastAsia" w:hint="eastAsia"/>
          <w:sz w:val="28"/>
          <w:szCs w:val="28"/>
        </w:rPr>
        <w:t>AI</w:t>
      </w:r>
      <w:r w:rsidRPr="00F4343D">
        <w:rPr>
          <w:rFonts w:asciiTheme="minorEastAsia" w:hAnsiTheme="minorEastAsia" w:hint="eastAsia"/>
          <w:sz w:val="28"/>
          <w:szCs w:val="28"/>
        </w:rPr>
        <w:t>小冰竟然能</w:t>
      </w:r>
      <w:r w:rsidRPr="00F4343D">
        <w:rPr>
          <w:rFonts w:asciiTheme="minorEastAsia" w:hAnsiTheme="minorEastAsia" w:hint="eastAsia"/>
          <w:sz w:val="28"/>
          <w:szCs w:val="28"/>
        </w:rPr>
        <w:lastRenderedPageBreak/>
        <w:t>创作出意境优美的诗歌，学生非常惊讶，这个事实已经打破了学生原有的认知，是对学生原有思维的冲击，那么“小冰”是不是具有意识呢?很有新鲜感和挑战性的问题，学生开始调动已学知识独立思考，或者相互交流</w:t>
      </w:r>
      <w:r w:rsidR="008B1EC8">
        <w:rPr>
          <w:rFonts w:asciiTheme="minorEastAsia" w:hAnsiTheme="minorEastAsia" w:hint="eastAsia"/>
          <w:sz w:val="28"/>
          <w:szCs w:val="28"/>
        </w:rPr>
        <w:t>。</w:t>
      </w:r>
      <w:r w:rsidRPr="00F4343D">
        <w:rPr>
          <w:rFonts w:asciiTheme="minorEastAsia" w:hAnsiTheme="minorEastAsia" w:hint="eastAsia"/>
          <w:sz w:val="28"/>
          <w:szCs w:val="28"/>
        </w:rPr>
        <w:t>此时，学生对问题的探究已不再局限于单向度的自我认识，而是进入了思维的深层次剖析，和其他同学的交流对话增强，在思维的相互碰撞中得出会写诗歌的AI</w:t>
      </w:r>
      <w:r w:rsidR="00572DE8">
        <w:rPr>
          <w:rFonts w:asciiTheme="minorEastAsia" w:hAnsiTheme="minorEastAsia" w:hint="eastAsia"/>
          <w:sz w:val="28"/>
          <w:szCs w:val="28"/>
        </w:rPr>
        <w:t>小冰不会具有像人一样的意识，原因是它没有产生意识的物质器官——</w:t>
      </w:r>
      <w:bookmarkStart w:id="0" w:name="_GoBack"/>
      <w:bookmarkEnd w:id="0"/>
      <w:r w:rsidRPr="00F4343D">
        <w:rPr>
          <w:rFonts w:asciiTheme="minorEastAsia" w:hAnsiTheme="minorEastAsia" w:hint="eastAsia"/>
          <w:sz w:val="28"/>
          <w:szCs w:val="28"/>
        </w:rPr>
        <w:t>人脑。个别同学会进一步追问既然AI没有意识，那AI小冰是如何创作诗歌的呢?这时学生带着新问题再一次进入了探讨，此时教师需要及时地做思维点拨，帮助学生得出结论。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343D">
        <w:rPr>
          <w:rFonts w:asciiTheme="minorEastAsia" w:hAnsiTheme="minorEastAsia" w:hint="eastAsia"/>
          <w:sz w:val="28"/>
          <w:szCs w:val="28"/>
        </w:rPr>
        <w:t>总之，优化问题导向的目的就是通过有效提问来提高课堂教学质量，构建高效课堂。优化问题导向，设置问题时遵守基本原则是有效提问和建设高效课堂的基础。有效提问能促进教师在备课上下功夫，吃透教材，掌握学情，精心做教学设计，在问题的设计上反复推敲，避免问题的随意性、无效性。同时，一个好的问题又会给学生思考的意义，激发学生探索知识的兴趣和欲望。</w:t>
      </w:r>
    </w:p>
    <w:p w:rsidR="00F4343D" w:rsidRPr="00F4343D" w:rsidRDefault="00F4343D" w:rsidP="00F4343D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F4343D" w:rsidRPr="00F4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52" w:rsidRDefault="00063E52" w:rsidP="00F4343D">
      <w:r>
        <w:separator/>
      </w:r>
    </w:p>
  </w:endnote>
  <w:endnote w:type="continuationSeparator" w:id="0">
    <w:p w:rsidR="00063E52" w:rsidRDefault="00063E52" w:rsidP="00F4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52" w:rsidRDefault="00063E52" w:rsidP="00F4343D">
      <w:r>
        <w:separator/>
      </w:r>
    </w:p>
  </w:footnote>
  <w:footnote w:type="continuationSeparator" w:id="0">
    <w:p w:rsidR="00063E52" w:rsidRDefault="00063E52" w:rsidP="00F4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E"/>
    <w:rsid w:val="00063E52"/>
    <w:rsid w:val="004608D0"/>
    <w:rsid w:val="00572DE8"/>
    <w:rsid w:val="008B1EC8"/>
    <w:rsid w:val="00BD398E"/>
    <w:rsid w:val="00D56DDC"/>
    <w:rsid w:val="00F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43D"/>
    <w:rPr>
      <w:sz w:val="18"/>
      <w:szCs w:val="18"/>
    </w:rPr>
  </w:style>
  <w:style w:type="paragraph" w:styleId="a5">
    <w:name w:val="No Spacing"/>
    <w:uiPriority w:val="1"/>
    <w:qFormat/>
    <w:rsid w:val="00F4343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43D"/>
    <w:rPr>
      <w:sz w:val="18"/>
      <w:szCs w:val="18"/>
    </w:rPr>
  </w:style>
  <w:style w:type="paragraph" w:styleId="a5">
    <w:name w:val="No Spacing"/>
    <w:uiPriority w:val="1"/>
    <w:qFormat/>
    <w:rsid w:val="00F4343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2022-06-08T03:38:00Z</dcterms:created>
  <dcterms:modified xsi:type="dcterms:W3CDTF">2022-06-08T04:02:00Z</dcterms:modified>
</cp:coreProperties>
</file>