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区域游戏时间到了！孩子们早晨都早早地来到了幼儿园，都能自主参加区域游戏，一起来看看我们在区域游戏中的表现吧！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今天孩子们来到了美工区进行游戏，有的小朋友进行绘画游戏，有的小朋友进行手工制作，一起来看看我们在活动中的表现吧！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48895</wp:posOffset>
                  </wp:positionV>
                  <wp:extent cx="2374900" cy="1781175"/>
                  <wp:effectExtent l="0" t="0" r="6350" b="9525"/>
                  <wp:wrapNone/>
                  <wp:docPr id="1" name="图片 0" descr="C:\Users\Tony\Desktop\新建文件夹 (3)\IMG_3175.JPGIMG_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IMG_3175.JPGIMG_31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我在美工区装饰我的爱心纸片，看起来真不错呢！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IMG_3176.JPGIMG_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IMG_3176.JPGIMG_31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我拿起了一个橙色的爱心纸片，在上面画了一些漂亮的装饰。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IMG_3177.JPGIMG_3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IMG_3177.JPGIMG_31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eastAsia="zh-CN"/>
              </w:rPr>
              <w:t>我也在上面画了一点装饰，拿起来看看画得怎么样呢？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IMG_3184.JPGIMG_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IMG_3184.JPGIMG_31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我用毛茛制作了妈妈的头发，看起来真不错！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集体活动：春天来了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lang w:val="en-US" w:eastAsia="zh-CN"/>
        </w:rPr>
      </w:pPr>
      <w:r>
        <w:t> </w:t>
      </w:r>
      <w:r>
        <w:rPr>
          <w:rFonts w:hint="eastAsia"/>
          <w:lang w:val="en-US" w:eastAsia="zh-CN"/>
        </w:rPr>
        <w:t xml:space="preserve">   </w:t>
      </w:r>
      <w:r>
        <w:t>春天是万物复苏的季节， 随着春天的到来，在孩子的周围、大自然中到处都表现着生机勃勃， 变化万千的景象： 天气变暖， 太阳照在身上暖洋洋的； 花儿竞相开放， 五颜六色； 小草变绿了； 柳树发芽了； 小动物们也出来了</w:t>
      </w:r>
      <w:r>
        <w:rPr>
          <w:rFonts w:hint="eastAsia"/>
          <w:lang w:eastAsia="zh-CN"/>
        </w:rPr>
        <w:t>。今天我们和孩子们一起了解了春天的变化，家长们今天回家后也可以和孩子们一起说一说哦</w:t>
      </w:r>
      <w:r>
        <w:rPr>
          <w:rFonts w:hint="eastAsia"/>
          <w:lang w:val="en-US" w:eastAsia="zh-CN"/>
        </w:rPr>
        <w:t>~</w:t>
      </w:r>
      <w:bookmarkStart w:id="0" w:name="_GoBack"/>
      <w:bookmarkEnd w:id="0"/>
    </w:p>
    <w:p>
      <w:p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户外活动：好玩的滑滑梯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户外活动时间到了！今天天气真不错，我们在户外玩好玩的滑滑梯呢！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78740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3295(20230306-164428).JPGIMG_3295(20230306-1644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3295(20230306-164428).JPGIMG_3295(20230306-16442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3296(20230306-164435).JPGIMG_3296(20230306-1644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3296(20230306-164435).JPGIMG_3296(20230306-164435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210" w:firstLineChars="1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我们在阳光下尽情地奔跑着                               我站在了滑滑梯的上面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167005</wp:posOffset>
            </wp:positionV>
            <wp:extent cx="1407160" cy="1874520"/>
            <wp:effectExtent l="0" t="0" r="2540" b="11430"/>
            <wp:wrapNone/>
            <wp:docPr id="9" name="图片 17" descr="C:\Users\Tony\Desktop\新建文件夹 (3)\IMG_3297(20230306-164438).JPGIMG_3297(20230306-1644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IMG_3297(20230306-164438).JPGIMG_3297(20230306-164438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-320040</wp:posOffset>
            </wp:positionV>
            <wp:extent cx="1514475" cy="2017395"/>
            <wp:effectExtent l="0" t="0" r="9525" b="1905"/>
            <wp:wrapNone/>
            <wp:docPr id="7" name="图片 2" descr="C:\Users\Tony\Desktop\新建文件夹 (3)\IMG_3298(20230306-164441).JPGIMG_3298(20230306-1644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Tony\Desktop\新建文件夹 (3)\IMG_3298(20230306-164441).JPGIMG_3298(20230306-16444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 </w:t>
      </w:r>
      <w:r>
        <w:rPr>
          <w:rFonts w:hint="eastAsia"/>
          <w:bCs/>
          <w:szCs w:val="21"/>
          <w:lang w:eastAsia="zh-CN"/>
        </w:rPr>
        <w:t>晒晒阳光可真舒服呀</w:t>
      </w:r>
      <w:r>
        <w:rPr>
          <w:rFonts w:hint="eastAsia"/>
          <w:bCs/>
          <w:szCs w:val="21"/>
          <w:lang w:val="en-US" w:eastAsia="zh-CN"/>
        </w:rPr>
        <w:t xml:space="preserve">                               我和我的好朋友手拉着手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1、明天下午1点30开展半日开放活动，请家长们提前10分钟到，先在班级门口（进大门左转第二个班级）进行签到，然后再去二楼图书室听讲座哦～（届时会有老师进行路线引导）不要迟到哦～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2、明天有户外亲子游戏，请家长和孩子们都穿舒适的运动鞋哦～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D74A33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814</Words>
  <Characters>820</Characters>
  <Lines>10</Lines>
  <Paragraphs>2</Paragraphs>
  <TotalTime>37</TotalTime>
  <ScaleCrop>false</ScaleCrop>
  <LinksUpToDate>false</LinksUpToDate>
  <CharactersWithSpaces>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2023-03-06T10:31:03Z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