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>
      <w:pPr>
        <w:widowControl/>
        <w:wordWrap w:val="0"/>
        <w:spacing w:before="100" w:beforeAutospacing="1" w:after="100" w:afterAutospacing="1"/>
        <w:jc w:val="center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2023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27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2023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page" w:tblpX="1009" w:tblpY="37"/>
        <w:tblOverlap w:val="never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42"/>
        <w:gridCol w:w="1618"/>
        <w:gridCol w:w="1381"/>
        <w:gridCol w:w="1832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2月27日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上午9:40</w:t>
            </w:r>
          </w:p>
        </w:tc>
        <w:tc>
          <w:tcPr>
            <w:tcW w:w="16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健身房</w:t>
            </w:r>
          </w:p>
        </w:tc>
        <w:tc>
          <w:tcPr>
            <w:tcW w:w="138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全体师生</w:t>
            </w:r>
          </w:p>
        </w:tc>
        <w:tc>
          <w:tcPr>
            <w:tcW w:w="183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升旗仪式</w:t>
            </w:r>
          </w:p>
        </w:tc>
        <w:tc>
          <w:tcPr>
            <w:tcW w:w="235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党支部             学生发展支持中心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618" w:type="dxa"/>
            <w:vAlign w:val="center"/>
          </w:tcPr>
          <w:p>
            <w:pPr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线上：小学组   线下：学前、初中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融合组教师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巡回指导</w:t>
            </w:r>
          </w:p>
        </w:tc>
        <w:tc>
          <w:tcPr>
            <w:tcW w:w="235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送教学生家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送教组教师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送教上门</w:t>
            </w:r>
          </w:p>
        </w:tc>
        <w:tc>
          <w:tcPr>
            <w:tcW w:w="235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2月28日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  <w:tc>
          <w:tcPr>
            <w:tcW w:w="235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下午3：40</w:t>
            </w:r>
          </w:p>
        </w:tc>
        <w:tc>
          <w:tcPr>
            <w:tcW w:w="16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会议室</w:t>
            </w:r>
          </w:p>
        </w:tc>
        <w:tc>
          <w:tcPr>
            <w:tcW w:w="138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综合组成员</w:t>
            </w:r>
          </w:p>
        </w:tc>
        <w:tc>
          <w:tcPr>
            <w:tcW w:w="183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综合教研组会议</w:t>
            </w:r>
          </w:p>
        </w:tc>
        <w:tc>
          <w:tcPr>
            <w:tcW w:w="235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3月1日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下午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3:40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会议室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康复组成员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康复教研组会议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3月2日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5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61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常州市博爱小学（博爱校区）五楼录播室</w:t>
            </w:r>
          </w:p>
        </w:tc>
        <w:tc>
          <w:tcPr>
            <w:tcW w:w="138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区融合教育资源中心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部分巡回指导教师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区融合教育期初研讨活动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自定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会议室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全体教师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教师社团活动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3月3日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上午9:00</w:t>
            </w:r>
          </w:p>
        </w:tc>
        <w:tc>
          <w:tcPr>
            <w:tcW w:w="1618" w:type="dxa"/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会议室</w:t>
            </w:r>
          </w:p>
        </w:tc>
        <w:tc>
          <w:tcPr>
            <w:tcW w:w="1381" w:type="dxa"/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全体行政</w:t>
            </w:r>
          </w:p>
        </w:tc>
        <w:tc>
          <w:tcPr>
            <w:tcW w:w="1832" w:type="dxa"/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行政会议</w:t>
            </w:r>
          </w:p>
        </w:tc>
        <w:tc>
          <w:tcPr>
            <w:tcW w:w="2354" w:type="dxa"/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校长室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下午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3:40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会议室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全体教师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教代会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3月4日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618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1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3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354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618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1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3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354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3月5日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34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618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1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3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354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34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618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1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3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354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</w:tbl>
    <w:p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eastAsia="zh-CN"/>
        </w:rPr>
        <w:t>本周轮值校长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蒋玉娇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周一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（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2月27日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）</w:t>
      </w:r>
      <w:r>
        <w:rPr>
          <w:rFonts w:hint="eastAsia"/>
          <w:color w:val="000000"/>
          <w:kern w:val="0"/>
          <w:sz w:val="18"/>
          <w:szCs w:val="18"/>
        </w:rPr>
        <w:t>升旗仪式，邮政宣讲员来校讲述“邮票中的历史故事”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周三（3月1日）大课间，召开新一届大队部会议，策划“学雷锋日”活动，带领大队委走进老年公寓做志愿服务。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周三（3月1日）大课间，召开经审委会议，后勤服务中心汇报后勤工作</w:t>
      </w:r>
      <w:bookmarkStart w:id="0" w:name="_GoBack"/>
      <w:bookmarkEnd w:id="0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会议要求。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周四（3月2日），江苏省智力障碍研究基地项目建设论证，专家团到校指导。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周日（3月5日）成长支持中心在火车站南广场组织爱心义卖。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eastAsia="zh-CN"/>
        </w:rPr>
        <w:t>落实疫情防控工作要求（落实两检），</w:t>
      </w:r>
      <w:r>
        <w:rPr>
          <w:rFonts w:hint="eastAsia"/>
          <w:color w:val="000000"/>
          <w:kern w:val="0"/>
          <w:sz w:val="18"/>
          <w:szCs w:val="18"/>
        </w:rPr>
        <w:t>当天值班的老师在楼道里多巡视多看护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（详见重点岗位安排）</w:t>
      </w:r>
      <w:r>
        <w:rPr>
          <w:rFonts w:hint="eastAsia"/>
          <w:color w:val="000000"/>
          <w:kern w:val="0"/>
          <w:sz w:val="18"/>
          <w:szCs w:val="18"/>
        </w:rPr>
        <w:t>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</w:rPr>
        <w:t>教师发展中心</w:t>
      </w:r>
      <w:r>
        <w:rPr>
          <w:rFonts w:hint="eastAsia"/>
          <w:b/>
          <w:color w:val="000000"/>
          <w:kern w:val="0"/>
          <w:szCs w:val="21"/>
          <w:lang w:val="en-US" w:eastAsia="zh-CN"/>
        </w:rPr>
        <w:t>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.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审核2023年春学期国家补助回收的告家长书，统计继续申请、不申请、新申请名单。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2.青年教师岗位大练兵常态化练习：自主学习专业理论知识；每周展示一次粉笔字作品，分享一次讲故事音频（可用语文教材也可自己选择材料），音频上传4226师培工程群里。完成一篇教学活动设计，本周教学活动设计的内容是《小猴子下山》，具体内容见“4226”师培工程群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3.社团组长关注本社团教师活动情况，做好活动照片的搜集，统计教师活动的次数。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4.春季来临，关注课后服务学生的异常情绪行为，做好疏导。</w:t>
      </w:r>
    </w:p>
    <w:p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1.远程送教课堂常态化开展，请执教老师根据课表做好充分准备。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4728845" cy="74295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884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2.评估小组制定一年级3月份个别化康复计划。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3.校级课题开始申报，请有意愿申报的老师于3月3日前与课发部简单沟通课题名称与主要方向。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1.周一升旗仪式，邮政宣讲员来校讲述“邮票中的历史故事”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2.周三大课间，召开新一届大队部会议，策划“学雷锋日”活动，带领大队委走进老年公寓做志愿服务（结合党员冬训工作，党带团带队）。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1.周一下午16:30电路大检查。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2.各班固定资产清查，整合后上墙。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3.继续敦促康复楼施工进度。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4.编制康复楼设备采购计划。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eastAsia="zh-CN"/>
        </w:rPr>
        <w:t>校务管理中心：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1.校园网，公众号，视频号维护。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2.区人社法人年度报告公示材料准备。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3.常州市优秀教育人才2022年度考核纸质材料报送。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4.希沃线上校级研修持续开展、答疑。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5.“江苏教师教育”教师信息维护，及时提交送审。（离退休、学历、岗位等）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6.教师月考核。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ab/>
      </w:r>
    </w:p>
    <w:p>
      <w:pPr>
        <w:widowControl/>
        <w:wordWrap w:val="0"/>
        <w:spacing w:line="320" w:lineRule="exact"/>
        <w:ind w:left="360" w:hanging="360"/>
        <w:jc w:val="left"/>
        <w:rPr>
          <w:rFonts w:hint="eastAsia" w:eastAsia="宋体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b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/>
          <w:bCs/>
          <w:color w:val="000000"/>
          <w:kern w:val="0"/>
          <w:sz w:val="18"/>
          <w:szCs w:val="18"/>
          <w:lang w:val="en-US" w:eastAsia="zh-CN"/>
        </w:rPr>
        <w:t>融合教育：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1.周一下午：线上：学前、小学，线下：初中组 按计划按学段巡回指导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2.继续对接融合宣传片工作，争取线下拍摄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3.提前准备区融合期初活动的会标、签到表、继续教育学时登记二维码等相关工作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b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/>
          <w:bCs/>
          <w:color w:val="000000"/>
          <w:kern w:val="0"/>
          <w:sz w:val="18"/>
          <w:szCs w:val="18"/>
          <w:lang w:val="en-US" w:eastAsia="zh-CN"/>
        </w:rPr>
        <w:t>送教上门：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1.周一下午：正常送教上门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b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/>
          <w:bCs/>
          <w:color w:val="000000"/>
          <w:kern w:val="0"/>
          <w:sz w:val="18"/>
          <w:szCs w:val="18"/>
          <w:lang w:val="en-US" w:eastAsia="zh-CN"/>
        </w:rPr>
        <w:t>喜憨儿公益创投项目：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1.常规工作（买制皂材料，维护咖啡机）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2.跟进整理财务台账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9A2A1C"/>
    <w:rsid w:val="009B561A"/>
    <w:rsid w:val="018F3AF2"/>
    <w:rsid w:val="02BB0946"/>
    <w:rsid w:val="03464D3D"/>
    <w:rsid w:val="039968B9"/>
    <w:rsid w:val="039A34ED"/>
    <w:rsid w:val="041D47D5"/>
    <w:rsid w:val="05167E8D"/>
    <w:rsid w:val="05517D6A"/>
    <w:rsid w:val="05643B0B"/>
    <w:rsid w:val="0594055F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B975CC5"/>
    <w:rsid w:val="0BD7583F"/>
    <w:rsid w:val="0C3038B1"/>
    <w:rsid w:val="0CB8513B"/>
    <w:rsid w:val="0D2724F2"/>
    <w:rsid w:val="0D39790C"/>
    <w:rsid w:val="0D3E60EA"/>
    <w:rsid w:val="0DA241EC"/>
    <w:rsid w:val="0E3529AB"/>
    <w:rsid w:val="0ECF0CC5"/>
    <w:rsid w:val="0F225801"/>
    <w:rsid w:val="0FAC3EE8"/>
    <w:rsid w:val="10FD17ED"/>
    <w:rsid w:val="116C20F8"/>
    <w:rsid w:val="119B64D6"/>
    <w:rsid w:val="134D0879"/>
    <w:rsid w:val="14602168"/>
    <w:rsid w:val="14E32BBC"/>
    <w:rsid w:val="14EB24C3"/>
    <w:rsid w:val="150115A9"/>
    <w:rsid w:val="158E526F"/>
    <w:rsid w:val="15FB4476"/>
    <w:rsid w:val="16A036EA"/>
    <w:rsid w:val="16B25F99"/>
    <w:rsid w:val="16FC6E51"/>
    <w:rsid w:val="192179E4"/>
    <w:rsid w:val="19906DA2"/>
    <w:rsid w:val="19DD7953"/>
    <w:rsid w:val="1BE23F81"/>
    <w:rsid w:val="1C47435B"/>
    <w:rsid w:val="1C5940AE"/>
    <w:rsid w:val="1E5B73B4"/>
    <w:rsid w:val="1EB13F78"/>
    <w:rsid w:val="1F226CEB"/>
    <w:rsid w:val="1FB67B6D"/>
    <w:rsid w:val="20580386"/>
    <w:rsid w:val="211D73F8"/>
    <w:rsid w:val="21D7394D"/>
    <w:rsid w:val="227702D2"/>
    <w:rsid w:val="2312158D"/>
    <w:rsid w:val="231749AF"/>
    <w:rsid w:val="23FC3FAF"/>
    <w:rsid w:val="243855B3"/>
    <w:rsid w:val="255B07F3"/>
    <w:rsid w:val="258605A8"/>
    <w:rsid w:val="264A76F8"/>
    <w:rsid w:val="27355631"/>
    <w:rsid w:val="279E2CA8"/>
    <w:rsid w:val="280C37EB"/>
    <w:rsid w:val="288F799D"/>
    <w:rsid w:val="28BF5220"/>
    <w:rsid w:val="290F7A59"/>
    <w:rsid w:val="2AFB7F69"/>
    <w:rsid w:val="2B514DCE"/>
    <w:rsid w:val="2C2E529A"/>
    <w:rsid w:val="2D55028C"/>
    <w:rsid w:val="2D872856"/>
    <w:rsid w:val="2DC64DA1"/>
    <w:rsid w:val="2F511021"/>
    <w:rsid w:val="2F5E167A"/>
    <w:rsid w:val="2F630B5B"/>
    <w:rsid w:val="313120A5"/>
    <w:rsid w:val="318B56C1"/>
    <w:rsid w:val="32B628D1"/>
    <w:rsid w:val="333D3F42"/>
    <w:rsid w:val="336D1048"/>
    <w:rsid w:val="33B20F2C"/>
    <w:rsid w:val="33E308F1"/>
    <w:rsid w:val="34342886"/>
    <w:rsid w:val="34612D34"/>
    <w:rsid w:val="34DA3E98"/>
    <w:rsid w:val="365E2E24"/>
    <w:rsid w:val="36E5165C"/>
    <w:rsid w:val="379941DB"/>
    <w:rsid w:val="37E52DD0"/>
    <w:rsid w:val="38193B54"/>
    <w:rsid w:val="385F549B"/>
    <w:rsid w:val="38A47697"/>
    <w:rsid w:val="38B53DC7"/>
    <w:rsid w:val="38DB0A68"/>
    <w:rsid w:val="38DE3C77"/>
    <w:rsid w:val="3B8329E0"/>
    <w:rsid w:val="3B86156B"/>
    <w:rsid w:val="3BE80FC5"/>
    <w:rsid w:val="3BF5780A"/>
    <w:rsid w:val="3C367B6A"/>
    <w:rsid w:val="3D3119F4"/>
    <w:rsid w:val="3D393765"/>
    <w:rsid w:val="3D4756E3"/>
    <w:rsid w:val="3D4B1994"/>
    <w:rsid w:val="3D937828"/>
    <w:rsid w:val="3DA86CB1"/>
    <w:rsid w:val="3DAE1498"/>
    <w:rsid w:val="3F602F82"/>
    <w:rsid w:val="40064BED"/>
    <w:rsid w:val="400835D6"/>
    <w:rsid w:val="40373B38"/>
    <w:rsid w:val="40566328"/>
    <w:rsid w:val="406232F6"/>
    <w:rsid w:val="40CA3BE8"/>
    <w:rsid w:val="40FD1811"/>
    <w:rsid w:val="412570B8"/>
    <w:rsid w:val="41B07470"/>
    <w:rsid w:val="43206458"/>
    <w:rsid w:val="44366F2F"/>
    <w:rsid w:val="45A0123D"/>
    <w:rsid w:val="45C27E60"/>
    <w:rsid w:val="4631521F"/>
    <w:rsid w:val="4655082E"/>
    <w:rsid w:val="47B10BCE"/>
    <w:rsid w:val="47D53887"/>
    <w:rsid w:val="47E71571"/>
    <w:rsid w:val="483B3CE6"/>
    <w:rsid w:val="4A201EF6"/>
    <w:rsid w:val="4AB4263E"/>
    <w:rsid w:val="4CE67E3A"/>
    <w:rsid w:val="4D7155BE"/>
    <w:rsid w:val="4D881C0C"/>
    <w:rsid w:val="4DBF13C9"/>
    <w:rsid w:val="4F2E27A8"/>
    <w:rsid w:val="51A00EEB"/>
    <w:rsid w:val="51C24970"/>
    <w:rsid w:val="53AF18AD"/>
    <w:rsid w:val="549D0C83"/>
    <w:rsid w:val="55231CBA"/>
    <w:rsid w:val="5544561C"/>
    <w:rsid w:val="55457F36"/>
    <w:rsid w:val="557D0040"/>
    <w:rsid w:val="55B36FB7"/>
    <w:rsid w:val="55FB3374"/>
    <w:rsid w:val="56765797"/>
    <w:rsid w:val="56C7559F"/>
    <w:rsid w:val="58C475A9"/>
    <w:rsid w:val="59B159FF"/>
    <w:rsid w:val="5A1309A3"/>
    <w:rsid w:val="5A93198C"/>
    <w:rsid w:val="5B874450"/>
    <w:rsid w:val="5BA853BD"/>
    <w:rsid w:val="5CFE3C2F"/>
    <w:rsid w:val="5D2924CB"/>
    <w:rsid w:val="5E8D2535"/>
    <w:rsid w:val="5ED629BF"/>
    <w:rsid w:val="5F556840"/>
    <w:rsid w:val="5FC8476A"/>
    <w:rsid w:val="5FEA7A07"/>
    <w:rsid w:val="605B519B"/>
    <w:rsid w:val="60A54095"/>
    <w:rsid w:val="621D05FD"/>
    <w:rsid w:val="6284560A"/>
    <w:rsid w:val="63AF051B"/>
    <w:rsid w:val="63D77EB7"/>
    <w:rsid w:val="64016D84"/>
    <w:rsid w:val="64A44F9F"/>
    <w:rsid w:val="65710318"/>
    <w:rsid w:val="660E5B28"/>
    <w:rsid w:val="665D3DF8"/>
    <w:rsid w:val="6677582B"/>
    <w:rsid w:val="674F5B2E"/>
    <w:rsid w:val="68935757"/>
    <w:rsid w:val="69176E77"/>
    <w:rsid w:val="6A66762A"/>
    <w:rsid w:val="6B270BB7"/>
    <w:rsid w:val="6B782815"/>
    <w:rsid w:val="6BCF481A"/>
    <w:rsid w:val="6C36500F"/>
    <w:rsid w:val="6C3A3C0D"/>
    <w:rsid w:val="6C614D32"/>
    <w:rsid w:val="6CE529A9"/>
    <w:rsid w:val="6D524158"/>
    <w:rsid w:val="6D535020"/>
    <w:rsid w:val="6D8B272F"/>
    <w:rsid w:val="6DE808D4"/>
    <w:rsid w:val="6E364F94"/>
    <w:rsid w:val="6F683FD4"/>
    <w:rsid w:val="6F765E1C"/>
    <w:rsid w:val="710A59D0"/>
    <w:rsid w:val="715A4024"/>
    <w:rsid w:val="730A44AE"/>
    <w:rsid w:val="74866F76"/>
    <w:rsid w:val="76176CE3"/>
    <w:rsid w:val="76997896"/>
    <w:rsid w:val="76F86646"/>
    <w:rsid w:val="7745682F"/>
    <w:rsid w:val="77A301CA"/>
    <w:rsid w:val="77FFB104"/>
    <w:rsid w:val="784F4F29"/>
    <w:rsid w:val="79C63670"/>
    <w:rsid w:val="79E709DF"/>
    <w:rsid w:val="7A026B06"/>
    <w:rsid w:val="7A2860D9"/>
    <w:rsid w:val="7A8A4CDA"/>
    <w:rsid w:val="7AA51FBF"/>
    <w:rsid w:val="7AC473A6"/>
    <w:rsid w:val="7AE40939"/>
    <w:rsid w:val="7D6E5BD8"/>
    <w:rsid w:val="7E383B6A"/>
    <w:rsid w:val="7E980B7F"/>
    <w:rsid w:val="7ED2160C"/>
    <w:rsid w:val="7FEF2836"/>
    <w:rsid w:val="EF7BF43C"/>
    <w:rsid w:val="EFFF490D"/>
    <w:rsid w:val="FCD480A0"/>
    <w:rsid w:val="FDBA71EB"/>
    <w:rsid w:val="FF5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609406452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1323</Words>
  <Characters>1390</Characters>
  <Lines>0</Lines>
  <Paragraphs>0</Paragraphs>
  <TotalTime>2</TotalTime>
  <ScaleCrop>false</ScaleCrop>
  <LinksUpToDate>false</LinksUpToDate>
  <CharactersWithSpaces>1410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2018-09-10T19:00:00Z</dcterms:created>
  <dc:creator>霍霍</dc:creator>
  <cp:lastModifiedBy>Aimee</cp:lastModifiedBy>
  <dcterms:modified xsi:type="dcterms:W3CDTF">2023-02-24T06:21:00Z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94CA287BA110480885237CECE1597F43</vt:lpwstr>
  </property>
</Properties>
</file>