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snapToGrid w:val="0"/>
        <w:spacing w:before="0" w:after="0" w:line="240" w:lineRule="auto"/>
        <w:jc w:val="center"/>
        <w:rPr>
          <w:rFonts w:hint="default" w:ascii="宋体" w:hAnsi="宋体" w:eastAsia="宋体"/>
          <w:b/>
          <w:bCs/>
          <w:color w:val="44546A" w:themeColor="text2"/>
          <w:sz w:val="30"/>
          <w:szCs w:val="30"/>
          <w:lang w:eastAsia="zh-CN"/>
          <w14:textFill>
            <w14:solidFill>
              <w14:schemeClr w14:val="tx2"/>
            </w14:solidFill>
          </w14:textFill>
        </w:rPr>
      </w:pP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.2.</w:t>
      </w:r>
      <w:r>
        <w:rPr>
          <w:rFonts w:hint="default" w:ascii="宋体" w:hAnsi="宋体" w:eastAsia="宋体"/>
          <w:b/>
          <w:bCs/>
          <w:color w:val="44546A" w:themeColor="text2"/>
          <w:sz w:val="30"/>
          <w:szCs w:val="30"/>
          <w:lang w:eastAsia="zh-CN"/>
          <w14:textFill>
            <w14:solidFill>
              <w14:schemeClr w14:val="tx2"/>
            </w14:solidFill>
          </w14:textFill>
        </w:rPr>
        <w:t>2</w:t>
      </w:r>
      <w:r>
        <w:rPr>
          <w:rFonts w:hint="default" w:ascii="宋体" w:hAnsi="宋体" w:eastAsia="宋体"/>
          <w:b/>
          <w:bCs/>
          <w:color w:val="44546A" w:themeColor="text2"/>
          <w:sz w:val="30"/>
          <w:szCs w:val="30"/>
          <w:lang w:eastAsia="zh-CN"/>
          <w14:textFill>
            <w14:solidFill>
              <w14:schemeClr w14:val="tx2"/>
            </w14:solidFill>
          </w14:textFill>
        </w:rPr>
        <w:t>8</w:t>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bCs/>
          <w:color w:val="auto"/>
          <w:sz w:val="21"/>
          <w:szCs w:val="21"/>
          <w:lang w:eastAsia="zh-Hans"/>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w:t>
      </w:r>
      <w:r>
        <w:rPr>
          <w:rFonts w:hint="default" w:ascii="宋体" w:hAnsi="宋体" w:eastAsia="宋体" w:cs="宋体"/>
          <w:sz w:val="24"/>
          <w:szCs w:val="24"/>
          <w:lang w:eastAsia="zh-CN"/>
        </w:rPr>
        <w:t>7</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6</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李沐冉、张琳晞、李雨萱、臧宇朋、丁沐晞、曹铭轩、李雨菲、栾晞纯、万慕铄、万晞文、张轩睿、李一阳、王艺瑾、徐梓皓、陶栀夏、丁雅琦、王子嘉</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color w:val="auto"/>
          <w:sz w:val="24"/>
          <w:szCs w:val="24"/>
          <w:lang w:val="en-US" w:eastAsia="zh-Hans"/>
        </w:rPr>
        <w:t>今天我</w:t>
      </w:r>
      <w:r>
        <w:rPr>
          <w:rFonts w:hint="eastAsia" w:ascii="宋体" w:hAnsi="宋体" w:eastAsia="宋体" w:cs="宋体"/>
          <w:color w:val="auto"/>
          <w:sz w:val="24"/>
          <w:szCs w:val="24"/>
          <w:lang w:val="en-US" w:eastAsia="zh-Hans"/>
        </w:rPr>
        <w:t>班幼儿基本都能做到</w:t>
      </w:r>
      <w:r>
        <w:rPr>
          <w:rFonts w:hint="eastAsia" w:ascii="宋体" w:hAnsi="宋体" w:eastAsia="宋体" w:cs="宋体"/>
          <w:color w:val="auto"/>
          <w:sz w:val="24"/>
          <w:szCs w:val="24"/>
          <w:lang w:val="en-US" w:eastAsia="zh-CN"/>
        </w:rPr>
        <w:t>主动签到、放好物品、洗手喝牛奶</w:t>
      </w:r>
      <w:r>
        <w:rPr>
          <w:rFonts w:hint="default" w:ascii="宋体" w:hAnsi="宋体" w:eastAsia="宋体" w:cs="宋体"/>
          <w:color w:val="auto"/>
          <w:sz w:val="24"/>
          <w:szCs w:val="24"/>
          <w:lang w:eastAsia="zh-CN"/>
        </w:rPr>
        <w:t>。</w:t>
      </w:r>
      <w:r>
        <w:rPr>
          <w:rFonts w:hint="eastAsia" w:ascii="宋体" w:hAnsi="宋体" w:eastAsia="宋体" w:cs="宋体"/>
          <w:color w:val="auto"/>
          <w:sz w:val="24"/>
          <w:szCs w:val="24"/>
          <w:lang w:val="en-US" w:eastAsia="zh-Hans"/>
        </w:rPr>
        <w:t>很棒哦</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希望继续保持</w:t>
      </w:r>
      <w:r>
        <w:rPr>
          <w:rFonts w:hint="default" w:ascii="宋体" w:hAnsi="宋体" w:eastAsia="宋体" w:cs="宋体"/>
          <w:color w:val="auto"/>
          <w:sz w:val="24"/>
          <w:szCs w:val="24"/>
          <w:lang w:eastAsia="zh-Hans"/>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bCs/>
                <w:color w:val="auto"/>
                <w:sz w:val="21"/>
                <w:szCs w:val="21"/>
                <w:vertAlign w:val="baseline"/>
                <w:lang w:eastAsia="zh-CN"/>
              </w:rPr>
            </w:pPr>
            <w:r>
              <w:rPr>
                <w:rFonts w:hint="default" w:ascii="宋体" w:hAnsi="宋体" w:eastAsia="宋体" w:cs="宋体"/>
                <w:b/>
                <w:bCs/>
                <w:color w:val="auto"/>
                <w:sz w:val="21"/>
                <w:szCs w:val="21"/>
                <w:vertAlign w:val="baseline"/>
                <w:lang w:eastAsia="zh-CN"/>
              </w:rPr>
              <w:drawing>
                <wp:inline distT="0" distB="0" distL="114300" distR="114300">
                  <wp:extent cx="1843405" cy="1382395"/>
                  <wp:effectExtent l="0" t="0" r="10795" b="14605"/>
                  <wp:docPr id="5" name="图片 5" descr="IMG_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604"/>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1843405" cy="1382395"/>
                  <wp:effectExtent l="0" t="0" r="10795" b="14605"/>
                  <wp:docPr id="6" name="图片 6" descr="IMG_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606"/>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1843405" cy="1382395"/>
                  <wp:effectExtent l="0" t="0" r="10795" b="14605"/>
                  <wp:docPr id="7" name="图片 7" descr="IMG_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605"/>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bl>
    <w:p>
      <w:pPr>
        <w:ind w:firstLine="420" w:firstLineChars="200"/>
        <w:rPr>
          <w:rFonts w:hint="default" w:ascii="宋体" w:hAnsi="宋体" w:eastAsia="宋体" w:cs="宋体"/>
          <w:b/>
          <w:bCs/>
          <w:color w:val="auto"/>
          <w:sz w:val="21"/>
          <w:szCs w:val="21"/>
          <w:lang w:val="en-US"/>
        </w:rPr>
      </w:pPr>
    </w:p>
    <w:p>
      <w:pPr>
        <w:jc w:val="both"/>
        <w:rPr>
          <w:rFonts w:hint="default"/>
          <w:lang w:val="en-US" w:eastAsia="zh-CN"/>
        </w:rPr>
      </w:pPr>
    </w:p>
    <w:p>
      <w:pPr>
        <w:jc w:val="both"/>
        <w:rPr>
          <w:rFonts w:hint="default"/>
          <w:lang w:val="en-US" w:eastAsia="zh-CN"/>
        </w:rPr>
      </w:pP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二</w:t>
      </w:r>
      <w:r>
        <w:rPr>
          <w:rFonts w:ascii="宋体" w:hAnsi="宋体" w:eastAsia="宋体"/>
          <w:b/>
          <w:bCs/>
          <w:color w:val="auto"/>
          <w:sz w:val="21"/>
          <w:szCs w:val="21"/>
        </w:rPr>
        <w:t>篇章</w:t>
      </w:r>
    </w:p>
    <w:p>
      <w:pPr>
        <w:snapToGrid w:val="0"/>
        <w:spacing w:before="0" w:after="0" w:line="240" w:lineRule="auto"/>
        <w:jc w:val="center"/>
        <w:rPr>
          <w:rFonts w:hint="default"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区  域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rPr>
          <w:rFonts w:hint="eastAsia" w:ascii="宋体" w:hAnsi="宋体" w:eastAsia="宋体" w:cs="宋体"/>
          <w:b/>
          <w:bCs/>
          <w:i w:val="0"/>
          <w:iCs w:val="0"/>
          <w:color w:val="auto"/>
          <w:kern w:val="0"/>
          <w:sz w:val="24"/>
          <w:szCs w:val="24"/>
          <w:u w:val="single"/>
          <w:lang w:val="en-US" w:eastAsia="zh-CN" w:bidi="ar"/>
        </w:rPr>
      </w:pPr>
      <w:r>
        <w:rPr>
          <w:rFonts w:hint="default" w:ascii="微软雅黑" w:hAnsi="微软雅黑" w:eastAsia="微软雅黑"/>
          <w:b/>
          <w:bCs/>
          <w:color w:val="44546A" w:themeColor="text2"/>
          <w:sz w:val="21"/>
          <w:szCs w:val="21"/>
          <w14:textFill>
            <w14:solidFill>
              <w14:schemeClr w14:val="tx2"/>
            </w14:solidFill>
          </w14:textFill>
        </w:rPr>
        <w:t xml:space="preserve">     </w:t>
      </w:r>
      <w:r>
        <w:rPr>
          <w:rFonts w:hint="eastAsia" w:ascii="宋体" w:hAnsi="宋体" w:eastAsia="宋体" w:cs="宋体"/>
          <w:b w:val="0"/>
          <w:bCs w:val="0"/>
          <w:kern w:val="0"/>
          <w:sz w:val="24"/>
          <w:szCs w:val="24"/>
          <w:u w:val="none"/>
          <w:lang w:val="en-US" w:eastAsia="zh-Hans"/>
        </w:rPr>
        <w:t>今天我们班所有小朋友能够准时来园</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保证了足够的区域游戏的时间</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游戏前大部分小朋友能够做到自主选择区域</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还需要加强按计划进入区域游戏的小朋友有</w:t>
      </w:r>
      <w:r>
        <w:rPr>
          <w:rFonts w:hint="default" w:ascii="宋体" w:hAnsi="宋体" w:eastAsia="宋体" w:cs="宋体"/>
          <w:b w:val="0"/>
          <w:bCs w:val="0"/>
          <w:kern w:val="0"/>
          <w:sz w:val="24"/>
          <w:szCs w:val="24"/>
          <w:u w:val="none"/>
          <w:lang w:eastAsia="zh-Hans"/>
        </w:rPr>
        <w:t>：</w:t>
      </w:r>
      <w:r>
        <w:rPr>
          <w:rFonts w:hint="default" w:ascii="微软雅黑" w:hAnsi="微软雅黑" w:eastAsia="微软雅黑"/>
          <w:b/>
          <w:bCs/>
          <w:color w:val="44546A" w:themeColor="text2"/>
          <w:sz w:val="21"/>
          <w:szCs w:val="21"/>
          <w14:textFill>
            <w14:solidFill>
              <w14:schemeClr w14:val="tx2"/>
            </w14:solidFill>
          </w14:textFill>
        </w:rPr>
        <w:t xml:space="preserve"> </w:t>
      </w:r>
      <w:r>
        <w:rPr>
          <w:rFonts w:hint="eastAsia" w:ascii="宋体" w:hAnsi="宋体" w:eastAsia="宋体" w:cs="宋体"/>
          <w:b/>
          <w:bCs/>
          <w:i w:val="0"/>
          <w:iCs w:val="0"/>
          <w:color w:val="auto"/>
          <w:kern w:val="0"/>
          <w:sz w:val="24"/>
          <w:szCs w:val="24"/>
          <w:u w:val="single"/>
          <w:lang w:val="en-US" w:eastAsia="zh-CN" w:bidi="ar"/>
        </w:rPr>
        <w:t>高宇辰、王梓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李雨菲</w:t>
      </w:r>
      <w:r>
        <w:rPr>
          <w:rFonts w:hint="default" w:ascii="微软雅黑" w:hAnsi="微软雅黑" w:eastAsia="微软雅黑"/>
          <w:b/>
          <w:bCs/>
          <w:color w:val="44546A" w:themeColor="text2"/>
          <w:sz w:val="21"/>
          <w:szCs w:val="21"/>
          <w14:textFill>
            <w14:solidFill>
              <w14:schemeClr w14:val="tx2"/>
            </w14:solidFill>
          </w14:textFill>
        </w:rPr>
        <w:t xml:space="preserve">。 </w:t>
      </w:r>
    </w:p>
    <w:p>
      <w:pPr>
        <w:ind w:firstLine="480" w:firstLineChars="200"/>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b w:val="0"/>
          <w:bCs w:val="0"/>
          <w:kern w:val="0"/>
          <w:sz w:val="24"/>
          <w:szCs w:val="24"/>
          <w:u w:val="none"/>
          <w:lang w:val="en-US" w:eastAsia="zh-Hans"/>
        </w:rPr>
        <w:t>区域游戏活动中能够专注探索游戏</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听到音乐主动整理游戏材料</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根据标记把玩具送回家</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近期有更多的小朋友在游戏后积极参与区域分享交流</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今天分享交流时能认真倾听并积极带作品交流的小朋友有</w:t>
      </w:r>
      <w:r>
        <w:rPr>
          <w:rFonts w:hint="default" w:ascii="宋体" w:hAnsi="宋体" w:eastAsia="宋体" w:cs="宋体"/>
          <w:b w:val="0"/>
          <w:bCs w:val="0"/>
          <w:kern w:val="0"/>
          <w:sz w:val="24"/>
          <w:szCs w:val="24"/>
          <w:u w:val="none"/>
          <w:lang w:eastAsia="zh-Hans"/>
        </w:rPr>
        <w:t>：</w:t>
      </w:r>
      <w:r>
        <w:rPr>
          <w:rFonts w:hint="eastAsia" w:ascii="宋体" w:hAnsi="宋体" w:eastAsia="宋体" w:cs="宋体"/>
          <w:b/>
          <w:bCs/>
          <w:i w:val="0"/>
          <w:iCs w:val="0"/>
          <w:color w:val="auto"/>
          <w:kern w:val="0"/>
          <w:sz w:val="24"/>
          <w:szCs w:val="24"/>
          <w:u w:val="single"/>
          <w:lang w:val="en-US" w:eastAsia="zh-CN" w:bidi="ar"/>
        </w:rPr>
        <w:t>万煜铂、于锦楠、王翊行、冯皓辰、张佳妮、邓淼、鞠雨恒、李沐冉、张琳晞、李雨萱、臧宇朋、丁沐晞、曹铭轩、李雨菲、栾晞纯、万慕铄、万晞文、李一阳、王艺瑾、徐梓皓、陶栀夏、丁雅琦、王子嘉、王梓</w:t>
      </w:r>
      <w:r>
        <w:rPr>
          <w:rFonts w:hint="default" w:ascii="宋体" w:hAnsi="宋体" w:eastAsia="宋体" w:cs="宋体"/>
          <w:b/>
          <w:bCs/>
          <w:i w:val="0"/>
          <w:iCs w:val="0"/>
          <w:color w:val="auto"/>
          <w:kern w:val="0"/>
          <w:sz w:val="24"/>
          <w:szCs w:val="24"/>
          <w:u w:val="single"/>
          <w:lang w:eastAsia="zh-CN" w:bidi="ar"/>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rPr>
          <w:trHeight w:val="2441" w:hRule="atLeast"/>
        </w:trPr>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5" name="图片 15" descr="af520e1033ae007b524d3cdf1f2d4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f520e1033ae007b524d3cdf1f2d44d4"/>
                          <pic:cNvPicPr>
                            <a:picLocks noChangeAspect="1"/>
                          </pic:cNvPicPr>
                        </pic:nvPicPr>
                        <pic:blipFill>
                          <a:blip r:embed="rId10"/>
                          <a:stretch>
                            <a:fillRect/>
                          </a:stretch>
                        </pic:blipFill>
                        <pic:spPr>
                          <a:xfrm rot="10800000">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0" name="图片 10" descr="308bde62c8cebf0f3fd565ee3aabe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8bde62c8cebf0f3fd565ee3aabee11"/>
                          <pic:cNvPicPr>
                            <a:picLocks noChangeAspect="1"/>
                          </pic:cNvPicPr>
                        </pic:nvPicPr>
                        <pic:blipFill>
                          <a:blip r:embed="rId11"/>
                          <a:stretch>
                            <a:fillRect/>
                          </a:stretch>
                        </pic:blipFill>
                        <pic:spPr>
                          <a:xfrm rot="10800000">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4" name="图片 14" descr="2bfedf38e7d2776658ebeb4202f39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bfedf38e7d2776658ebeb4202f399ee"/>
                          <pic:cNvPicPr>
                            <a:picLocks noChangeAspect="1"/>
                          </pic:cNvPicPr>
                        </pic:nvPicPr>
                        <pic:blipFill>
                          <a:blip r:embed="rId12"/>
                          <a:stretch>
                            <a:fillRect/>
                          </a:stretch>
                        </pic:blipFill>
                        <pic:spPr>
                          <a:xfrm rot="10800000">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jc w:val="left"/>
              <w:rPr>
                <w:rFonts w:hint="default" w:ascii="宋体" w:hAnsi="宋体" w:eastAsia="宋体" w:cs="宋体"/>
                <w:b/>
                <w:bCs/>
                <w:i w:val="0"/>
                <w:iCs w:val="0"/>
                <w:color w:val="auto"/>
                <w:kern w:val="0"/>
                <w:sz w:val="24"/>
                <w:szCs w:val="24"/>
                <w:u w:val="single"/>
                <w:vertAlign w:val="baseline"/>
                <w:lang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万能工匠区</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可乐正在使用万能点</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黄管</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蓝管等拼搭出喜爱的手枪</w:t>
            </w:r>
            <w:r>
              <w:rPr>
                <w:rFonts w:hint="default" w:ascii="宋体" w:hAnsi="宋体" w:eastAsia="宋体" w:cs="宋体"/>
                <w:b/>
                <w:bCs/>
                <w:i w:val="0"/>
                <w:iCs w:val="0"/>
                <w:color w:val="auto"/>
                <w:kern w:val="0"/>
                <w:sz w:val="24"/>
                <w:szCs w:val="24"/>
                <w:u w:val="single"/>
                <w:vertAlign w:val="baseline"/>
                <w:lang w:eastAsia="zh-Hans" w:bidi="ar"/>
              </w:rPr>
              <w:t>。</w:t>
            </w:r>
          </w:p>
        </w:tc>
        <w:tc>
          <w:tcPr>
            <w:tcW w:w="3171" w:type="dxa"/>
          </w:tcPr>
          <w:p>
            <w:pPr>
              <w:jc w:val="left"/>
              <w:rPr>
                <w:rFonts w:hint="eastAsia"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科探区</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丁雅琦尝试两种颜色的叠加能变成一种新的颜色</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仔细做着实验的记录</w:t>
            </w:r>
            <w:r>
              <w:rPr>
                <w:rFonts w:hint="default" w:ascii="宋体" w:hAnsi="宋体" w:eastAsia="宋体" w:cs="宋体"/>
                <w:b/>
                <w:bCs/>
                <w:i w:val="0"/>
                <w:iCs w:val="0"/>
                <w:color w:val="auto"/>
                <w:kern w:val="0"/>
                <w:sz w:val="24"/>
                <w:szCs w:val="24"/>
                <w:u w:val="single"/>
                <w:vertAlign w:val="baseline"/>
                <w:lang w:eastAsia="zh-Hans" w:bidi="ar"/>
              </w:rPr>
              <w:t>。</w:t>
            </w:r>
          </w:p>
        </w:tc>
        <w:tc>
          <w:tcPr>
            <w:tcW w:w="3172" w:type="dxa"/>
          </w:tcPr>
          <w:p>
            <w:pPr>
              <w:jc w:val="left"/>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益智区</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臧雨朋在益智区探索叠叠乐的材料</w:t>
            </w:r>
            <w:r>
              <w:rPr>
                <w:rFonts w:hint="default" w:ascii="宋体" w:hAnsi="宋体" w:eastAsia="宋体" w:cs="宋体"/>
                <w:b/>
                <w:bCs/>
                <w:i w:val="0"/>
                <w:iCs w:val="0"/>
                <w:color w:val="auto"/>
                <w:kern w:val="0"/>
                <w:sz w:val="24"/>
                <w:szCs w:val="24"/>
                <w:u w:val="single"/>
                <w:vertAlign w:val="baseline"/>
                <w:lang w:eastAsia="zh-Hans" w:bidi="ar"/>
              </w:rPr>
              <w:t>，</w:t>
            </w:r>
            <w:r>
              <w:rPr>
                <w:rFonts w:hint="eastAsia" w:ascii="宋体" w:hAnsi="宋体" w:eastAsia="宋体" w:cs="宋体"/>
                <w:b/>
                <w:bCs/>
                <w:i w:val="0"/>
                <w:iCs w:val="0"/>
                <w:color w:val="auto"/>
                <w:kern w:val="0"/>
                <w:sz w:val="24"/>
                <w:szCs w:val="24"/>
                <w:u w:val="single"/>
                <w:vertAlign w:val="baseline"/>
                <w:lang w:val="en-US" w:eastAsia="zh-Hans" w:bidi="ar"/>
              </w:rPr>
              <w:t>专注地寻找到叠高的平衡点</w:t>
            </w:r>
            <w:r>
              <w:rPr>
                <w:rFonts w:hint="default" w:ascii="宋体" w:hAnsi="宋体" w:eastAsia="宋体" w:cs="宋体"/>
                <w:b/>
                <w:bCs/>
                <w:i w:val="0"/>
                <w:iCs w:val="0"/>
                <w:color w:val="auto"/>
                <w:kern w:val="0"/>
                <w:sz w:val="24"/>
                <w:szCs w:val="24"/>
                <w:u w:val="single"/>
                <w:vertAlign w:val="baseline"/>
                <w:lang w:eastAsia="zh-Hans" w:bidi="ar"/>
              </w:rPr>
              <w:t>。</w:t>
            </w:r>
          </w:p>
        </w:tc>
      </w:tr>
    </w:tbl>
    <w:p>
      <w:pPr>
        <w:ind w:firstLine="480" w:firstLineChars="200"/>
        <w:rPr>
          <w:rFonts w:hint="default" w:ascii="宋体" w:hAnsi="宋体" w:eastAsia="宋体" w:cs="宋体"/>
          <w:b/>
          <w:bCs/>
          <w:i w:val="0"/>
          <w:iCs w:val="0"/>
          <w:color w:val="auto"/>
          <w:kern w:val="0"/>
          <w:sz w:val="24"/>
          <w:szCs w:val="24"/>
          <w:u w:val="single"/>
          <w:lang w:eastAsia="zh-CN" w:bidi="ar"/>
        </w:rPr>
      </w:pPr>
    </w:p>
    <w:p>
      <w:pPr>
        <w:ind w:firstLine="480" w:firstLineChars="200"/>
        <w:rPr>
          <w:rFonts w:hint="default" w:ascii="宋体" w:hAnsi="宋体" w:eastAsia="宋体" w:cs="宋体"/>
          <w:b/>
          <w:bCs/>
          <w:i w:val="0"/>
          <w:iCs w:val="0"/>
          <w:color w:val="auto"/>
          <w:kern w:val="0"/>
          <w:sz w:val="24"/>
          <w:szCs w:val="24"/>
          <w:u w:val="single"/>
          <w:lang w:eastAsia="zh-CN" w:bidi="ar"/>
        </w:rPr>
      </w:pPr>
    </w:p>
    <w:p>
      <w:pPr>
        <w:snapToGrid w:val="0"/>
        <w:spacing w:before="0" w:after="0" w:line="240" w:lineRule="auto"/>
        <w:ind w:firstLine="480" w:firstLineChars="200"/>
        <w:jc w:val="both"/>
        <w:rPr>
          <w:rFonts w:hint="default" w:ascii="宋体" w:hAnsi="宋体" w:eastAsia="微软雅黑" w:cs="宋体"/>
          <w:b w:val="0"/>
          <w:bCs w:val="0"/>
          <w:kern w:val="0"/>
          <w:sz w:val="24"/>
          <w:szCs w:val="24"/>
          <w:u w:val="none"/>
          <w:lang w:eastAsia="zh-Hans"/>
        </w:rPr>
      </w:pPr>
    </w:p>
    <w:p>
      <w:pPr>
        <w:snapToGrid w:val="0"/>
        <w:spacing w:before="0" w:after="0" w:line="240" w:lineRule="auto"/>
        <w:ind w:firstLine="480" w:firstLineChars="200"/>
        <w:jc w:val="both"/>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集 体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center"/>
        <w:textAlignment w:val="auto"/>
        <w:rPr>
          <w:rFonts w:hint="default" w:ascii="微软雅黑" w:hAnsi="微软雅黑" w:eastAsia="微软雅黑"/>
          <w:b/>
          <w:bCs/>
          <w:color w:val="44546A" w:themeColor="text2"/>
          <w:sz w:val="21"/>
          <w:szCs w:val="21"/>
          <w:lang w:val="en-US" w:eastAsia="zh-Hans"/>
          <w14:textFill>
            <w14:solidFill>
              <w14:schemeClr w14:val="tx2"/>
            </w14:solidFill>
          </w14:textFill>
        </w:rPr>
      </w:pPr>
      <w:r>
        <w:rPr>
          <w:rFonts w:hint="eastAsia"/>
          <w:b/>
          <w:bCs/>
          <w:sz w:val="24"/>
          <w:szCs w:val="24"/>
          <w:lang w:val="en-US" w:eastAsia="zh-Hans"/>
        </w:rPr>
        <w:t>健康：学做</w:t>
      </w:r>
      <w:r>
        <w:rPr>
          <w:rFonts w:hint="default"/>
          <w:b/>
          <w:bCs/>
          <w:sz w:val="24"/>
          <w:szCs w:val="24"/>
          <w:lang w:eastAsia="zh-Hans"/>
        </w:rPr>
        <w:t>3</w:t>
      </w:r>
      <w:r>
        <w:rPr>
          <w:rFonts w:hint="eastAsia"/>
          <w:b/>
          <w:bCs/>
          <w:sz w:val="24"/>
          <w:szCs w:val="24"/>
          <w:lang w:val="en-US" w:eastAsia="zh-Hans"/>
        </w:rPr>
        <w:t>以内的点卡</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健康对幼儿成长来说是最为重要的。在春暖花开的季节，特别容易传染流行性疾病，像水痘、麻疹、腮腺炎、手足口等，这些都严重困扰着小班幼儿。为了让宝宝获得更多的预防疾病的经验，同时懂得如何关心生病的好朋友，特设计了本次活动。本次活动主要通过图片和故事引导孩子们初步了解一些传染病并获得勤喝水、多锻炼等预防疾病的经验。</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近期班里有几个有幼儿因感冒</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咳嗽等不能来幼儿园，其他的孩子问起他们。孩子们对传染病的了解不多，对传染病的一些症状接触不多。</w:t>
      </w:r>
    </w:p>
    <w:p>
      <w:pPr>
        <w:ind w:firstLine="480" w:firstLineChars="200"/>
        <w:rPr>
          <w:rFonts w:hint="default" w:ascii="宋体" w:hAnsi="宋体" w:eastAsia="宋体" w:cs="宋体"/>
          <w:b w:val="0"/>
          <w:bCs w:val="0"/>
          <w:kern w:val="0"/>
          <w:sz w:val="24"/>
          <w:szCs w:val="24"/>
          <w:u w:val="none"/>
          <w:lang w:eastAsia="zh-CN"/>
        </w:rPr>
      </w:pP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李沐冉、张琳晞、李雨萱、臧宇朋、丁沐晞、曹铭轩、李雨菲、栾晞纯、万慕铄、万晞文、张轩睿、李一阳、王艺瑾、徐梓皓、陶栀夏、丁雅琦、王子嘉</w:t>
      </w:r>
      <w:r>
        <w:rPr>
          <w:rFonts w:hint="eastAsia" w:ascii="宋体" w:hAnsi="宋体" w:eastAsia="宋体" w:cs="宋体"/>
          <w:b w:val="0"/>
          <w:bCs w:val="0"/>
          <w:kern w:val="0"/>
          <w:sz w:val="24"/>
          <w:szCs w:val="24"/>
          <w:u w:val="none"/>
          <w:lang w:val="en-US" w:eastAsia="zh-Hans"/>
        </w:rPr>
        <w:t>知道疾病对人的危害，知道有些病是会传染的，获得勤喝水、多锻炼等预防疾病的经验。</w:t>
      </w:r>
    </w:p>
    <w:p>
      <w:pPr>
        <w:ind w:firstLine="480" w:firstLineChars="200"/>
        <w:jc w:val="both"/>
        <w:rPr>
          <w:rFonts w:hint="eastAsia" w:ascii="宋体" w:hAnsi="宋体" w:eastAsia="宋体" w:cs="宋体"/>
          <w:b w:val="0"/>
          <w:bCs w:val="0"/>
          <w:sz w:val="24"/>
          <w:szCs w:val="24"/>
          <w:vertAlign w:val="baseli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鸭胗</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Hans"/>
        </w:rPr>
        <w:t>大白菜烧油豆腐</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Hans"/>
        </w:rPr>
        <w:t>杂粮饭</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Hans"/>
        </w:rPr>
        <w:t>番茄肉丝</w:t>
      </w:r>
      <w:r>
        <w:rPr>
          <w:rFonts w:hint="eastAsia" w:ascii="宋体" w:hAnsi="宋体" w:eastAsia="宋体" w:cs="宋体"/>
          <w:b w:val="0"/>
          <w:bCs w:val="0"/>
          <w:kern w:val="0"/>
          <w:sz w:val="24"/>
          <w:szCs w:val="24"/>
          <w:u w:val="none"/>
          <w:lang w:val="en-US" w:eastAsia="zh-CN"/>
        </w:rPr>
        <w:t>汤。</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李沐冉、张琳晞、李雨萱、臧宇朋、丁沐晞、曹铭轩、李雨菲、栾晞纯、万慕铄、万晞文、李一阳、王艺瑾、徐梓皓、陶栀夏、丁雅琦、王子嘉、王梓</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p>
    <w:p>
      <w:pPr>
        <w:ind w:firstLine="480" w:firstLineChars="20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b/>
          <w:bCs/>
          <w:i w:val="0"/>
          <w:iCs w:val="0"/>
          <w:color w:val="auto"/>
          <w:kern w:val="0"/>
          <w:sz w:val="24"/>
          <w:szCs w:val="24"/>
          <w:u w:val="single"/>
          <w:lang w:val="en-US" w:eastAsia="zh-CN" w:bidi="ar"/>
        </w:rPr>
        <w:t>高宇辰</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张轩睿</w:t>
      </w:r>
      <w:r>
        <w:rPr>
          <w:rFonts w:hint="eastAsia" w:ascii="宋体" w:hAnsi="宋体" w:eastAsia="宋体" w:cs="宋体"/>
          <w:i w:val="0"/>
          <w:iCs w:val="0"/>
          <w:color w:val="auto"/>
          <w:kern w:val="0"/>
          <w:sz w:val="24"/>
          <w:szCs w:val="24"/>
          <w:u w:val="none"/>
          <w:lang w:val="en-US" w:eastAsia="zh-Hans" w:bidi="ar"/>
        </w:rPr>
        <w:t>挑食未吃完</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王子嘉</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李雨萱</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丁沐晞</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丁雅琦</w:t>
      </w:r>
      <w:r>
        <w:rPr>
          <w:rFonts w:hint="eastAsia" w:ascii="宋体" w:hAnsi="宋体" w:eastAsia="宋体" w:cs="宋体"/>
          <w:i w:val="0"/>
          <w:iCs w:val="0"/>
          <w:color w:val="auto"/>
          <w:kern w:val="0"/>
          <w:sz w:val="24"/>
          <w:szCs w:val="24"/>
          <w:u w:val="none"/>
          <w:lang w:val="en-US" w:eastAsia="zh-Hans" w:bidi="ar"/>
        </w:rPr>
        <w:t>需要提高吃饭的速度哦</w:t>
      </w:r>
      <w:r>
        <w:rPr>
          <w:rFonts w:hint="default" w:ascii="宋体" w:hAnsi="宋体" w:eastAsia="宋体" w:cs="宋体"/>
          <w:i w:val="0"/>
          <w:iCs w:val="0"/>
          <w:color w:val="auto"/>
          <w:kern w:val="0"/>
          <w:sz w:val="24"/>
          <w:szCs w:val="24"/>
          <w:u w:val="none"/>
          <w:lang w:eastAsia="zh-Hans" w:bidi="ar"/>
        </w:rPr>
        <w:t>！</w:t>
      </w:r>
    </w:p>
    <w:p>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李沐冉、张琳晞、李雨萱、臧宇朋、丁沐晞、曹铭轩、李雨菲、栾晞纯、万慕铄、万晞文、张轩睿、李一阳、王艺瑾、徐梓皓、陶栀夏、、丁雅琦、王子嘉、王梓</w:t>
      </w:r>
      <w:r>
        <w:rPr>
          <w:rFonts w:hint="eastAsia" w:ascii="宋体" w:hAnsi="宋体" w:eastAsia="宋体" w:cs="宋体"/>
          <w:b w:val="0"/>
          <w:bCs w:val="0"/>
          <w:i w:val="0"/>
          <w:iCs w:val="0"/>
          <w:color w:val="auto"/>
          <w:kern w:val="0"/>
          <w:sz w:val="24"/>
          <w:szCs w:val="24"/>
          <w:u w:val="none"/>
          <w:lang w:val="en-US" w:eastAsia="zh-CN" w:bidi="ar"/>
        </w:rPr>
        <w:t>能够在12：40前入睡</w:t>
      </w:r>
      <w:r>
        <w:rPr>
          <w:rFonts w:hint="default" w:ascii="宋体" w:hAnsi="宋体" w:eastAsia="宋体" w:cs="宋体"/>
          <w:b w:val="0"/>
          <w:bCs w:val="0"/>
          <w:i w:val="0"/>
          <w:iCs w:val="0"/>
          <w:color w:val="auto"/>
          <w:kern w:val="0"/>
          <w:sz w:val="24"/>
          <w:szCs w:val="24"/>
          <w:u w:val="none"/>
          <w:lang w:eastAsia="zh-CN" w:bidi="ar"/>
        </w:rPr>
        <w:t>，</w:t>
      </w:r>
      <w:r>
        <w:rPr>
          <w:rFonts w:hint="eastAsia" w:ascii="宋体" w:hAnsi="宋体" w:eastAsia="宋体" w:cs="宋体"/>
          <w:b/>
          <w:bCs/>
          <w:i w:val="0"/>
          <w:iCs w:val="0"/>
          <w:color w:val="auto"/>
          <w:kern w:val="0"/>
          <w:sz w:val="24"/>
          <w:szCs w:val="24"/>
          <w:u w:val="single"/>
          <w:lang w:val="en-US" w:eastAsia="zh-CN" w:bidi="ar"/>
        </w:rPr>
        <w:t>高宇辰</w:t>
      </w:r>
      <w:r>
        <w:rPr>
          <w:rFonts w:hint="default" w:ascii="宋体" w:hAnsi="宋体" w:eastAsia="宋体" w:cs="宋体"/>
          <w:b w:val="0"/>
          <w:bCs w:val="0"/>
          <w:i w:val="0"/>
          <w:iCs w:val="0"/>
          <w:color w:val="auto"/>
          <w:kern w:val="0"/>
          <w:sz w:val="24"/>
          <w:szCs w:val="24"/>
          <w:u w:val="none"/>
          <w:lang w:eastAsia="zh-CN" w:bidi="ar"/>
        </w:rPr>
        <w:t>1：30</w:t>
      </w:r>
      <w:r>
        <w:rPr>
          <w:rFonts w:hint="eastAsia" w:ascii="宋体" w:hAnsi="宋体" w:eastAsia="宋体" w:cs="宋体"/>
          <w:b w:val="0"/>
          <w:bCs w:val="0"/>
          <w:i w:val="0"/>
          <w:iCs w:val="0"/>
          <w:color w:val="auto"/>
          <w:kern w:val="0"/>
          <w:sz w:val="24"/>
          <w:szCs w:val="24"/>
          <w:u w:val="none"/>
          <w:lang w:val="en-US" w:eastAsia="zh-Hans" w:bidi="ar"/>
        </w:rPr>
        <w:t>前入睡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1"/>
        </w:numPr>
        <w:snapToGrid w:val="0"/>
        <w:spacing w:before="0" w:after="0" w:line="240" w:lineRule="auto"/>
        <w:ind w:firstLine="480" w:firstLineChars="200"/>
        <w:jc w:val="both"/>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Hans" w:bidi="ar"/>
        </w:rPr>
        <w:t>在家园配合下</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val="0"/>
          <w:bCs w:val="0"/>
          <w:i w:val="0"/>
          <w:iCs w:val="0"/>
          <w:color w:val="auto"/>
          <w:kern w:val="0"/>
          <w:sz w:val="24"/>
          <w:szCs w:val="24"/>
          <w:u w:val="none"/>
          <w:lang w:val="en-US" w:eastAsia="zh-Hans" w:bidi="ar"/>
        </w:rPr>
        <w:t>我班的自然角改造的小微景观已初具雏形</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val="0"/>
          <w:bCs w:val="0"/>
          <w:i w:val="0"/>
          <w:iCs w:val="0"/>
          <w:color w:val="auto"/>
          <w:kern w:val="0"/>
          <w:sz w:val="24"/>
          <w:szCs w:val="24"/>
          <w:u w:val="none"/>
          <w:lang w:val="en-US" w:eastAsia="zh-Hans" w:bidi="ar"/>
        </w:rPr>
        <w:t>自然角将分为观赏区</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val="0"/>
          <w:bCs w:val="0"/>
          <w:i w:val="0"/>
          <w:iCs w:val="0"/>
          <w:color w:val="auto"/>
          <w:kern w:val="0"/>
          <w:sz w:val="24"/>
          <w:szCs w:val="24"/>
          <w:u w:val="none"/>
          <w:lang w:val="en-US" w:eastAsia="zh-Hans" w:bidi="ar"/>
        </w:rPr>
        <w:t>种植区和饲养区</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val="0"/>
          <w:bCs w:val="0"/>
          <w:i w:val="0"/>
          <w:iCs w:val="0"/>
          <w:color w:val="auto"/>
          <w:kern w:val="0"/>
          <w:sz w:val="24"/>
          <w:szCs w:val="24"/>
          <w:u w:val="none"/>
          <w:lang w:val="en-US" w:eastAsia="zh-Hans" w:bidi="ar"/>
        </w:rPr>
        <w:t>爸爸妈妈们可以将不同动植物的照顾方式继续和孩子们巩固一下</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val="0"/>
          <w:bCs w:val="0"/>
          <w:i w:val="0"/>
          <w:iCs w:val="0"/>
          <w:color w:val="auto"/>
          <w:kern w:val="0"/>
          <w:sz w:val="24"/>
          <w:szCs w:val="24"/>
          <w:u w:val="none"/>
          <w:lang w:val="en-US" w:eastAsia="zh-Hans" w:bidi="ar"/>
        </w:rPr>
        <w:t>期待宝贝们来园后一起照顾好我们自然角的小可爱们哦</w:t>
      </w:r>
      <w:r>
        <w:rPr>
          <w:rFonts w:hint="default" w:ascii="宋体" w:hAnsi="宋体" w:eastAsia="宋体" w:cs="宋体"/>
          <w:b w:val="0"/>
          <w:bCs w:val="0"/>
          <w:i w:val="0"/>
          <w:iCs w:val="0"/>
          <w:color w:val="auto"/>
          <w:kern w:val="0"/>
          <w:sz w:val="24"/>
          <w:szCs w:val="24"/>
          <w:u w:val="none"/>
          <w:lang w:eastAsia="zh-Hans" w:bidi="ar"/>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numPr>
                <w:numId w:val="0"/>
              </w:numPr>
              <w:snapToGrid w:val="0"/>
              <w:spacing w:before="0" w:after="0" w:line="240" w:lineRule="auto"/>
              <w:jc w:val="both"/>
              <w:rPr>
                <w:rFonts w:hint="default" w:ascii="宋体" w:hAnsi="宋体" w:eastAsia="宋体" w:cs="宋体"/>
                <w:b w:val="0"/>
                <w:bCs w:val="0"/>
                <w:i w:val="0"/>
                <w:iCs w:val="0"/>
                <w:color w:val="auto"/>
                <w:kern w:val="0"/>
                <w:sz w:val="24"/>
                <w:szCs w:val="24"/>
                <w:u w:val="none"/>
                <w:vertAlign w:val="baseline"/>
                <w:lang w:eastAsia="zh-Hans" w:bidi="ar"/>
              </w:rPr>
            </w:pPr>
            <w:bookmarkStart w:id="0" w:name="_GoBack"/>
            <w:r>
              <w:rPr>
                <w:rFonts w:hint="default" w:ascii="宋体" w:hAnsi="宋体" w:eastAsia="宋体" w:cs="宋体"/>
                <w:b w:val="0"/>
                <w:bCs w:val="0"/>
                <w:i w:val="0"/>
                <w:iCs w:val="0"/>
                <w:color w:val="auto"/>
                <w:kern w:val="0"/>
                <w:sz w:val="24"/>
                <w:szCs w:val="24"/>
                <w:u w:val="none"/>
                <w:vertAlign w:val="baseline"/>
                <w:lang w:eastAsia="zh-Hans" w:bidi="ar"/>
              </w:rPr>
              <w:drawing>
                <wp:inline distT="0" distB="0" distL="114300" distR="114300">
                  <wp:extent cx="1843405" cy="1382395"/>
                  <wp:effectExtent l="0" t="0" r="10795" b="14605"/>
                  <wp:docPr id="19" name="图片 19" descr="IMG_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8640"/>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bookmarkEnd w:id="0"/>
          </w:p>
        </w:tc>
        <w:tc>
          <w:tcPr>
            <w:tcW w:w="3171" w:type="dxa"/>
          </w:tcPr>
          <w:p>
            <w:pPr>
              <w:numPr>
                <w:numId w:val="0"/>
              </w:numPr>
              <w:snapToGrid w:val="0"/>
              <w:spacing w:before="0" w:after="0" w:line="240" w:lineRule="auto"/>
              <w:jc w:val="both"/>
              <w:rPr>
                <w:rFonts w:hint="default" w:ascii="宋体" w:hAnsi="宋体" w:eastAsia="宋体" w:cs="宋体"/>
                <w:b w:val="0"/>
                <w:bCs w:val="0"/>
                <w:i w:val="0"/>
                <w:iCs w:val="0"/>
                <w:color w:val="auto"/>
                <w:kern w:val="0"/>
                <w:sz w:val="24"/>
                <w:szCs w:val="24"/>
                <w:u w:val="none"/>
                <w:vertAlign w:val="baseline"/>
                <w:lang w:eastAsia="zh-Hans" w:bidi="ar"/>
              </w:rPr>
            </w:pPr>
            <w:r>
              <w:rPr>
                <w:rFonts w:hint="default" w:ascii="宋体" w:hAnsi="宋体" w:eastAsia="宋体" w:cs="宋体"/>
                <w:b w:val="0"/>
                <w:bCs w:val="0"/>
                <w:i w:val="0"/>
                <w:iCs w:val="0"/>
                <w:color w:val="auto"/>
                <w:kern w:val="0"/>
                <w:sz w:val="24"/>
                <w:szCs w:val="24"/>
                <w:u w:val="none"/>
                <w:vertAlign w:val="baseline"/>
                <w:lang w:eastAsia="zh-Hans" w:bidi="ar"/>
              </w:rPr>
              <w:drawing>
                <wp:inline distT="0" distB="0" distL="114300" distR="114300">
                  <wp:extent cx="1843405" cy="1382395"/>
                  <wp:effectExtent l="0" t="0" r="10795" b="14605"/>
                  <wp:docPr id="17" name="图片 17" descr="IMG_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642"/>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72" w:type="dxa"/>
          </w:tcPr>
          <w:p>
            <w:pPr>
              <w:numPr>
                <w:numId w:val="0"/>
              </w:numPr>
              <w:snapToGrid w:val="0"/>
              <w:spacing w:before="0" w:after="0" w:line="240" w:lineRule="auto"/>
              <w:jc w:val="both"/>
              <w:rPr>
                <w:rFonts w:hint="default" w:ascii="宋体" w:hAnsi="宋体" w:eastAsia="宋体" w:cs="宋体"/>
                <w:b w:val="0"/>
                <w:bCs w:val="0"/>
                <w:i w:val="0"/>
                <w:iCs w:val="0"/>
                <w:color w:val="auto"/>
                <w:kern w:val="0"/>
                <w:sz w:val="24"/>
                <w:szCs w:val="24"/>
                <w:u w:val="none"/>
                <w:vertAlign w:val="baseline"/>
                <w:lang w:eastAsia="zh-Hans" w:bidi="ar"/>
              </w:rPr>
            </w:pPr>
            <w:r>
              <w:rPr>
                <w:rFonts w:hint="default" w:ascii="宋体" w:hAnsi="宋体" w:eastAsia="宋体" w:cs="宋体"/>
                <w:b w:val="0"/>
                <w:bCs w:val="0"/>
                <w:i w:val="0"/>
                <w:iCs w:val="0"/>
                <w:color w:val="auto"/>
                <w:kern w:val="0"/>
                <w:sz w:val="24"/>
                <w:szCs w:val="24"/>
                <w:u w:val="none"/>
                <w:vertAlign w:val="baseline"/>
                <w:lang w:eastAsia="zh-Hans" w:bidi="ar"/>
              </w:rPr>
              <w:drawing>
                <wp:inline distT="0" distB="0" distL="114300" distR="114300">
                  <wp:extent cx="1843405" cy="1382395"/>
                  <wp:effectExtent l="0" t="0" r="10795" b="14605"/>
                  <wp:docPr id="18" name="图片 18" descr="IMG_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641"/>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bl>
    <w:p>
      <w:pPr>
        <w:numPr>
          <w:numId w:val="0"/>
        </w:numPr>
        <w:snapToGrid w:val="0"/>
        <w:spacing w:before="0" w:after="0" w:line="240" w:lineRule="auto"/>
        <w:jc w:val="both"/>
        <w:rPr>
          <w:rFonts w:hint="default" w:ascii="宋体" w:hAnsi="宋体" w:eastAsia="宋体" w:cs="宋体"/>
          <w:b w:val="0"/>
          <w:bCs w:val="0"/>
          <w:i w:val="0"/>
          <w:iCs w:val="0"/>
          <w:color w:val="auto"/>
          <w:kern w:val="0"/>
          <w:sz w:val="24"/>
          <w:szCs w:val="24"/>
          <w:u w:val="none"/>
          <w:lang w:eastAsia="zh-Hans" w:bidi="ar"/>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D9AF2D"/>
    <w:multiLevelType w:val="singleLevel"/>
    <w:tmpl w:val="27D9AF2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MGQyYTBlY2FkMDAwN2FjODNhMGYzODJlYjUwODkifQ=="/>
  </w:docVars>
  <w:rsids>
    <w:rsidRoot w:val="62FF13F0"/>
    <w:rsid w:val="004854C6"/>
    <w:rsid w:val="028C55A2"/>
    <w:rsid w:val="03083C9A"/>
    <w:rsid w:val="0B1F0F86"/>
    <w:rsid w:val="0B607ABD"/>
    <w:rsid w:val="0F9303EC"/>
    <w:rsid w:val="134C4EE2"/>
    <w:rsid w:val="14A81290"/>
    <w:rsid w:val="158E3C70"/>
    <w:rsid w:val="1B052A2B"/>
    <w:rsid w:val="1E2D41AF"/>
    <w:rsid w:val="1FBD7DFA"/>
    <w:rsid w:val="20806A37"/>
    <w:rsid w:val="2096010F"/>
    <w:rsid w:val="210146C8"/>
    <w:rsid w:val="241B0653"/>
    <w:rsid w:val="29631C90"/>
    <w:rsid w:val="2A205B93"/>
    <w:rsid w:val="2B7C0FC8"/>
    <w:rsid w:val="2CFE5980"/>
    <w:rsid w:val="2F130A19"/>
    <w:rsid w:val="2F136CE2"/>
    <w:rsid w:val="2F797982"/>
    <w:rsid w:val="339507DD"/>
    <w:rsid w:val="3C46027B"/>
    <w:rsid w:val="3C6F5DAF"/>
    <w:rsid w:val="3CD43181"/>
    <w:rsid w:val="3DBE416F"/>
    <w:rsid w:val="3E680310"/>
    <w:rsid w:val="3E8E6B25"/>
    <w:rsid w:val="3F32A8D1"/>
    <w:rsid w:val="3F380BAE"/>
    <w:rsid w:val="3FE1364E"/>
    <w:rsid w:val="40B55B22"/>
    <w:rsid w:val="41833D9F"/>
    <w:rsid w:val="41E20A36"/>
    <w:rsid w:val="42455A15"/>
    <w:rsid w:val="43C56A41"/>
    <w:rsid w:val="475F5804"/>
    <w:rsid w:val="48E61C15"/>
    <w:rsid w:val="4ADD6220"/>
    <w:rsid w:val="4BC9214E"/>
    <w:rsid w:val="4BEE57BC"/>
    <w:rsid w:val="4C267E17"/>
    <w:rsid w:val="514D3110"/>
    <w:rsid w:val="53E6497F"/>
    <w:rsid w:val="5430073B"/>
    <w:rsid w:val="580C6AB6"/>
    <w:rsid w:val="59391CFE"/>
    <w:rsid w:val="5A1E4C7B"/>
    <w:rsid w:val="5C8E4A87"/>
    <w:rsid w:val="5CB123A6"/>
    <w:rsid w:val="5F57707B"/>
    <w:rsid w:val="5FF1F3D9"/>
    <w:rsid w:val="60906A88"/>
    <w:rsid w:val="62FF13F0"/>
    <w:rsid w:val="63B62EAD"/>
    <w:rsid w:val="64CD379E"/>
    <w:rsid w:val="68151DD7"/>
    <w:rsid w:val="68E479CC"/>
    <w:rsid w:val="6A471BD3"/>
    <w:rsid w:val="6AAD624C"/>
    <w:rsid w:val="6B875EE6"/>
    <w:rsid w:val="6FC9B630"/>
    <w:rsid w:val="6FFB26D2"/>
    <w:rsid w:val="729559A3"/>
    <w:rsid w:val="733C2415"/>
    <w:rsid w:val="739F0D45"/>
    <w:rsid w:val="73FEE6DE"/>
    <w:rsid w:val="743864A0"/>
    <w:rsid w:val="763EDF1E"/>
    <w:rsid w:val="771B1057"/>
    <w:rsid w:val="7726733C"/>
    <w:rsid w:val="774A6632"/>
    <w:rsid w:val="77DB120A"/>
    <w:rsid w:val="7906221F"/>
    <w:rsid w:val="79C42D64"/>
    <w:rsid w:val="79DCB2A3"/>
    <w:rsid w:val="7BFE869B"/>
    <w:rsid w:val="7CEC70DE"/>
    <w:rsid w:val="7D1E4FB6"/>
    <w:rsid w:val="7DFDED68"/>
    <w:rsid w:val="7E745862"/>
    <w:rsid w:val="7EF7BF2A"/>
    <w:rsid w:val="835FC48B"/>
    <w:rsid w:val="B57F64B9"/>
    <w:rsid w:val="C2EF3A1B"/>
    <w:rsid w:val="DFE14637"/>
    <w:rsid w:val="E3772709"/>
    <w:rsid w:val="EA1F9B8F"/>
    <w:rsid w:val="EB89BD67"/>
    <w:rsid w:val="EEFA3D2E"/>
    <w:rsid w:val="EFFD7424"/>
    <w:rsid w:val="F91D4364"/>
    <w:rsid w:val="F9EEB405"/>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498929"/>
      <w:u w:val="none"/>
    </w:rPr>
  </w:style>
  <w:style w:type="character" w:customStyle="1" w:styleId="7">
    <w:name w:val="apple-style-span"/>
    <w:qFormat/>
    <w:uiPriority w:val="0"/>
  </w:style>
  <w:style w:type="character" w:customStyle="1" w:styleId="8">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1351</Words>
  <Characters>1365</Characters>
  <Lines>0</Lines>
  <Paragraphs>0</Paragraphs>
  <TotalTime>0</TotalTime>
  <ScaleCrop>false</ScaleCrop>
  <LinksUpToDate>false</LinksUpToDate>
  <CharactersWithSpaces>1400</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2021-09-04T12:38:00Z</dcterms:created>
  <dc:creator>batman</dc:creator>
  <cp:lastModifiedBy>L. 想</cp:lastModifiedBy>
  <cp:lastPrinted>2022-09-04T08:51:00Z</cp:lastPrinted>
  <dcterms:modified xsi:type="dcterms:W3CDTF">2023-02-28T19:58:26Z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67DB8C54B9A88BB4DA90E163BE04118A</vt:lpwstr>
  </property>
</Properties>
</file>