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</w:pPr>
      <w:r>
        <w:rPr>
          <w:sz w:val="24"/>
          <w:szCs w:val="24"/>
        </w:rPr>
        <w:t>《中国古代寓言》阅读展示教学设计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【课 型】阅读展示课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【教学目标】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1.读完整本书，了解这本书故事的内容。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2.能够从故事中体会道理。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3.对学生进行阅读方法的指导，促进学生有效地进行课外阅读。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4.尝试品析故事中的语言、动作、心理活动，学习体会道理的方法，积累优美的词汇。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【教学重点】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交流中体会到读书的快乐，激发学生阅读的兴趣。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【教学难点】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1.能够就故事谈出自己的见解。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2.能够体会故事蕴含的道理。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【教学过程】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一、回顾流程，提出要求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1.这段时间，我们共同阅读了《中国古代寓言》，我想，同学们一定从寓言故事这个魔袋中取出了不少东西。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2.读了这本书，请你说说自己的感受。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二、选准要点，列出提纲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1.读完这本书，你觉得哪些故事有趣？咱们先梳理一下你感到的有趣的故事，在目录上划出你最感兴趣的故事题目。</w:t>
      </w:r>
    </w:p>
    <w:tbl>
      <w:tblPr>
        <w:tblStyle w:val="3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textAlignment w:val="auto"/>
            </w:pPr>
            <w:r>
              <w:rPr>
                <w:sz w:val="24"/>
                <w:szCs w:val="24"/>
              </w:rPr>
              <w:t>故事题目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right="0"/>
              <w:textAlignment w:val="auto"/>
            </w:pPr>
            <w:r>
              <w:rPr>
                <w:sz w:val="24"/>
                <w:szCs w:val="24"/>
              </w:rPr>
              <w:t>告诉的道理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tLeast"/>
              <w:textAlignment w:val="auto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2.根据学生的汇报出示几则大多数同学都感兴趣的故事。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3.猩猩嗜酒的故事。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出示以下问题：《猩猩嗜酒》讲了一个什么故事？这个故事告诉我们什么道理？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三、合作交流，分享感受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请同学们再选一则寓言说说自己的见解或者受到的启发。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1.小组内交流。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2.全班交流。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相同篇目的其他同学可做补充。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总结归纳，拓展延伸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right="0" w:rightChars="0" w:firstLine="480" w:firstLineChars="200"/>
        <w:textAlignment w:val="auto"/>
      </w:pPr>
      <w:r>
        <w:rPr>
          <w:sz w:val="24"/>
          <w:szCs w:val="24"/>
        </w:rPr>
        <w:t>在大家的交流汇报中，老师的眼前也浮现出其中每个小故事的画面。希望同学们读了每则寓言故事，能够让每则故事都带给咱们一定的启发。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【板书设计】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</w:pPr>
      <w:r>
        <w:rPr>
          <w:sz w:val="24"/>
          <w:szCs w:val="24"/>
        </w:rPr>
        <w:t>交流汇报课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t>谈故事 说启发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textAlignment w:val="auto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022715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71537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643FC5"/>
    <w:multiLevelType w:val="singleLevel"/>
    <w:tmpl w:val="B3643FC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mZmI2YTA4OWQ1ZWM4NWNmYzJlMzU1YjdlZmEzMzYifQ=="/>
  </w:docVars>
  <w:rsids>
    <w:rsidRoot w:val="00000000"/>
    <w:rsid w:val="1BD66AAF"/>
    <w:rsid w:val="323A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576</Characters>
  <Lines>0</Lines>
  <Paragraphs>0</Paragraphs>
  <TotalTime>1</TotalTime>
  <ScaleCrop>false</ScaleCrop>
  <LinksUpToDate>false</LinksUpToDate>
  <CharactersWithSpaces>578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2023-02-27T07:35:00Z</dcterms:created>
  <dc:creator>lenovo</dc:creator>
  <cp:lastModifiedBy>lenovo</cp:lastModifiedBy>
  <dcterms:modified xsi:type="dcterms:W3CDTF">2023-02-27T07:39:36Z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4FFE019EDC054C71A9F18BD0F83A794F</vt:lpwstr>
  </property>
</Properties>
</file>