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C62" w:rsidRDefault="003A1FBA">
      <w:pPr>
        <w:pStyle w:val="a3"/>
        <w:widowControl/>
        <w:shd w:val="clear" w:color="auto" w:fill="FFFFFF"/>
        <w:spacing w:beforeAutospacing="0" w:afterAutospacing="0" w:line="450" w:lineRule="atLeast"/>
        <w:jc w:val="center"/>
        <w:rPr>
          <w:rStyle w:val="a4"/>
          <w:rFonts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Style w:val="a4"/>
          <w:rFonts w:asciiTheme="minorEastAsia" w:hAnsiTheme="minorEastAsia" w:cstheme="minorEastAsia" w:hint="eastAsia"/>
          <w:sz w:val="32"/>
          <w:szCs w:val="32"/>
          <w:shd w:val="clear" w:color="auto" w:fill="FFFFFF"/>
        </w:rPr>
        <w:t>春季手足口病预防知识</w:t>
      </w:r>
    </w:p>
    <w:p w:rsidR="007C6C62" w:rsidRDefault="003A1FBA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什么是手足口病？</w:t>
      </w:r>
    </w:p>
    <w:p w:rsidR="007C6C62" w:rsidRDefault="003A1FBA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手足口病是由肠道病毒引起的传染病，引发手足口病的肠道病毒有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多种（型），其中以柯萨奇病毒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A16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型（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Cox A16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）和肠道病毒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71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型（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EV 71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）最为常见，多发生于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岁以下儿童，表现口痛、厌食、低热、手、足、口腔等部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位出现小疱疹或小溃疡，多数患儿一周左右自愈，少数患儿可引起心肌炎、肺水肿、无菌性脑膜脑炎等并发症。</w:t>
      </w:r>
    </w:p>
    <w:p w:rsidR="007C6C62" w:rsidRDefault="003A1FBA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手足口病预防知识：</w:t>
      </w:r>
    </w:p>
    <w:p w:rsidR="007C6C62" w:rsidRDefault="003A1FBA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</w:t>
      </w: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首先要让宝宝严格遵守爱卫生的好习惯，不管是饭前便后、还是外出后都要用肥皂或洗手液等给宝宝洗手，避免接触其他已经患了手足口病的孩子。</w:t>
      </w:r>
    </w:p>
    <w:p w:rsidR="007C6C62" w:rsidRDefault="003A1FBA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</w:t>
      </w: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然后要纠正宝宝爱吸吮手指、抠鼻孔、咬食玩具等不卫生的小动作，以免病毒从口中进入到身体中。</w:t>
      </w:r>
    </w:p>
    <w:p w:rsidR="007C6C62" w:rsidRDefault="003A1FBA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</w:t>
      </w: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还有就是家长在接触宝宝之前，不管是替宝宝更换尿布、处理粪便后均要洗手，并妥善处理污物。</w:t>
      </w:r>
    </w:p>
    <w:p w:rsidR="007C6C62" w:rsidRDefault="003A1FBA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4</w:t>
      </w: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每日对玩具、个人卫生用具、餐具等物品进行清洗消毒，奶瓶、奶嘴使用前后应充分清洗，奶嘴、奶瓶、餐具、毛巾等物品用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50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℃以上的热水浸泡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30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分钟或者煮沸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分钟，食具也要用煮沸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分钟的方法进行消毒。</w:t>
      </w:r>
    </w:p>
    <w:p w:rsidR="007C6C62" w:rsidRDefault="003A1FBA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5</w:t>
      </w: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不要让宝宝喝生水、吃生冷食物，在为宝宝烹饪食物的时候，要将食物彻底清洗干净，并加热煮熟，不给孩子食用剩饭剩菜，不要将蛋糕、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饼干等食品长时间暴露于空气中。</w:t>
      </w:r>
    </w:p>
    <w:p w:rsidR="007C6C62" w:rsidRPr="00270293" w:rsidRDefault="003A1FBA" w:rsidP="00270293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6</w:t>
      </w:r>
      <w:r>
        <w:rPr>
          <w:rStyle w:val="a4"/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手足口病流行期间不宜带宝宝到人群聚集、空气流通差的公共场所，注意保持家庭环境卫生，居室要经常通风，勤晒衣被。如果宝宝出现手足口病相关症状要及时到医疗机构就诊。</w:t>
      </w:r>
    </w:p>
    <w:sectPr w:rsidR="007C6C62" w:rsidRPr="00270293" w:rsidSect="007C6C62">
      <w:pgSz w:w="11906" w:h="16838"/>
      <w:pgMar w:top="1134" w:right="1304" w:bottom="1134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FBA" w:rsidRDefault="003A1FBA" w:rsidP="00270293">
      <w:r>
        <w:separator/>
      </w:r>
    </w:p>
  </w:endnote>
  <w:endnote w:type="continuationSeparator" w:id="1">
    <w:p w:rsidR="003A1FBA" w:rsidRDefault="003A1FBA" w:rsidP="0027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FBA" w:rsidRDefault="003A1FBA" w:rsidP="00270293">
      <w:r>
        <w:separator/>
      </w:r>
    </w:p>
  </w:footnote>
  <w:footnote w:type="continuationSeparator" w:id="1">
    <w:p w:rsidR="003A1FBA" w:rsidRDefault="003A1FBA" w:rsidP="00270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2F7073"/>
    <w:rsid w:val="00270293"/>
    <w:rsid w:val="003A1FBA"/>
    <w:rsid w:val="007C6C62"/>
    <w:rsid w:val="3D2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C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C6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C6C62"/>
    <w:rPr>
      <w:b/>
    </w:rPr>
  </w:style>
  <w:style w:type="paragraph" w:styleId="a5">
    <w:name w:val="header"/>
    <w:basedOn w:val="a"/>
    <w:link w:val="Char"/>
    <w:rsid w:val="00270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02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70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702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Tony</cp:lastModifiedBy>
  <cp:revision>2</cp:revision>
  <cp:lastPrinted>2016-05-08T23:07:00Z</cp:lastPrinted>
  <dcterms:created xsi:type="dcterms:W3CDTF">2016-05-08T13:22:00Z</dcterms:created>
  <dcterms:modified xsi:type="dcterms:W3CDTF">2016-05-08T23:08:00Z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