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firstLine="1920" w:firstLineChars="800"/>
        <w:textAlignment w:val="auto"/>
        <w:rPr>
          <w:rFonts w:hint="eastAsia" w:ascii="宋体" w:hAnsi="宋体" w:eastAsia="宋体" w:cs="宋体"/>
          <w:sz w:val="24"/>
          <w:szCs w:val="24"/>
        </w:rPr>
      </w:pPr>
      <w:r>
        <w:rPr>
          <w:rFonts w:hint="eastAsia" w:ascii="宋体" w:hAnsi="宋体" w:eastAsia="宋体" w:cs="宋体"/>
          <w:sz w:val="24"/>
          <w:szCs w:val="24"/>
        </w:rPr>
        <w:t>《海底两万里》阅读指导课教学设计</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指导目标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1、通过对《海底两万里》的阅读指导，进一步激发学生课外阅读的兴趣。</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2、学会并运用课外阅读的方法，养成良好的阅读习惯。</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3、进一步理解科幻小说的特点。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4、感受小说中精彩的人物描写。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教学重点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1、学会并运用课外阅读的方法，养成良好的阅读习惯。</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2、进一步理解科幻小说的特点，尤其是它的科学性和幻想性。</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教学难点  感受小说中精彩的人物描写。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课前准备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1、师生共读《海底两万里》。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2、学生每人写500字左右的读后感。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指导过程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一、展示导入</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多媒体展示片段：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A、满地都是腔肠动物和棘皮动物。变化不一的叉形虫，孤独生活的角形虫，纯洁的眼球虫，被人叫作雪白珊瑚的耸起作蘑菇形的菌生虫，肌肉盘贴在地上的白头翁（海葵）……布置成一片花地。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B、我看见水中浮着很长的海带（有些作球形，有些作管状）、红花藻、叶子很纤细的鲜苔、很像仙人掌的蔷薇藻。我注意到较近海面的一层是青绿色的海草，在更深一些的地方是红色的海草，黑色或赭色的水草就在最深处，形成海底花园和草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学生齐读这两个片段。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师：这两个片段有没有似曾相识的感觉？它们出自哪部作品？</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学生回答：《海底两万里》。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二、阅读体验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1、畅言读后感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师：我们已经阅读了这部作品，你有没有自己阅读后的感受？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学生畅言读后感。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2、精彩片段赏析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师：在你的阅读过程中，这部作品中有哪些地方吸引着你？用十分钟时间搜寻并做出自己的赏析。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（1）学生圈出吸引自己的片段或句子或词语，并选一处两处在旁边做眉评。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（2）学生交流自己的赏析。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示例：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“一千克的海水有百分之九十六点五是水，百分之二点七左右是氯化钠，其余的就是小量的氯化镁、氯化钾、溴化镁，硫酸镁和石碳酸”。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评：通过尼摩船长这句话我们可以体会出海水中分的丰富，数字描写非常精确，所以体现出尼摩船长知识的渊博。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3、幻想与现实的联系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师：《海底两万里》是一部纯虚构的科幻小说，据你的了解，书中哪些想像事物如今已经变成了现实？通过这些事例你能看出科幻小说与科技发展的某些关系吗？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学生各抒己见。教师预设：</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由于作者勤奋好学，所以他符合科学原理的幻想成为他别具一格的特色，当今社会海底潜艇与深海漫步已不单单是幻想。由此可见具有创造力且符合科学的幻想，始终引领预示着科技的发展。</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三、归纳总结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师：从刚才同学的赏析中你能归纳出这部小说的特点吗？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学生归纳，教师作预设性总结：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科学：阿基米德浮力定律、光的折射和亮度等物理知识，一一体现了出来。</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为我们介绍了丰富的海底知识，如形形色色的软体动物和海带，斑驳密集的珊瑚王国等。</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人们研制出的真实潜水艇与小说描写的大同小异。</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（2）幻想：本书写于1870年，那时世界上还未研制出潜水艇，海底世界到底如何无人知晓，本书的作者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"http://baike.baidu.com/view/25670.htm" \t "http://blog.sina.com.cn/s/_blank" </w:instrText>
      </w:r>
      <w:r>
        <w:rPr>
          <w:rFonts w:hint="eastAsia" w:ascii="宋体" w:hAnsi="宋体" w:eastAsia="宋体" w:cs="宋体"/>
          <w:sz w:val="24"/>
          <w:szCs w:val="24"/>
        </w:rPr>
        <w:fldChar w:fldCharType="separate"/>
      </w:r>
      <w:r>
        <w:rPr>
          <w:rFonts w:hint="eastAsia" w:ascii="宋体" w:hAnsi="宋体" w:eastAsia="宋体" w:cs="宋体"/>
          <w:sz w:val="24"/>
          <w:szCs w:val="24"/>
        </w:rPr>
        <w:t>儒勒·凡尔纳</w:t>
      </w:r>
      <w:r>
        <w:rPr>
          <w:rFonts w:hint="eastAsia" w:ascii="宋体" w:hAnsi="宋体" w:eastAsia="宋体" w:cs="宋体"/>
          <w:sz w:val="24"/>
          <w:szCs w:val="24"/>
        </w:rPr>
        <w:fldChar w:fldCharType="end"/>
      </w:r>
      <w:r>
        <w:rPr>
          <w:rFonts w:hint="eastAsia" w:ascii="宋体" w:hAnsi="宋体" w:eastAsia="宋体" w:cs="宋体"/>
          <w:sz w:val="24"/>
          <w:szCs w:val="24"/>
        </w:rPr>
        <w:t>幻想出尼摩船长研制了潜水艇并带阿龙纳斯教授一行游览了长达两万里的海底世界，观赏到海底五彩缤纷的美景。而小说发表25年后，人们才研制出真实的潜水艇。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（3）小说：小说的三要素——人物、故事情节和环境都具备。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四、深度鉴赏</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“救命！救命！”我喊着，两手拼命划着向林肯号泅去。我身上的衣服非常碍事衣服湿了贴在我身上，使我的动作不灵。我要沉下去了！我不能透气了！…… “救命！” 这是我发出的最后呼声。我嘴里满是海水。我极力挣扎，我就要被卷人深渊中了……忽然我的衣服被一只很有力的手拉住，我感到自己被托出水面上来了，我听到，我的确听到在我耳朵边响着这样的声音：“如果先生不嫌不方便，愿意靠着我的肩膀，先生便能更从容地游泳。”我一手抓住我忠实的康塞尔的胳膊。“是你呀！”我说，“是你呀！”“正是我，”康塞尔答，“我来伺候先生。“就是刚才的一撞把你跟我同时抛人海中来的吗？"“不是。为了服侍先生，我就跟着先生下来了！这个好人觉得这样做是很自然的！“战舰呢？”我问。“战舰哪！”康塞尔转过身来回答，“我认为先生不要再指望它了."“你说的什么？”“我说的是，在我跳入海中的时候，我听见舵旁边的人喊：‘舵和螺旋桨都坏了"“都坏了?"“是的！被那怪物的牙齿咬坏了。我想，林肯号受到的损坏虽然只存这么一点儿，可是，这种情况对于我们是很不利的，因为船无法掌握方向了。”“那么，我们完了！”“也许完了，” 康塞尔安静地回答，“不过，我们还可以支持几个钟头，在几个钟头内，我们可以做不少的事!"康塞尔这样坚定和冷静，鼓舞了我的力量。我用力地游着，但我的衣服像铅皮一样紧紧裹着我，很妨碍我的动作，我觉得很难支持下去。康塞尔发现了这一点。“我想先生一定会允许我把衣服割掉。”他说。他在我的衣服下面放入一把刀子，很快的一下，从上至下把衣服割开。然后，他敏捷地替我脱衣服，我就抓住他泅水。</w:t>
      </w:r>
      <w:r>
        <w:rPr>
          <w:rFonts w:hint="eastAsia" w:ascii="宋体" w:hAnsi="宋体" w:eastAsia="宋体" w:cs="宋体"/>
          <w:sz w:val="24"/>
          <w:szCs w:val="24"/>
        </w:rPr>
        <w:softHyphen/>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快，我也给康塞尔脱掉了衣服，我们彼此轮流在水上“航行”。可是，我们的处境仍然十分危险：可能我们掉下海的时候，人家没有看见，也可能看见了，但因为战舰的舵坏了。不能回到这边来救我们。现在我们只有指靠大船上的小艇康塞尔很冷静地这样假设，并计划着随后应做的事。多奇怪的性格！这个冰一般冷的人在这里好像在自己家里那样！</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在我们唯一的生路，就是希望林肯号放下小艇来救我们，所以我们应该想办法，尽力支持，时间愈久愈好，等待小艇到来。我于是决定节约使用我们的力量，使两人不至同时筋疲力尽，下面是我们的办法：我们一个人朝天躺着，两臂交叉，两腿伸直，浮着不动，另一个人泅水把前一人往前推送。做这种“拖船”的工作，每人不能超过十分钟，我们这样替换着做，我们就可以在水面浮好几个钟头，也许可以一直支持到天亮。这是碰运气的事！不过希望在人心中总是根深蒂固的！并且我们又是两个人。最后，我还要肯定一点——这看来像是不可能的——即使我要打破我心中的一切幻想，即使我要“绝望”，现在也办不到！战舰跟那鲸鱼冲撞的时间是在夜间十一点钟左右。</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到太阳升起，我们还得游泳八个小时。我们替换着游，游八小时必然可以做到。海面相当平静，我们还不至于过度疲劳。有时，我的眼光想看透深沉的黑暗，但什么也看不见，只有那由于我们游泳动作激起的浪花透出一点闪光来。在我手下破碎的明亮的水波，点缀在镜子般闪闪的水而上，就好像一块块青灰色的金属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阅读上面的文字，然后进行个性化点评。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（考虑到学生所读的书版本不一，以上文字单独打印，分发给学生，学生点评后交流，如若时间不允许，可延至课外作书面点评。）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个性化点评要点：在“林肯号”战败后，这三个人被抛到了海中。作者栩栩如生地描写了人物在极度紧张、恐慌中的心理活动，仿佛使人身临其境。主人公之间的友谊和伟大的忠诚也令人感动。</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五、课堂总结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凡尔纳的时代，人们还没有发明可以在水下遨游的潜水艇，甚至连电灯都还没有出现，在这样的背景下，凡尔纳在《海底两万里》中成功地塑造出鹦鹉螺号潜水艇，并在小说发表25年后，人们制造出的真实的潜水艇，与小说描写的大同小异。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这也正是《海底两万里》这部科幻小说经历一百多年仍为广大读者所喜欢的原因。</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六、拓展训练</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运用本节课所学的阅读方法，阅读《名人传》，并把阅读所得整理成读书笔记。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七、板书设计：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海底两万里   凡尔纳</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科幻小说</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科学         幻想          小说</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物理学       潜水艇        人物</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生物学       海底世界      情节</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化  学                     环境</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4DE2EEC"/>
    <w:rsid w:val="54DE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2023-02-23T04:25:00Z</dcterms:created>
  <dc:creator>WPS_1606724254</dc:creator>
  <cp:lastModifiedBy>WPS_1606724254</cp:lastModifiedBy>
  <dcterms:modified xsi:type="dcterms:W3CDTF">2023-02-23T04:25:50Z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104EFCF2F6C84B8AABB8A2A6DC08A83D</vt:lpwstr>
  </property>
</Properties>
</file>