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黑体" w:hAnsi="黑体" w:eastAsia="黑体" w:cs="黑体"/>
          <w:b/>
          <w:bCs/>
          <w:kern w:val="2"/>
          <w:sz w:val="30"/>
          <w:szCs w:val="30"/>
          <w:lang w:val="en-US" w:eastAsia="zh-CN" w:bidi="ar"/>
        </w:rPr>
      </w:pPr>
      <w:bookmarkStart w:id="0" w:name="_GoBack"/>
      <w:bookmarkEnd w:id="0"/>
      <w:r>
        <w:rPr>
          <w:rFonts w:hint="eastAsia" w:ascii="黑体" w:hAnsi="黑体" w:eastAsia="黑体" w:cs="黑体"/>
          <w:b/>
          <w:bCs/>
          <w:kern w:val="2"/>
          <w:sz w:val="30"/>
          <w:szCs w:val="30"/>
          <w:lang w:val="en-US" w:eastAsia="zh-CN" w:bidi="ar"/>
        </w:rPr>
        <w:t>学雷锋精神，做时代新人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/>
        <w:jc w:val="center"/>
        <w:textAlignment w:val="auto"/>
        <w:rPr>
          <w:rFonts w:hint="default" w:ascii="宋体" w:hAnsi="宋体" w:eastAsia="宋体" w:cs="宋体"/>
          <w:b w:val="0"/>
          <w:bCs w:val="0"/>
          <w:kern w:val="2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 w:bidi="ar"/>
        </w:rPr>
        <w:t>常州市武进区漕桥小学五（1）班韩炎圻 联系方式：159950745347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480" w:firstLineChars="200"/>
        <w:jc w:val="both"/>
        <w:textAlignment w:val="auto"/>
        <w:rPr>
          <w:rFonts w:hint="default" w:ascii="Calibri" w:hAnsi="Calibri" w:eastAsia="宋体" w:cs="Times New Roman"/>
          <w:kern w:val="2"/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随着时代的前进，生活的进步，科技的发展，如今的社会已是日新月异，人们正在迈进新的时代。新时代，处处无比崭新，这一切都使我们对未来展开无限的遐想和探索。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480" w:firstLineChars="200"/>
        <w:jc w:val="both"/>
        <w:textAlignment w:val="auto"/>
        <w:rPr>
          <w:rFonts w:hint="eastAsia" w:ascii="Calibri" w:hAnsi="Calibri" w:eastAsia="宋体" w:cs="Times New Roman"/>
          <w:kern w:val="2"/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寒假里我读了《雷锋的故事》这本书，深深地被雷锋那积极进取，乐于助人的精神感动了。一想到雷锋，大家最熟悉的就是他那助人为乐的品格。他在风雨中送人回家，他帮火车上的乘务员打扫车厢，他在车站帮助老大娘买票，他在所在部队休假期间积极参加义务劳动……这些事情看似微不足道，却让人很感动。雷锋将“全心全意为人民服务”视为自己的人生宗旨；他从未因得到荣誉而骄傲，反而一直保持着谦逊谨慎的态度。而书中令人印象最为深刻的还是雷锋在焦化厂的奋斗生活。焦化厂的环境恶劣，可雷锋没有一句怨言，还鼓励其他同志一起战胜困难。雷锋说：“只要我们有叫高山低头、河水让路的气概，就没有战胜不了的困难。”每一个人都会遇到困难，如果我们都能有像雷锋一样不想困难低头的勇气，那还有什么困难是战胜不了的呢？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480" w:firstLineChars="200"/>
        <w:jc w:val="both"/>
        <w:textAlignment w:val="auto"/>
        <w:rPr>
          <w:rFonts w:hint="eastAsia" w:ascii="Calibri" w:hAnsi="Calibri" w:eastAsia="宋体" w:cs="Times New Roman"/>
          <w:kern w:val="2"/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曾经的中国贫穷落后，科技滞后，现今的中国人才辈出，幅员辽阔，人们的生活丰衣足食，安居乐业，创新科技产品随处可见，高楼大厦拔地而起，社会安定，国富民强！中国之所以能够有如此让人骄傲的今天，是在我们党的正确领导下引领全国人民一起努力的成果！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480" w:firstLineChars="200"/>
        <w:jc w:val="both"/>
        <w:textAlignment w:val="auto"/>
        <w:rPr>
          <w:rFonts w:hint="eastAsia" w:ascii="Calibri" w:hAnsi="Calibri" w:eastAsia="宋体" w:cs="Times New Roman"/>
          <w:kern w:val="2"/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梁启超曾经说过：“故今日之责任，不在他人，而全在我少年。少年智则国智，少年富则国富，少年强则国强……”新时代不是静止的，它需要我们新时代少年的勇于探索与创新，作为新时代的少年，要担当起这份责任，努力前行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480" w:firstLineChars="200"/>
        <w:jc w:val="both"/>
        <w:textAlignment w:val="auto"/>
        <w:rPr>
          <w:rFonts w:hint="eastAsia" w:ascii="Calibri" w:hAnsi="Calibri" w:eastAsia="宋体" w:cs="Times New Roman"/>
          <w:kern w:val="2"/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在这个繁荣昌盛的新时代中，我们绝不能只享乐在其中，还必须要学会报效祖国，我们要不懈努力的学习文化知识，学习科技创新，为祖国的富强作出贡献，绝不辜负国家领导人对我们青少年的深切期望，努力成为祖国合格的接班人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2ZGZiNzZiNDVlOGViOWVmM2JhOTY0NGJkNjUyYzgifQ=="/>
  </w:docVars>
  <w:rsids>
    <w:rsidRoot w:val="30454D18"/>
    <w:rsid w:val="1D4B4EB4"/>
    <w:rsid w:val="30454D18"/>
    <w:rsid w:val="57081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2023-02-04T08:06:00Z</dcterms:created>
  <dc:creator>WPS_1606724254</dc:creator>
  <cp:lastModifiedBy>WPS_1606724254</cp:lastModifiedBy>
  <dcterms:modified xsi:type="dcterms:W3CDTF">2023-02-06T06:25:00Z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EC4D269D9B6C4A649A960ACE94E7A30E</vt:lpwstr>
  </property>
</Properties>
</file>