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80" w:firstLineChars="400"/>
        <w:jc w:val="left"/>
        <w:rPr>
          <w:rFonts w:ascii="宋体" w:hAnsi="宋体" w:eastAsia="宋体" w:cs="宋体"/>
          <w:sz w:val="24"/>
        </w:rPr>
      </w:pPr>
      <w:r>
        <w:rPr>
          <w:rFonts w:ascii="宋体" w:hAnsi="宋体" w:eastAsia="宋体" w:cs="宋体"/>
          <w:sz w:val="72"/>
          <w:szCs w:val="72"/>
        </w:rPr>
        <w:t>目录</w:t>
      </w:r>
      <w:r>
        <w:rPr>
          <w:rFonts w:ascii="宋体" w:hAnsi="宋体" w:eastAsia="宋体" w:cs="宋体"/>
          <w:sz w:val="72"/>
          <w:szCs w:val="72"/>
        </w:rPr>
        <w:br w:type="textWrapping"/>
      </w:r>
      <w:r>
        <w:rPr>
          <w:rFonts w:ascii="宋体" w:hAnsi="宋体" w:eastAsia="宋体" w:cs="宋体"/>
          <w:sz w:val="24"/>
        </w:rPr>
        <w:br w:type="textWrapping"/>
      </w:r>
      <w:r>
        <w:rPr>
          <w:rFonts w:ascii="宋体" w:hAnsi="宋体" w:eastAsia="宋体" w:cs="宋体"/>
          <w:sz w:val="24"/>
        </w:rPr>
        <w:t>一、《</w:t>
      </w:r>
      <w:r>
        <w:rPr>
          <w:rFonts w:hint="eastAsia" w:ascii="宋体" w:hAnsi="宋体" w:eastAsia="宋体" w:cs="宋体"/>
          <w:sz w:val="24"/>
        </w:rPr>
        <w:t>常州市新北区龙城初级中学</w:t>
      </w:r>
      <w:r>
        <w:rPr>
          <w:rFonts w:ascii="宋体" w:hAnsi="宋体" w:eastAsia="宋体" w:cs="宋体"/>
          <w:sz w:val="24"/>
        </w:rPr>
        <w:t>》食材配送突发情况应急预案及承诺</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二、《</w:t>
      </w:r>
      <w:r>
        <w:rPr>
          <w:rFonts w:hint="eastAsia" w:ascii="宋体" w:hAnsi="宋体" w:eastAsia="宋体" w:cs="宋体"/>
          <w:sz w:val="24"/>
        </w:rPr>
        <w:t>常州市新北区龙城初级中学</w:t>
      </w:r>
      <w:r>
        <w:rPr>
          <w:rFonts w:ascii="宋体" w:hAnsi="宋体" w:eastAsia="宋体" w:cs="宋体"/>
          <w:sz w:val="24"/>
        </w:rPr>
        <w:t>》食材配送突发食品安全情况应急响应预案</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三、经营中如发生食品安全事故，承包人承担全部经济、法律责任</w:t>
      </w:r>
    </w:p>
    <w:p>
      <w:pPr>
        <w:ind w:firstLine="960" w:firstLineChars="400"/>
        <w:jc w:val="left"/>
        <w:rPr>
          <w:rFonts w:ascii="宋体" w:hAnsi="宋体" w:eastAsia="宋体" w:cs="宋体"/>
          <w:sz w:val="24"/>
        </w:rPr>
      </w:pPr>
    </w:p>
    <w:p>
      <w:pPr>
        <w:numPr>
          <w:ilvl w:val="0"/>
          <w:numId w:val="1"/>
        </w:numPr>
        <w:jc w:val="left"/>
        <w:rPr>
          <w:rFonts w:ascii="宋体" w:hAnsi="宋体" w:eastAsia="宋体" w:cs="宋体"/>
          <w:sz w:val="24"/>
        </w:rPr>
      </w:pPr>
      <w:r>
        <w:rPr>
          <w:rFonts w:ascii="宋体" w:hAnsi="宋体" w:eastAsia="宋体" w:cs="宋体"/>
          <w:sz w:val="24"/>
        </w:rPr>
        <w:t>食物中毒应急预案</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五、消防应急预案</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六、停水停电及意外事故处理方案</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七、意外工伤事故应急预案</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八、针对采购单位(学校团餐)实际情况，突发疫情、突发公共危险</w:t>
      </w:r>
    </w:p>
    <w:p>
      <w:pPr>
        <w:ind w:left="0"/>
        <w:jc w:val="left"/>
        <w:rPr>
          <w:rFonts w:ascii="宋体" w:hAnsi="宋体" w:eastAsia="宋体" w:cs="宋体"/>
          <w:sz w:val="24"/>
        </w:rPr>
      </w:pPr>
    </w:p>
    <w:p>
      <w:pPr>
        <w:numPr>
          <w:ilvl w:val="0"/>
          <w:numId w:val="2"/>
        </w:numPr>
        <w:ind w:left="0"/>
        <w:jc w:val="left"/>
        <w:rPr>
          <w:rFonts w:ascii="宋体" w:hAnsi="宋体" w:eastAsia="宋体" w:cs="宋体"/>
          <w:sz w:val="24"/>
        </w:rPr>
      </w:pPr>
      <w:r>
        <w:rPr>
          <w:rFonts w:ascii="宋体" w:hAnsi="宋体" w:eastAsia="宋体" w:cs="宋体"/>
          <w:sz w:val="24"/>
        </w:rPr>
        <w:t>重大疫情期间、重大事件等食材配送突发情况应急预案及承诺</w:t>
      </w:r>
    </w:p>
    <w:p>
      <w:pPr>
        <w:ind w:left="0"/>
        <w:jc w:val="left"/>
        <w:rPr>
          <w:rFonts w:ascii="宋体" w:hAnsi="宋体" w:eastAsia="宋体" w:cs="宋体"/>
          <w:sz w:val="24"/>
        </w:rPr>
      </w:pPr>
    </w:p>
    <w:p>
      <w:pPr>
        <w:numPr>
          <w:ilvl w:val="0"/>
          <w:numId w:val="2"/>
        </w:numPr>
        <w:ind w:left="0"/>
        <w:jc w:val="left"/>
        <w:rPr>
          <w:rFonts w:ascii="宋体" w:hAnsi="宋体" w:eastAsia="宋体" w:cs="宋体"/>
          <w:sz w:val="24"/>
        </w:rPr>
      </w:pPr>
      <w:r>
        <w:rPr>
          <w:rFonts w:ascii="宋体" w:hAnsi="宋体" w:eastAsia="宋体" w:cs="宋体"/>
          <w:sz w:val="24"/>
        </w:rPr>
        <w:t>燃气泄漏应急预案</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十一、应急响应承诺书</w:t>
      </w:r>
    </w:p>
    <w:p>
      <w:pPr>
        <w:ind w:left="0"/>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br w:type="textWrapping"/>
      </w:r>
      <w:r>
        <w:rPr>
          <w:rFonts w:ascii="宋体" w:hAnsi="宋体" w:eastAsia="宋体" w:cs="宋体"/>
          <w:sz w:val="24"/>
        </w:rPr>
        <w:br w:type="textWrapping"/>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center"/>
        <w:rPr>
          <w:rFonts w:ascii="宋体" w:hAnsi="宋体" w:eastAsia="宋体" w:cs="宋体"/>
          <w:b/>
          <w:bCs/>
          <w:sz w:val="28"/>
          <w:szCs w:val="28"/>
        </w:rPr>
      </w:pPr>
      <w:r>
        <w:rPr>
          <w:rFonts w:ascii="宋体" w:hAnsi="宋体" w:eastAsia="宋体" w:cs="宋体"/>
          <w:sz w:val="24"/>
        </w:rPr>
        <w:br w:type="textWrapping"/>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一、</w:t>
      </w:r>
      <w:r>
        <w:rPr>
          <w:rFonts w:ascii="宋体" w:hAnsi="宋体" w:eastAsia="宋体" w:cs="宋体"/>
          <w:b/>
          <w:bCs/>
          <w:sz w:val="28"/>
          <w:szCs w:val="28"/>
        </w:rPr>
        <w:t>《</w:t>
      </w:r>
      <w:r>
        <w:rPr>
          <w:rFonts w:hint="eastAsia" w:ascii="宋体" w:hAnsi="宋体" w:eastAsia="宋体" w:cs="宋体"/>
          <w:b/>
          <w:bCs/>
          <w:sz w:val="28"/>
          <w:szCs w:val="28"/>
        </w:rPr>
        <w:t>常州市新北区龙城初级中学》</w:t>
      </w:r>
      <w:r>
        <w:rPr>
          <w:rFonts w:ascii="宋体" w:hAnsi="宋体" w:eastAsia="宋体" w:cs="宋体"/>
          <w:b/>
          <w:bCs/>
          <w:sz w:val="28"/>
          <w:szCs w:val="28"/>
        </w:rPr>
        <w:t>食材配送突发情况</w:t>
      </w:r>
    </w:p>
    <w:p>
      <w:pPr>
        <w:spacing w:line="360" w:lineRule="auto"/>
        <w:jc w:val="center"/>
        <w:rPr>
          <w:rFonts w:ascii="宋体" w:hAnsi="宋体" w:eastAsia="宋体" w:cs="宋体"/>
          <w:b/>
          <w:bCs/>
          <w:sz w:val="24"/>
        </w:rPr>
      </w:pPr>
      <w:r>
        <w:rPr>
          <w:rFonts w:ascii="宋体" w:hAnsi="宋体" w:eastAsia="宋体" w:cs="宋体"/>
          <w:b/>
          <w:bCs/>
          <w:sz w:val="28"/>
          <w:szCs w:val="28"/>
        </w:rPr>
        <w:t>应急预案及承诺</w:t>
      </w:r>
    </w:p>
    <w:p>
      <w:pPr>
        <w:spacing w:line="360" w:lineRule="auto"/>
        <w:ind w:firstLine="480" w:firstLineChars="200"/>
        <w:jc w:val="left"/>
        <w:rPr>
          <w:rFonts w:ascii="宋体" w:hAnsi="宋体" w:eastAsia="宋体" w:cs="宋体"/>
          <w:sz w:val="24"/>
        </w:rPr>
      </w:pPr>
      <w:r>
        <w:rPr>
          <w:rFonts w:ascii="宋体" w:hAnsi="宋体" w:eastAsia="宋体" w:cs="宋体"/>
          <w:sz w:val="24"/>
        </w:rPr>
        <w:t>由于本项目食堂食材配送的特殊性，难免发生突发情况。针对突发情况，《</w:t>
      </w:r>
      <w:r>
        <w:rPr>
          <w:rFonts w:hint="eastAsia" w:ascii="宋体" w:hAnsi="宋体" w:eastAsia="宋体" w:cs="宋体"/>
          <w:sz w:val="24"/>
        </w:rPr>
        <w:t>常州市新北区龙城初级中学》</w:t>
      </w:r>
      <w:r>
        <w:rPr>
          <w:rFonts w:ascii="宋体" w:hAnsi="宋体" w:eastAsia="宋体" w:cs="宋体"/>
          <w:sz w:val="24"/>
        </w:rPr>
        <w:t>食</w:t>
      </w:r>
      <w:r>
        <w:rPr>
          <w:rFonts w:hint="eastAsia" w:ascii="宋体" w:hAnsi="宋体" w:eastAsia="宋体" w:cs="宋体"/>
          <w:sz w:val="24"/>
          <w:lang w:val="en-US" w:eastAsia="zh-CN"/>
        </w:rPr>
        <w:t>材</w:t>
      </w:r>
      <w:r>
        <w:rPr>
          <w:rFonts w:ascii="宋体" w:hAnsi="宋体" w:eastAsia="宋体" w:cs="宋体"/>
          <w:sz w:val="24"/>
        </w:rPr>
        <w:t>配送，利用自身专业专注优势整理了针对客户食堂</w:t>
      </w:r>
      <w:r>
        <w:rPr>
          <w:rFonts w:hint="eastAsia" w:ascii="宋体" w:hAnsi="宋体" w:eastAsia="宋体" w:cs="宋体"/>
          <w:sz w:val="24"/>
        </w:rPr>
        <w:t>食材</w:t>
      </w:r>
      <w:r>
        <w:rPr>
          <w:rFonts w:ascii="宋体" w:hAnsi="宋体" w:eastAsia="宋体" w:cs="宋体"/>
          <w:sz w:val="24"/>
        </w:rPr>
        <w:t>配送突发情况应急预案响应预案如下:</w:t>
      </w:r>
      <w:r>
        <w:rPr>
          <w:rFonts w:ascii="宋体" w:hAnsi="宋体" w:eastAsia="宋体" w:cs="宋体"/>
          <w:sz w:val="24"/>
        </w:rPr>
        <w:br w:type="textWrapping"/>
      </w:r>
      <w:r>
        <w:rPr>
          <w:rFonts w:ascii="宋体" w:hAnsi="宋体" w:eastAsia="宋体" w:cs="宋体"/>
          <w:b/>
          <w:bCs/>
          <w:sz w:val="24"/>
        </w:rPr>
        <w:t>(一)应急预案配送响应预案</w:t>
      </w:r>
      <w:r>
        <w:rPr>
          <w:rFonts w:ascii="宋体" w:hAnsi="宋体" w:eastAsia="宋体" w:cs="宋体"/>
          <w:b/>
          <w:bCs/>
          <w:sz w:val="24"/>
        </w:rPr>
        <w:br w:type="textWrapping"/>
      </w:r>
      <w:r>
        <w:rPr>
          <w:rFonts w:ascii="宋体" w:hAnsi="宋体" w:eastAsia="宋体" w:cs="宋体"/>
          <w:sz w:val="24"/>
        </w:rPr>
        <w:t>①无条件服从甲方命令、随时协调交货时间，交货数量，交货批次，尽可能在不影响客户用餐的前提下通过特殊应急交货或者分批交货达到满足客户需求。</w:t>
      </w:r>
    </w:p>
    <w:p>
      <w:pPr>
        <w:spacing w:line="360" w:lineRule="auto"/>
        <w:jc w:val="left"/>
        <w:rPr>
          <w:rFonts w:ascii="宋体" w:hAnsi="宋体" w:eastAsia="宋体" w:cs="宋体"/>
          <w:sz w:val="24"/>
        </w:rPr>
      </w:pPr>
      <w:r>
        <w:rPr>
          <w:rFonts w:ascii="宋体" w:hAnsi="宋体" w:eastAsia="宋体" w:cs="宋体"/>
          <w:sz w:val="24"/>
        </w:rPr>
        <w:t>②如客户急需特殊后勤保障产品，我公司将通过紧急采购、紧急配送满足客户需求。</w:t>
      </w:r>
      <w:r>
        <w:rPr>
          <w:rFonts w:ascii="宋体" w:hAnsi="宋体" w:eastAsia="宋体" w:cs="宋体"/>
          <w:sz w:val="24"/>
        </w:rPr>
        <w:br w:type="textWrapping"/>
      </w:r>
      <w:r>
        <w:rPr>
          <w:rFonts w:ascii="宋体" w:hAnsi="宋体" w:eastAsia="宋体" w:cs="宋体"/>
          <w:sz w:val="24"/>
        </w:rPr>
        <w:t>③充分准备应急保障:及时和上游生产基地沟通，公司随时准备仓储备货、随时保障5天50000人基本用餐的基本保障原材料，接到甲方应急命令启动应急程序、无条件紧急配送，同时紧急采购必须的原材料充实库存。随时等待甲方配送命令。</w:t>
      </w:r>
    </w:p>
    <w:p>
      <w:pPr>
        <w:numPr>
          <w:ilvl w:val="0"/>
          <w:numId w:val="3"/>
        </w:numPr>
        <w:spacing w:line="360" w:lineRule="auto"/>
        <w:ind w:left="480" w:leftChars="114" w:hanging="241" w:hangingChars="100"/>
        <w:jc w:val="left"/>
        <w:rPr>
          <w:rFonts w:ascii="宋体" w:hAnsi="宋体" w:eastAsia="宋体" w:cs="宋体"/>
          <w:b/>
          <w:bCs/>
          <w:sz w:val="24"/>
        </w:rPr>
      </w:pPr>
      <w:r>
        <w:rPr>
          <w:rFonts w:ascii="宋体" w:hAnsi="宋体" w:eastAsia="宋体" w:cs="宋体"/>
          <w:b/>
          <w:bCs/>
          <w:sz w:val="24"/>
        </w:rPr>
        <w:t>一般应急配送响应预案</w:t>
      </w:r>
    </w:p>
    <w:p>
      <w:pPr>
        <w:numPr>
          <w:ilvl w:val="0"/>
          <w:numId w:val="4"/>
        </w:numPr>
        <w:spacing w:line="360" w:lineRule="auto"/>
        <w:ind w:left="269" w:leftChars="128"/>
        <w:jc w:val="left"/>
        <w:rPr>
          <w:rFonts w:ascii="宋体" w:hAnsi="宋体" w:eastAsia="宋体" w:cs="宋体"/>
          <w:sz w:val="24"/>
        </w:rPr>
      </w:pPr>
      <w:r>
        <w:rPr>
          <w:rFonts w:ascii="宋体" w:hAnsi="宋体" w:eastAsia="宋体" w:cs="宋体"/>
          <w:sz w:val="24"/>
        </w:rPr>
        <w:t>客户食堂停电紧急配送</w:t>
      </w:r>
      <w:r>
        <w:rPr>
          <w:rFonts w:ascii="宋体" w:hAnsi="宋体" w:eastAsia="宋体" w:cs="宋体"/>
          <w:sz w:val="24"/>
        </w:rPr>
        <w:br w:type="textWrapping"/>
      </w:r>
      <w:r>
        <w:rPr>
          <w:rFonts w:ascii="宋体" w:hAnsi="宋体" w:eastAsia="宋体" w:cs="宋体"/>
          <w:sz w:val="24"/>
        </w:rPr>
        <w:t>接到采购方停电、停气通知后，不能按时生产膳食时，利用公司的集体配餐中心送餐能力，采购资源，准备快餐保质保量送达目的地，保障客户食堂按时就餐。</w:t>
      </w:r>
    </w:p>
    <w:p>
      <w:pPr>
        <w:numPr>
          <w:ilvl w:val="0"/>
          <w:numId w:val="4"/>
        </w:numPr>
        <w:spacing w:line="360" w:lineRule="auto"/>
        <w:ind w:left="269" w:leftChars="128"/>
        <w:jc w:val="left"/>
        <w:rPr>
          <w:rFonts w:ascii="宋体" w:hAnsi="宋体" w:eastAsia="宋体" w:cs="宋体"/>
          <w:sz w:val="24"/>
        </w:rPr>
      </w:pPr>
      <w:r>
        <w:rPr>
          <w:rFonts w:ascii="宋体" w:hAnsi="宋体" w:eastAsia="宋体" w:cs="宋体"/>
          <w:sz w:val="24"/>
        </w:rPr>
        <w:t>客户食堂停水紧急配送</w:t>
      </w:r>
      <w:r>
        <w:rPr>
          <w:rFonts w:ascii="宋体" w:hAnsi="宋体" w:eastAsia="宋体" w:cs="宋体"/>
          <w:sz w:val="24"/>
        </w:rPr>
        <w:br w:type="textWrapping"/>
      </w:r>
      <w:r>
        <w:rPr>
          <w:rFonts w:ascii="宋体" w:hAnsi="宋体" w:eastAsia="宋体" w:cs="宋体"/>
          <w:sz w:val="24"/>
        </w:rPr>
        <w:t>《</w:t>
      </w:r>
      <w:r>
        <w:rPr>
          <w:rFonts w:hint="eastAsia" w:ascii="宋体" w:hAnsi="宋体" w:eastAsia="宋体" w:cs="宋体"/>
          <w:sz w:val="24"/>
        </w:rPr>
        <w:t>常州市新北区龙城初级中学</w:t>
      </w:r>
      <w:r>
        <w:rPr>
          <w:rFonts w:ascii="宋体" w:hAnsi="宋体" w:eastAsia="宋体" w:cs="宋体"/>
          <w:sz w:val="24"/>
        </w:rPr>
        <w:t>》配送公司利用集团优势，用净菜配送，与常州通用自来水公司签定的供应协议。接到客户停水通知后，不能按时生产膳食时，立即运送餐饮用水或蒸馏水到客户食堂</w:t>
      </w:r>
      <w:r>
        <w:rPr>
          <w:rFonts w:hint="eastAsia" w:ascii="宋体" w:hAnsi="宋体" w:eastAsia="宋体" w:cs="宋体"/>
          <w:sz w:val="24"/>
          <w:lang w:eastAsia="zh-CN"/>
        </w:rPr>
        <w:t>；</w:t>
      </w:r>
      <w:r>
        <w:rPr>
          <w:rFonts w:ascii="宋体" w:hAnsi="宋体" w:eastAsia="宋体" w:cs="宋体"/>
          <w:sz w:val="24"/>
        </w:rPr>
        <w:t>并配合厨师修改菜单，采用不需大量水清洗之食材，修改菜单后需提供给客户商讨确认。</w:t>
      </w:r>
      <w:r>
        <w:rPr>
          <w:rFonts w:ascii="宋体" w:hAnsi="宋体" w:eastAsia="宋体" w:cs="宋体"/>
          <w:sz w:val="24"/>
        </w:rPr>
        <w:br w:type="textWrapping"/>
      </w:r>
      <w:r>
        <w:rPr>
          <w:rFonts w:ascii="宋体" w:hAnsi="宋体" w:eastAsia="宋体" w:cs="宋体"/>
          <w:sz w:val="24"/>
        </w:rPr>
        <w:t>三、客户在制作过程中突然差菜:《</w:t>
      </w:r>
      <w:r>
        <w:rPr>
          <w:rFonts w:hint="eastAsia" w:ascii="宋体" w:hAnsi="宋体" w:eastAsia="宋体" w:cs="宋体"/>
          <w:sz w:val="24"/>
        </w:rPr>
        <w:t>常州市新北区龙城初级中学</w:t>
      </w:r>
      <w:r>
        <w:rPr>
          <w:rFonts w:ascii="宋体" w:hAnsi="宋体" w:eastAsia="宋体" w:cs="宋体"/>
          <w:sz w:val="24"/>
        </w:rPr>
        <w:t>》配送中心24小时随时供货。</w:t>
      </w:r>
    </w:p>
    <w:p>
      <w:pPr>
        <w:spacing w:line="360" w:lineRule="auto"/>
        <w:ind w:left="269" w:leftChars="128"/>
        <w:jc w:val="left"/>
        <w:rPr>
          <w:rFonts w:hint="eastAsia" w:ascii="宋体" w:hAnsi="宋体" w:eastAsia="宋体" w:cs="宋体"/>
          <w:sz w:val="24"/>
        </w:rPr>
      </w:pPr>
      <w:r>
        <w:rPr>
          <w:rFonts w:ascii="宋体" w:hAnsi="宋体" w:eastAsia="宋体" w:cs="宋体"/>
          <w:sz w:val="24"/>
        </w:rPr>
        <w:t>其他突发情况，应急预案:</w:t>
      </w:r>
      <w:r>
        <w:rPr>
          <w:rFonts w:ascii="宋体" w:hAnsi="宋体" w:eastAsia="宋体" w:cs="宋体"/>
          <w:sz w:val="24"/>
        </w:rPr>
        <w:br w:type="textWrapping"/>
      </w:r>
      <w:r>
        <w:rPr>
          <w:rFonts w:ascii="宋体" w:hAnsi="宋体" w:eastAsia="宋体" w:cs="宋体"/>
          <w:sz w:val="24"/>
        </w:rPr>
        <w:t>(1)由于交通管制、途中意外事件不能按时交货处理:与客户沟通，双方在尊重实事的情况下协商交货时间或由我司配送员或客户派员购买，所产生的费用由我司承担。</w:t>
      </w:r>
      <w:r>
        <w:rPr>
          <w:rFonts w:ascii="宋体" w:hAnsi="宋体" w:eastAsia="宋体" w:cs="宋体"/>
          <w:sz w:val="24"/>
        </w:rPr>
        <w:br w:type="textWrapping"/>
      </w:r>
      <w:r>
        <w:rPr>
          <w:rFonts w:ascii="宋体" w:hAnsi="宋体" w:eastAsia="宋体" w:cs="宋体"/>
          <w:sz w:val="24"/>
        </w:rPr>
        <w:t>产品质量问题时，我司将在2小内将有质量问题的产品补送给客户，不收取任何费用。</w:t>
      </w:r>
      <w:r>
        <w:rPr>
          <w:rFonts w:ascii="宋体" w:hAnsi="宋体" w:eastAsia="宋体" w:cs="宋体"/>
          <w:sz w:val="24"/>
        </w:rPr>
        <w:br w:type="textWrapping"/>
      </w:r>
      <w:r>
        <w:rPr>
          <w:rFonts w:ascii="宋体" w:hAnsi="宋体" w:eastAsia="宋体" w:cs="宋体"/>
          <w:sz w:val="24"/>
        </w:rPr>
        <w:t>(2)对于不符合要求的货物由客户验货员提出清退，对数量不足或部分退货的，我司在以不影响饭堂伙食供应为前提2小时内补送。</w:t>
      </w:r>
      <w:r>
        <w:rPr>
          <w:rFonts w:ascii="宋体" w:hAnsi="宋体" w:eastAsia="宋体" w:cs="宋体"/>
          <w:sz w:val="24"/>
        </w:rPr>
        <w:br w:type="textWrapping"/>
      </w:r>
      <w:r>
        <w:rPr>
          <w:rFonts w:ascii="宋体" w:hAnsi="宋体" w:eastAsia="宋体" w:cs="宋体"/>
          <w:sz w:val="24"/>
        </w:rPr>
        <w:t>(3) 如客户原因需临时加单处理，公司按要求2小时送到。</w:t>
      </w:r>
      <w:r>
        <w:rPr>
          <w:rFonts w:ascii="宋体" w:hAnsi="宋体" w:eastAsia="宋体" w:cs="宋体"/>
          <w:sz w:val="24"/>
        </w:rPr>
        <w:br w:type="textWrapping"/>
      </w:r>
      <w:r>
        <w:rPr>
          <w:rFonts w:ascii="宋体" w:hAnsi="宋体" w:eastAsia="宋体" w:cs="宋体"/>
          <w:sz w:val="24"/>
        </w:rPr>
        <w:t>服务是留住客户的重要因素，也是提升客户满意的关键，《李耿餐饮》配送中心深层次地介入每位客户的生产、经营过程。对于学校生产</w:t>
      </w:r>
      <w:r>
        <w:rPr>
          <w:rFonts w:hint="eastAsia" w:ascii="宋体" w:hAnsi="宋体" w:eastAsia="宋体" w:cs="宋体"/>
          <w:sz w:val="24"/>
        </w:rPr>
        <w:t>过程中提出的任何工</w:t>
      </w:r>
      <w:r>
        <w:rPr>
          <w:rFonts w:ascii="宋体" w:hAnsi="宋体" w:eastAsia="宋体" w:cs="宋体"/>
          <w:sz w:val="24"/>
        </w:rPr>
        <w:t>作要求，我们会尽全力去为客户排忧解难。</w:t>
      </w:r>
      <w:r>
        <w:rPr>
          <w:rFonts w:ascii="宋体" w:hAnsi="宋体" w:eastAsia="宋体" w:cs="宋体"/>
          <w:sz w:val="24"/>
        </w:rPr>
        <w:br w:type="textWrapping"/>
      </w:r>
      <w:r>
        <w:rPr>
          <w:rFonts w:ascii="宋体" w:hAnsi="宋体" w:eastAsia="宋体" w:cs="宋体"/>
          <w:sz w:val="24"/>
        </w:rPr>
        <w:t>(4)对于客户要求合同外的协议产品，如非我公司常备产品，我们将会通过生产厂家或行业协会等道进行资源调配，在2小时内指定专人专车送到。我公司对于临时协议产品价格遵守市场规则，保证低于市场同期批发价，在产品调配过程中产生的所有费用均由我公司承担食材安全应急预案</w:t>
      </w:r>
      <w:r>
        <w:rPr>
          <w:rFonts w:ascii="宋体" w:hAnsi="宋体" w:eastAsia="宋体" w:cs="宋体"/>
          <w:sz w:val="24"/>
        </w:rPr>
        <w:br w:type="textWrapping"/>
      </w:r>
      <w:r>
        <w:rPr>
          <w:rFonts w:ascii="宋体" w:hAnsi="宋体" w:eastAsia="宋体" w:cs="宋体"/>
          <w:sz w:val="24"/>
        </w:rPr>
        <w:br w:type="textWrapping"/>
      </w:r>
      <w:r>
        <w:rPr>
          <w:rFonts w:hint="eastAsia" w:ascii="宋体" w:hAnsi="宋体" w:eastAsia="宋体" w:cs="宋体"/>
          <w:sz w:val="24"/>
        </w:rPr>
        <w:t xml:space="preserve">                                     </w:t>
      </w:r>
    </w:p>
    <w:p>
      <w:pPr>
        <w:spacing w:line="360" w:lineRule="auto"/>
        <w:ind w:left="269" w:leftChars="128"/>
        <w:jc w:val="left"/>
        <w:rPr>
          <w:rFonts w:hint="eastAsia" w:ascii="宋体" w:hAnsi="宋体" w:eastAsia="宋体" w:cs="宋体"/>
          <w:sz w:val="24"/>
        </w:rPr>
      </w:pPr>
    </w:p>
    <w:p>
      <w:pPr>
        <w:spacing w:line="360" w:lineRule="auto"/>
        <w:ind w:left="269" w:leftChars="128"/>
        <w:jc w:val="left"/>
        <w:rPr>
          <w:rFonts w:hint="eastAsia" w:ascii="宋体" w:hAnsi="宋体" w:eastAsia="宋体" w:cs="宋体"/>
          <w:sz w:val="24"/>
        </w:rPr>
      </w:pPr>
    </w:p>
    <w:p>
      <w:pPr>
        <w:spacing w:line="360" w:lineRule="auto"/>
        <w:ind w:left="269" w:leftChars="128"/>
        <w:jc w:val="left"/>
        <w:rPr>
          <w:rFonts w:ascii="宋体" w:hAnsi="宋体" w:eastAsia="宋体" w:cs="宋体"/>
          <w:sz w:val="24"/>
        </w:rPr>
      </w:pPr>
    </w:p>
    <w:p>
      <w:pPr>
        <w:spacing w:line="360" w:lineRule="auto"/>
        <w:ind w:left="269" w:leftChars="128"/>
        <w:jc w:val="left"/>
        <w:rPr>
          <w:rFonts w:ascii="宋体" w:hAnsi="宋体" w:eastAsia="宋体" w:cs="宋体"/>
          <w:sz w:val="24"/>
        </w:rPr>
      </w:pPr>
    </w:p>
    <w:p>
      <w:pPr>
        <w:spacing w:line="360" w:lineRule="auto"/>
        <w:ind w:left="269" w:leftChars="128"/>
        <w:jc w:val="left"/>
        <w:rPr>
          <w:rFonts w:ascii="宋体" w:hAnsi="宋体" w:eastAsia="宋体" w:cs="宋体"/>
          <w:sz w:val="24"/>
        </w:rPr>
      </w:pPr>
    </w:p>
    <w:p>
      <w:pPr>
        <w:spacing w:line="360" w:lineRule="auto"/>
        <w:ind w:left="269" w:leftChars="128"/>
        <w:jc w:val="left"/>
        <w:rPr>
          <w:rFonts w:ascii="宋体" w:hAnsi="宋体" w:eastAsia="宋体" w:cs="宋体"/>
          <w:sz w:val="24"/>
        </w:rPr>
      </w:pPr>
    </w:p>
    <w:p>
      <w:pPr>
        <w:spacing w:line="360" w:lineRule="auto"/>
        <w:ind w:left="269" w:leftChars="128"/>
        <w:jc w:val="left"/>
        <w:rPr>
          <w:rFonts w:ascii="宋体" w:hAnsi="宋体" w:eastAsia="宋体" w:cs="宋体"/>
          <w:sz w:val="24"/>
        </w:rPr>
      </w:pPr>
    </w:p>
    <w:p>
      <w:pPr>
        <w:spacing w:line="360" w:lineRule="auto"/>
        <w:ind w:left="269" w:leftChars="128"/>
        <w:jc w:val="left"/>
        <w:rPr>
          <w:rFonts w:ascii="宋体" w:hAnsi="宋体" w:eastAsia="宋体" w:cs="宋体"/>
          <w:sz w:val="24"/>
        </w:rPr>
      </w:pPr>
    </w:p>
    <w:p>
      <w:pPr>
        <w:spacing w:line="360" w:lineRule="auto"/>
        <w:ind w:left="269" w:leftChars="128"/>
        <w:jc w:val="left"/>
        <w:rPr>
          <w:rFonts w:ascii="宋体" w:hAnsi="宋体" w:eastAsia="宋体" w:cs="宋体"/>
          <w:sz w:val="24"/>
        </w:rPr>
      </w:pPr>
    </w:p>
    <w:p>
      <w:pPr>
        <w:spacing w:line="360" w:lineRule="auto"/>
        <w:ind w:left="269" w:leftChars="128"/>
        <w:jc w:val="left"/>
        <w:rPr>
          <w:rFonts w:ascii="宋体" w:hAnsi="宋体" w:eastAsia="宋体" w:cs="宋体"/>
          <w:sz w:val="24"/>
        </w:rPr>
      </w:pPr>
    </w:p>
    <w:p>
      <w:pPr>
        <w:spacing w:line="360" w:lineRule="auto"/>
        <w:ind w:left="269" w:leftChars="128"/>
        <w:jc w:val="left"/>
        <w:rPr>
          <w:rFonts w:hint="eastAsia" w:ascii="宋体" w:hAnsi="宋体" w:eastAsia="宋体" w:cs="宋体"/>
          <w:sz w:val="24"/>
        </w:rPr>
      </w:pPr>
    </w:p>
    <w:p>
      <w:pPr>
        <w:spacing w:line="360" w:lineRule="auto"/>
        <w:ind w:left="269" w:leftChars="128"/>
        <w:jc w:val="left"/>
        <w:rPr>
          <w:rFonts w:ascii="宋体" w:hAnsi="宋体" w:eastAsia="宋体" w:cs="宋体"/>
          <w:sz w:val="24"/>
        </w:rPr>
      </w:pPr>
    </w:p>
    <w:p>
      <w:pPr>
        <w:spacing w:line="360" w:lineRule="auto"/>
        <w:ind w:left="269" w:leftChars="128"/>
        <w:jc w:val="left"/>
        <w:rPr>
          <w:rFonts w:ascii="宋体" w:hAnsi="宋体" w:eastAsia="宋体" w:cs="宋体"/>
          <w:sz w:val="24"/>
        </w:rPr>
      </w:pPr>
    </w:p>
    <w:p>
      <w:pPr>
        <w:spacing w:line="360" w:lineRule="auto"/>
        <w:ind w:left="269" w:leftChars="128"/>
        <w:jc w:val="left"/>
        <w:rPr>
          <w:rFonts w:ascii="宋体" w:hAnsi="宋体" w:eastAsia="宋体" w:cs="宋体"/>
          <w:sz w:val="24"/>
        </w:rPr>
      </w:pPr>
    </w:p>
    <w:p>
      <w:pPr>
        <w:spacing w:line="360" w:lineRule="auto"/>
        <w:ind w:left="269" w:leftChars="128"/>
        <w:jc w:val="left"/>
        <w:rPr>
          <w:rFonts w:ascii="宋体" w:hAnsi="宋体" w:eastAsia="宋体" w:cs="宋体"/>
          <w:sz w:val="24"/>
        </w:rPr>
      </w:pPr>
    </w:p>
    <w:p>
      <w:pPr>
        <w:numPr>
          <w:ilvl w:val="0"/>
          <w:numId w:val="5"/>
        </w:numPr>
        <w:spacing w:line="360" w:lineRule="auto"/>
        <w:jc w:val="left"/>
        <w:rPr>
          <w:rFonts w:ascii="宋体" w:hAnsi="宋体" w:eastAsia="宋体" w:cs="宋体"/>
          <w:b/>
          <w:bCs/>
          <w:sz w:val="28"/>
          <w:szCs w:val="28"/>
        </w:rPr>
      </w:pPr>
      <w:r>
        <w:rPr>
          <w:rFonts w:ascii="宋体" w:hAnsi="宋体" w:eastAsia="宋体" w:cs="宋体"/>
          <w:b/>
          <w:bCs/>
          <w:sz w:val="28"/>
          <w:szCs w:val="28"/>
        </w:rPr>
        <w:t>《</w:t>
      </w:r>
      <w:r>
        <w:rPr>
          <w:rFonts w:hint="eastAsia" w:ascii="宋体" w:hAnsi="宋体" w:eastAsia="宋体" w:cs="宋体"/>
          <w:b/>
          <w:bCs/>
          <w:sz w:val="28"/>
          <w:szCs w:val="28"/>
        </w:rPr>
        <w:t>常州市新北区龙城初级中学</w:t>
      </w:r>
      <w:r>
        <w:rPr>
          <w:rFonts w:ascii="宋体" w:hAnsi="宋体" w:eastAsia="宋体" w:cs="宋体"/>
          <w:b/>
          <w:bCs/>
          <w:sz w:val="28"/>
          <w:szCs w:val="28"/>
        </w:rPr>
        <w:t>》食材配送突发食品安全情况应急响应预案</w:t>
      </w:r>
    </w:p>
    <w:p>
      <w:pPr>
        <w:spacing w:line="360" w:lineRule="auto"/>
        <w:ind w:firstLine="241" w:firstLineChars="100"/>
        <w:jc w:val="left"/>
        <w:rPr>
          <w:rFonts w:ascii="宋体" w:hAnsi="宋体" w:eastAsia="宋体" w:cs="宋体"/>
          <w:sz w:val="24"/>
        </w:rPr>
      </w:pPr>
      <w:r>
        <w:rPr>
          <w:rFonts w:hint="eastAsia" w:ascii="宋体" w:hAnsi="宋体" w:eastAsia="宋体" w:cs="宋体"/>
          <w:b/>
          <w:bCs/>
          <w:sz w:val="24"/>
        </w:rPr>
        <w:t>学校</w:t>
      </w:r>
      <w:r>
        <w:rPr>
          <w:rFonts w:ascii="宋体" w:hAnsi="宋体" w:eastAsia="宋体" w:cs="宋体"/>
          <w:b/>
          <w:bCs/>
          <w:sz w:val="24"/>
        </w:rPr>
        <w:t>承诺:配送管理过程中，将按照以下条款保证优质的产品质量、严把食品质量安全关，配送过程中如发生承包人质量、食品质量安全等引起的食物中毒等事件，我公司承担全部经济贵任和法律责任。</w:t>
      </w:r>
      <w:r>
        <w:rPr>
          <w:rFonts w:ascii="宋体" w:hAnsi="宋体" w:eastAsia="宋体" w:cs="宋体"/>
          <w:sz w:val="24"/>
        </w:rPr>
        <w:br w:type="textWrapping"/>
      </w:r>
      <w:r>
        <w:rPr>
          <w:rFonts w:ascii="宋体" w:hAnsi="宋体" w:eastAsia="宋体" w:cs="宋体"/>
          <w:sz w:val="24"/>
        </w:rPr>
        <w:t>(一)制定目的:</w:t>
      </w:r>
      <w:r>
        <w:rPr>
          <w:rFonts w:ascii="宋体" w:hAnsi="宋体" w:eastAsia="宋体" w:cs="宋体"/>
          <w:sz w:val="24"/>
        </w:rPr>
        <w:br w:type="textWrapping"/>
      </w:r>
      <w:r>
        <w:rPr>
          <w:rFonts w:ascii="宋体" w:hAnsi="宋体" w:eastAsia="宋体" w:cs="宋体"/>
          <w:sz w:val="24"/>
        </w:rPr>
        <w:t>为有效预防、及时控制和减少食品安全事故的危害，确保事故处理工作高效、有序地进行，最大限度地减轻事故造成的损失，切实保障宾客、员工的身体健康和生命安全，依据相关法律法规，结合本项目实际，特制定本食品安全事故应急预案。</w:t>
      </w:r>
    </w:p>
    <w:p>
      <w:pPr>
        <w:spacing w:line="360" w:lineRule="auto"/>
        <w:jc w:val="left"/>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w:t>
      </w:r>
      <w:r>
        <w:rPr>
          <w:rFonts w:ascii="宋体" w:hAnsi="宋体" w:eastAsia="宋体" w:cs="宋体"/>
          <w:sz w:val="24"/>
        </w:rPr>
        <w:t>适用范围:</w:t>
      </w:r>
    </w:p>
    <w:p>
      <w:pPr>
        <w:numPr>
          <w:ilvl w:val="0"/>
          <w:numId w:val="0"/>
        </w:numPr>
        <w:spacing w:line="360" w:lineRule="auto"/>
        <w:ind w:leftChars="14"/>
        <w:jc w:val="left"/>
        <w:rPr>
          <w:rFonts w:ascii="宋体" w:hAnsi="宋体" w:eastAsia="宋体" w:cs="宋体"/>
          <w:sz w:val="24"/>
        </w:rPr>
      </w:pPr>
      <w:r>
        <w:rPr>
          <w:rFonts w:ascii="宋体" w:hAnsi="宋体" w:eastAsia="宋体" w:cs="宋体"/>
          <w:sz w:val="24"/>
        </w:rPr>
        <w:t>1、适用于餐饮服务环节发生食物中毒、食源性疾病、食品污染等源于食品对人体健康有危害或者可能有危害的食品安全事故</w:t>
      </w:r>
      <w:r>
        <w:rPr>
          <w:rFonts w:hint="eastAsia" w:ascii="宋体" w:hAnsi="宋体" w:eastAsia="宋体" w:cs="宋体"/>
          <w:sz w:val="24"/>
        </w:rPr>
        <w:t>；</w:t>
      </w:r>
      <w:r>
        <w:rPr>
          <w:rFonts w:ascii="宋体" w:hAnsi="宋体" w:eastAsia="宋体" w:cs="宋体"/>
          <w:sz w:val="24"/>
        </w:rPr>
        <w:br w:type="textWrapping"/>
      </w:r>
      <w:r>
        <w:rPr>
          <w:rFonts w:hint="eastAsia" w:ascii="宋体" w:hAnsi="宋体" w:eastAsia="宋体" w:cs="宋体"/>
          <w:sz w:val="24"/>
        </w:rPr>
        <w:t>2</w:t>
      </w:r>
      <w:r>
        <w:rPr>
          <w:rFonts w:ascii="宋体" w:hAnsi="宋体" w:eastAsia="宋体" w:cs="宋体"/>
          <w:sz w:val="24"/>
        </w:rPr>
        <w:t>、适用于因人为恶意破坏引发的隐含重大食品安全风险，有可能造成严重社会影响的食品安全事故。</w:t>
      </w:r>
      <w:r>
        <w:rPr>
          <w:rFonts w:ascii="宋体" w:hAnsi="宋体" w:eastAsia="宋体" w:cs="宋体"/>
          <w:sz w:val="24"/>
        </w:rPr>
        <w:br w:type="textWrapping"/>
      </w:r>
      <w:r>
        <w:rPr>
          <w:rFonts w:ascii="宋体" w:hAnsi="宋体" w:eastAsia="宋体" w:cs="宋体"/>
          <w:sz w:val="24"/>
        </w:rPr>
        <w:t>(三)预防措施:</w:t>
      </w:r>
      <w:r>
        <w:rPr>
          <w:rFonts w:ascii="宋体" w:hAnsi="宋体" w:eastAsia="宋体" w:cs="宋体"/>
          <w:sz w:val="24"/>
        </w:rPr>
        <w:br w:type="textWrapping"/>
      </w:r>
      <w:r>
        <w:rPr>
          <w:rFonts w:ascii="宋体" w:hAnsi="宋体" w:eastAsia="宋体" w:cs="宋体"/>
          <w:sz w:val="24"/>
        </w:rPr>
        <w:t>1、预防为主，常抓不懈:</w:t>
      </w:r>
      <w:r>
        <w:rPr>
          <w:rFonts w:ascii="宋体" w:hAnsi="宋体" w:eastAsia="宋体" w:cs="宋体"/>
          <w:sz w:val="24"/>
        </w:rPr>
        <w:br w:type="textWrapping"/>
      </w:r>
      <w:r>
        <w:rPr>
          <w:rFonts w:ascii="宋体" w:hAnsi="宋体" w:eastAsia="宋体" w:cs="宋体"/>
          <w:sz w:val="24"/>
        </w:rPr>
        <w:t>各部门在各自的职责范围内，对可能发生的食品安全事故进行分析、预防，并有针对性地制定事故应急处置预案，及时采取有效预防措施，防止重大食品安全事故的发生。</w:t>
      </w:r>
      <w:r>
        <w:rPr>
          <w:rFonts w:ascii="宋体" w:hAnsi="宋体" w:eastAsia="宋体" w:cs="宋体"/>
          <w:sz w:val="24"/>
        </w:rPr>
        <w:br w:type="textWrapping"/>
      </w:r>
      <w:r>
        <w:rPr>
          <w:rFonts w:ascii="宋体" w:hAnsi="宋体" w:eastAsia="宋体" w:cs="宋体"/>
          <w:sz w:val="24"/>
        </w:rPr>
        <w:t>2、统一领导，分级负责:</w:t>
      </w:r>
      <w:r>
        <w:rPr>
          <w:rFonts w:ascii="宋体" w:hAnsi="宋体" w:eastAsia="宋体" w:cs="宋体"/>
          <w:sz w:val="24"/>
        </w:rPr>
        <w:br w:type="textWrapping"/>
      </w:r>
      <w:r>
        <w:rPr>
          <w:rFonts w:hint="eastAsia" w:ascii="宋体" w:hAnsi="宋体" w:eastAsia="宋体" w:cs="宋体"/>
          <w:sz w:val="24"/>
        </w:rPr>
        <w:t>校长</w:t>
      </w:r>
      <w:r>
        <w:rPr>
          <w:rFonts w:ascii="宋体" w:hAnsi="宋体" w:eastAsia="宋体" w:cs="宋体"/>
          <w:sz w:val="24"/>
        </w:rPr>
        <w:t>是公司食品安全监管工作第一责任人， 负责对重大食品安全事故的应急处理工作，并根据食品安全事故的级别，组织实施分级监控、分级管理。</w:t>
      </w:r>
      <w:r>
        <w:rPr>
          <w:rFonts w:ascii="宋体" w:hAnsi="宋体" w:eastAsia="宋体" w:cs="宋体"/>
          <w:sz w:val="24"/>
        </w:rPr>
        <w:br w:type="textWrapping"/>
      </w:r>
      <w:r>
        <w:rPr>
          <w:rFonts w:hint="eastAsia" w:ascii="宋体" w:hAnsi="宋体" w:eastAsia="宋体" w:cs="宋体"/>
          <w:sz w:val="24"/>
        </w:rPr>
        <w:t>副校长</w:t>
      </w:r>
      <w:r>
        <w:rPr>
          <w:rFonts w:ascii="宋体" w:hAnsi="宋体" w:eastAsia="宋体" w:cs="宋体"/>
          <w:sz w:val="24"/>
        </w:rPr>
        <w:t>是食品安全管理工作第</w:t>
      </w:r>
      <w:r>
        <w:rPr>
          <w:rFonts w:hint="eastAsia" w:ascii="宋体" w:hAnsi="宋体" w:eastAsia="宋体" w:cs="宋体"/>
          <w:sz w:val="24"/>
        </w:rPr>
        <w:t>一</w:t>
      </w:r>
      <w:r>
        <w:rPr>
          <w:rFonts w:ascii="宋体" w:hAnsi="宋体" w:eastAsia="宋体" w:cs="宋体"/>
          <w:sz w:val="24"/>
        </w:rPr>
        <w:t>责任人，负责食品安全日常管理工作的组织、落实。</w:t>
      </w:r>
      <w:r>
        <w:rPr>
          <w:rFonts w:ascii="宋体" w:hAnsi="宋体" w:eastAsia="宋体" w:cs="宋体"/>
          <w:sz w:val="24"/>
        </w:rPr>
        <w:br w:type="textWrapping"/>
      </w:r>
      <w:r>
        <w:rPr>
          <w:rFonts w:ascii="宋体" w:hAnsi="宋体" w:eastAsia="宋体" w:cs="宋体"/>
          <w:sz w:val="24"/>
        </w:rPr>
        <w:t>其他负责人对各自职责范围内的食品卫生安全工作负责，在及时上报的同时，迅速采取救治和控制措施。</w:t>
      </w:r>
      <w:r>
        <w:rPr>
          <w:rFonts w:ascii="宋体" w:hAnsi="宋体" w:eastAsia="宋体" w:cs="宋体"/>
          <w:sz w:val="24"/>
        </w:rPr>
        <w:br w:type="textWrapping"/>
      </w:r>
      <w:r>
        <w:rPr>
          <w:rFonts w:ascii="宋体" w:hAnsi="宋体" w:eastAsia="宋体" w:cs="宋体"/>
          <w:sz w:val="24"/>
        </w:rPr>
        <w:t>(四)组织机构及职责:</w:t>
      </w:r>
      <w:r>
        <w:rPr>
          <w:rFonts w:ascii="宋体" w:hAnsi="宋体" w:eastAsia="宋体" w:cs="宋体"/>
          <w:sz w:val="24"/>
        </w:rPr>
        <w:br w:type="textWrapping"/>
      </w:r>
      <w:r>
        <w:rPr>
          <w:rFonts w:hint="eastAsia" w:ascii="宋体" w:hAnsi="宋体" w:eastAsia="宋体" w:cs="宋体"/>
          <w:sz w:val="24"/>
        </w:rPr>
        <w:t>1</w:t>
      </w:r>
      <w:r>
        <w:rPr>
          <w:rFonts w:ascii="宋体" w:hAnsi="宋体" w:eastAsia="宋体" w:cs="宋体"/>
          <w:sz w:val="24"/>
        </w:rPr>
        <w:t>、食品安全领导小组:</w:t>
      </w:r>
      <w:r>
        <w:rPr>
          <w:rFonts w:ascii="宋体" w:hAnsi="宋体" w:eastAsia="宋体" w:cs="宋体"/>
          <w:sz w:val="24"/>
        </w:rPr>
        <w:br w:type="textWrapping"/>
      </w:r>
      <w:r>
        <w:rPr>
          <w:rFonts w:ascii="宋体" w:hAnsi="宋体" w:eastAsia="宋体" w:cs="宋体"/>
          <w:sz w:val="24"/>
        </w:rPr>
        <w:t>组长:</w:t>
      </w:r>
      <w:r>
        <w:rPr>
          <w:rFonts w:hint="eastAsia" w:ascii="宋体" w:hAnsi="宋体" w:eastAsia="宋体" w:cs="宋体"/>
          <w:sz w:val="24"/>
        </w:rPr>
        <w:t>徐婉</w:t>
      </w:r>
    </w:p>
    <w:p>
      <w:pPr>
        <w:spacing w:line="360" w:lineRule="auto"/>
        <w:jc w:val="left"/>
        <w:rPr>
          <w:rFonts w:ascii="宋体" w:hAnsi="宋体" w:eastAsia="宋体" w:cs="宋体"/>
          <w:sz w:val="24"/>
        </w:rPr>
      </w:pPr>
      <w:r>
        <w:rPr>
          <w:rFonts w:ascii="宋体" w:hAnsi="宋体" w:eastAsia="宋体" w:cs="宋体"/>
          <w:sz w:val="24"/>
        </w:rPr>
        <w:t>副组长:</w:t>
      </w:r>
      <w:r>
        <w:rPr>
          <w:rFonts w:hint="eastAsia" w:ascii="宋体" w:hAnsi="宋体" w:eastAsia="宋体" w:cs="宋体"/>
          <w:sz w:val="24"/>
        </w:rPr>
        <w:t>周志峰</w:t>
      </w:r>
      <w:r>
        <w:rPr>
          <w:rFonts w:ascii="宋体" w:hAnsi="宋体" w:eastAsia="宋体" w:cs="宋体"/>
          <w:sz w:val="24"/>
        </w:rPr>
        <w:br w:type="textWrapping"/>
      </w:r>
      <w:r>
        <w:rPr>
          <w:rFonts w:ascii="宋体" w:hAnsi="宋体" w:eastAsia="宋体" w:cs="宋体"/>
          <w:sz w:val="24"/>
        </w:rPr>
        <w:t>成员:</w:t>
      </w:r>
      <w:r>
        <w:rPr>
          <w:rFonts w:hint="eastAsia" w:ascii="宋体" w:hAnsi="宋体" w:eastAsia="宋体" w:cs="宋体"/>
          <w:sz w:val="24"/>
        </w:rPr>
        <w:t>张小瑜、赵刚、蒋洁</w:t>
      </w:r>
    </w:p>
    <w:p>
      <w:pPr>
        <w:numPr>
          <w:ilvl w:val="0"/>
          <w:numId w:val="0"/>
        </w:numPr>
        <w:spacing w:line="360" w:lineRule="auto"/>
        <w:jc w:val="left"/>
        <w:rPr>
          <w:rFonts w:ascii="宋体" w:hAnsi="宋体" w:eastAsia="宋体" w:cs="宋体"/>
          <w:sz w:val="24"/>
        </w:rPr>
      </w:pPr>
      <w:r>
        <w:rPr>
          <w:rFonts w:hint="eastAsia" w:ascii="宋体" w:hAnsi="宋体" w:eastAsia="宋体" w:cs="宋体"/>
          <w:sz w:val="24"/>
          <w:lang w:val="en-US" w:eastAsia="zh-CN"/>
        </w:rPr>
        <w:t>2、</w:t>
      </w:r>
      <w:r>
        <w:rPr>
          <w:rFonts w:ascii="宋体" w:hAnsi="宋体" w:eastAsia="宋体" w:cs="宋体"/>
          <w:sz w:val="24"/>
        </w:rPr>
        <w:t>领导小组职责:</w:t>
      </w:r>
      <w:r>
        <w:rPr>
          <w:rFonts w:ascii="宋体" w:hAnsi="宋体" w:eastAsia="宋体" w:cs="宋体"/>
          <w:sz w:val="24"/>
        </w:rPr>
        <w:br w:type="textWrapping"/>
      </w:r>
      <w:r>
        <w:rPr>
          <w:rFonts w:ascii="宋体" w:hAnsi="宋体" w:eastAsia="宋体" w:cs="宋体"/>
          <w:sz w:val="24"/>
        </w:rPr>
        <w:t>当发生重大食品安全事故时，领导小组负责食品安全事故应急处理工作的统一领导和指挥，主要职责包括:组织、协调和实施食品安全事故应急处置</w:t>
      </w:r>
      <w:r>
        <w:rPr>
          <w:rFonts w:hint="eastAsia" w:ascii="宋体" w:hAnsi="宋体" w:eastAsia="宋体" w:cs="宋体"/>
          <w:sz w:val="24"/>
        </w:rPr>
        <w:t>；</w:t>
      </w:r>
      <w:r>
        <w:rPr>
          <w:rFonts w:ascii="宋体" w:hAnsi="宋体" w:eastAsia="宋体" w:cs="宋体"/>
          <w:sz w:val="24"/>
        </w:rPr>
        <w:t>向有关食品卫生安全监管部门通报相关信息</w:t>
      </w:r>
      <w:r>
        <w:rPr>
          <w:rFonts w:hint="eastAsia" w:ascii="宋体" w:hAnsi="宋体" w:eastAsia="宋体" w:cs="宋体"/>
          <w:sz w:val="24"/>
        </w:rPr>
        <w:t>；</w:t>
      </w:r>
      <w:r>
        <w:rPr>
          <w:rFonts w:ascii="宋体" w:hAnsi="宋体" w:eastAsia="宋体" w:cs="宋体"/>
          <w:sz w:val="24"/>
        </w:rPr>
        <w:t>协助相关主管部门开展食品安全事故调查工作</w:t>
      </w:r>
      <w:r>
        <w:rPr>
          <w:rFonts w:hint="eastAsia" w:ascii="宋体" w:hAnsi="宋体" w:eastAsia="宋体" w:cs="宋体"/>
          <w:sz w:val="24"/>
        </w:rPr>
        <w:t>；</w:t>
      </w:r>
      <w:r>
        <w:rPr>
          <w:rFonts w:ascii="宋体" w:hAnsi="宋体" w:eastAsia="宋体" w:cs="宋体"/>
          <w:sz w:val="24"/>
        </w:rPr>
        <w:t>与新闻媒体联系，通报或发布有关情况。</w:t>
      </w:r>
      <w:r>
        <w:rPr>
          <w:rFonts w:ascii="宋体" w:hAnsi="宋体" w:eastAsia="宋体" w:cs="宋体"/>
          <w:sz w:val="24"/>
        </w:rPr>
        <w:br w:type="textWrapping"/>
      </w:r>
      <w:r>
        <w:rPr>
          <w:rFonts w:ascii="宋体" w:hAnsi="宋体" w:eastAsia="宋体" w:cs="宋体"/>
          <w:sz w:val="24"/>
        </w:rPr>
        <w:t>3、各成员职责:</w:t>
      </w:r>
      <w:r>
        <w:rPr>
          <w:rFonts w:ascii="宋体" w:hAnsi="宋体" w:eastAsia="宋体" w:cs="宋体"/>
          <w:sz w:val="24"/>
        </w:rPr>
        <w:br w:type="textWrapping"/>
      </w:r>
      <w:r>
        <w:rPr>
          <w:rFonts w:ascii="宋体" w:hAnsi="宋体" w:eastAsia="宋体" w:cs="宋体"/>
          <w:sz w:val="24"/>
        </w:rPr>
        <w:t>总经理对食品安全监管工作负责</w:t>
      </w:r>
      <w:r>
        <w:rPr>
          <w:rFonts w:hint="eastAsia" w:ascii="宋体" w:hAnsi="宋体" w:eastAsia="宋体" w:cs="宋体"/>
          <w:sz w:val="24"/>
        </w:rPr>
        <w:t>；</w:t>
      </w:r>
      <w:r>
        <w:rPr>
          <w:rFonts w:ascii="宋体" w:hAnsi="宋体" w:eastAsia="宋体" w:cs="宋体"/>
          <w:sz w:val="24"/>
        </w:rPr>
        <w:br w:type="textWrapping"/>
      </w:r>
      <w:r>
        <w:rPr>
          <w:rFonts w:ascii="宋体" w:hAnsi="宋体" w:eastAsia="宋体" w:cs="宋体"/>
          <w:sz w:val="24"/>
        </w:rPr>
        <w:t>配送部经理是食品安全管理第一责任人</w:t>
      </w:r>
      <w:r>
        <w:rPr>
          <w:rFonts w:hint="eastAsia" w:ascii="宋体" w:hAnsi="宋体" w:eastAsia="宋体" w:cs="宋体"/>
          <w:sz w:val="24"/>
        </w:rPr>
        <w:t>，</w:t>
      </w:r>
      <w:r>
        <w:rPr>
          <w:rFonts w:ascii="宋体" w:hAnsi="宋体" w:eastAsia="宋体" w:cs="宋体"/>
          <w:sz w:val="24"/>
        </w:rPr>
        <w:t>质检是食品安全管理直接责任人</w:t>
      </w:r>
      <w:r>
        <w:rPr>
          <w:rFonts w:hint="eastAsia" w:ascii="宋体" w:hAnsi="宋体" w:eastAsia="宋体" w:cs="宋体"/>
          <w:sz w:val="24"/>
        </w:rPr>
        <w:t>；</w:t>
      </w:r>
      <w:r>
        <w:rPr>
          <w:rFonts w:ascii="宋体" w:hAnsi="宋体" w:eastAsia="宋体" w:cs="宋体"/>
          <w:sz w:val="24"/>
        </w:rPr>
        <w:t>其他负责人对各自职责范围内的食品卫生安全工作负责</w:t>
      </w:r>
      <w:r>
        <w:rPr>
          <w:rFonts w:hint="eastAsia" w:ascii="宋体" w:hAnsi="宋体" w:eastAsia="宋体" w:cs="宋体"/>
          <w:sz w:val="24"/>
        </w:rPr>
        <w:t>；</w:t>
      </w:r>
      <w:r>
        <w:rPr>
          <w:rFonts w:ascii="宋体" w:hAnsi="宋体" w:eastAsia="宋体" w:cs="宋体"/>
          <w:sz w:val="24"/>
        </w:rPr>
        <w:br w:type="textWrapping"/>
      </w:r>
      <w:r>
        <w:rPr>
          <w:rFonts w:ascii="宋体" w:hAnsi="宋体" w:eastAsia="宋体" w:cs="宋体"/>
          <w:sz w:val="24"/>
        </w:rPr>
        <w:t>应急处理程序:</w:t>
      </w:r>
      <w:r>
        <w:rPr>
          <w:rFonts w:ascii="宋体" w:hAnsi="宋体" w:eastAsia="宋体" w:cs="宋体"/>
          <w:sz w:val="24"/>
        </w:rPr>
        <w:br w:type="textWrapping"/>
      </w:r>
      <w:r>
        <w:rPr>
          <w:rFonts w:ascii="宋体" w:hAnsi="宋体" w:eastAsia="宋体" w:cs="宋体"/>
          <w:sz w:val="24"/>
        </w:rPr>
        <w:t>1、严格执行食物中毒报告制度，一旦发生食物中毒突发事件，第一发现者(或接到客人投诉)应立即向配送部负责人或值班经理报告，配送部负责人(值班经理)应立即报告总经理。</w:t>
      </w:r>
      <w:r>
        <w:rPr>
          <w:rFonts w:ascii="宋体" w:hAnsi="宋体" w:eastAsia="宋体" w:cs="宋体"/>
          <w:sz w:val="24"/>
        </w:rPr>
        <w:br w:type="textWrapping"/>
      </w:r>
      <w:r>
        <w:rPr>
          <w:rFonts w:ascii="宋体" w:hAnsi="宋体" w:eastAsia="宋体" w:cs="宋体"/>
          <w:sz w:val="24"/>
        </w:rPr>
        <w:t>2、总经理在第一一时间召集食品安全事故应急领导成员，即时启动应急预案，及时通知有关人员赶赴现场，按照分工开展工作，并立即将中毒人员送医院抢救。</w:t>
      </w:r>
    </w:p>
    <w:p>
      <w:pPr>
        <w:spacing w:line="360" w:lineRule="auto"/>
        <w:jc w:val="left"/>
        <w:rPr>
          <w:rFonts w:ascii="宋体" w:hAnsi="宋体" w:eastAsia="宋体" w:cs="宋体"/>
          <w:sz w:val="24"/>
        </w:rPr>
      </w:pPr>
      <w:r>
        <w:rPr>
          <w:rFonts w:ascii="宋体" w:hAnsi="宋体" w:eastAsia="宋体" w:cs="宋体"/>
          <w:sz w:val="24"/>
        </w:rPr>
        <w:t>质检负责封存保留好可疑食物及餐具，留样品保留待查，必要时送往卫生防疫部门进行检验，为确定食物中毒提供可靠的情况。</w:t>
      </w:r>
      <w:r>
        <w:rPr>
          <w:rFonts w:ascii="宋体" w:hAnsi="宋体" w:eastAsia="宋体" w:cs="宋体"/>
          <w:sz w:val="24"/>
        </w:rPr>
        <w:br w:type="textWrapping"/>
      </w:r>
      <w:r>
        <w:rPr>
          <w:rFonts w:ascii="宋体" w:hAnsi="宋体" w:eastAsia="宋体" w:cs="宋体"/>
          <w:sz w:val="24"/>
        </w:rPr>
        <w:t>3、安全主管负责组成外围警戒人员，严禁无关人员进入现场和厨房区域。对可疑投毒事件，除向当地公安部门报警外，及时控制可疑人员，积极协助公安部门调查。</w:t>
      </w:r>
      <w:r>
        <w:rPr>
          <w:rFonts w:ascii="宋体" w:hAnsi="宋体" w:eastAsia="宋体" w:cs="宋体"/>
          <w:sz w:val="24"/>
        </w:rPr>
        <w:br w:type="textWrapping"/>
      </w:r>
      <w:r>
        <w:rPr>
          <w:rFonts w:ascii="宋体" w:hAnsi="宋体" w:eastAsia="宋体" w:cs="宋体"/>
          <w:sz w:val="24"/>
        </w:rPr>
        <w:t>4、行政人事总监负责安排救治人员的陪护和食宿，安抚中毒人员及亲属情绪</w:t>
      </w:r>
      <w:r>
        <w:rPr>
          <w:rFonts w:hint="eastAsia" w:ascii="宋体" w:hAnsi="宋体" w:eastAsia="宋体" w:cs="宋体"/>
          <w:sz w:val="24"/>
        </w:rPr>
        <w:t>；</w:t>
      </w:r>
    </w:p>
    <w:p>
      <w:pPr>
        <w:numPr>
          <w:ilvl w:val="0"/>
          <w:numId w:val="6"/>
        </w:numPr>
        <w:spacing w:line="360" w:lineRule="auto"/>
        <w:jc w:val="left"/>
        <w:rPr>
          <w:rFonts w:hint="eastAsia" w:ascii="宋体" w:hAnsi="宋体" w:eastAsia="宋体" w:cs="宋体"/>
          <w:sz w:val="24"/>
        </w:rPr>
      </w:pPr>
      <w:r>
        <w:rPr>
          <w:rFonts w:ascii="宋体" w:hAnsi="宋体" w:eastAsia="宋体" w:cs="宋体"/>
          <w:sz w:val="24"/>
        </w:rPr>
        <w:t>及时向主办单位及当地卫生防疫部门报告有关处理情况。</w:t>
      </w:r>
      <w:r>
        <w:rPr>
          <w:rFonts w:ascii="宋体" w:hAnsi="宋体" w:eastAsia="宋体" w:cs="宋体"/>
          <w:sz w:val="24"/>
        </w:rPr>
        <w:br w:type="textWrapping"/>
      </w:r>
      <w:r>
        <w:rPr>
          <w:rFonts w:ascii="宋体" w:hAnsi="宋体" w:eastAsia="宋体" w:cs="宋体"/>
          <w:sz w:val="24"/>
        </w:rPr>
        <w:t>(五)后期处置</w:t>
      </w:r>
      <w:r>
        <w:rPr>
          <w:rFonts w:ascii="宋体" w:hAnsi="宋体" w:eastAsia="宋体" w:cs="宋体"/>
          <w:sz w:val="24"/>
        </w:rPr>
        <w:br w:type="textWrapping"/>
      </w:r>
      <w:r>
        <w:rPr>
          <w:rFonts w:ascii="宋体" w:hAnsi="宋体" w:eastAsia="宋体" w:cs="宋体"/>
          <w:sz w:val="24"/>
        </w:rPr>
        <w:t>应急处理程序:</w:t>
      </w:r>
      <w:r>
        <w:rPr>
          <w:rFonts w:ascii="宋体" w:hAnsi="宋体" w:eastAsia="宋体" w:cs="宋体"/>
          <w:sz w:val="24"/>
        </w:rPr>
        <w:br w:type="textWrapping"/>
      </w:r>
      <w:r>
        <w:rPr>
          <w:rFonts w:ascii="宋体" w:hAnsi="宋体" w:eastAsia="宋体" w:cs="宋体"/>
          <w:sz w:val="24"/>
        </w:rPr>
        <w:t>发生食物中毒后在向有关部门报告的同时要保护好现场和可疑食物，中毒者吃剩的食物和排泄物(呕吐物、大便)，炊事用具，饭菜成品，半成品，留样品等保留待查，以便卫生部门检验，为确定食物中毒提供可靠的情况。每天留取食品样本，24小时后，</w:t>
      </w:r>
      <w:r>
        <w:rPr>
          <w:rFonts w:hint="eastAsia" w:ascii="宋体" w:hAnsi="宋体" w:eastAsia="宋体" w:cs="宋体"/>
          <w:sz w:val="24"/>
        </w:rPr>
        <w:t>一切</w:t>
      </w:r>
      <w:r>
        <w:rPr>
          <w:rFonts w:ascii="宋体" w:hAnsi="宋体" w:eastAsia="宋体" w:cs="宋体"/>
          <w:sz w:val="24"/>
        </w:rPr>
        <w:t>正常后处理掉。</w:t>
      </w:r>
      <w:r>
        <w:rPr>
          <w:rFonts w:ascii="宋体" w:hAnsi="宋体" w:eastAsia="宋体" w:cs="宋体"/>
          <w:sz w:val="24"/>
        </w:rPr>
        <w:br w:type="textWrapping"/>
      </w:r>
      <w:r>
        <w:rPr>
          <w:rFonts w:ascii="宋体" w:hAnsi="宋体" w:eastAsia="宋体" w:cs="宋体"/>
          <w:sz w:val="24"/>
        </w:rPr>
        <w:t>(六)应急保障工作</w:t>
      </w:r>
      <w:r>
        <w:rPr>
          <w:rFonts w:ascii="宋体" w:hAnsi="宋体" w:eastAsia="宋体" w:cs="宋体"/>
          <w:sz w:val="24"/>
        </w:rPr>
        <w:br w:type="textWrapping"/>
      </w:r>
      <w:r>
        <w:rPr>
          <w:rFonts w:ascii="宋体" w:hAnsi="宋体" w:eastAsia="宋体" w:cs="宋体"/>
          <w:sz w:val="24"/>
        </w:rPr>
        <w:t>保证在食堂要求的时间内，完全补充食堂所需要的各种食材。</w:t>
      </w:r>
      <w:r>
        <w:rPr>
          <w:rFonts w:ascii="宋体" w:hAnsi="宋体" w:eastAsia="宋体" w:cs="宋体"/>
          <w:sz w:val="24"/>
        </w:rPr>
        <w:br w:type="textWrapping"/>
      </w:r>
      <w:r>
        <w:rPr>
          <w:rFonts w:ascii="宋体" w:hAnsi="宋体" w:eastAsia="宋体" w:cs="宋体"/>
          <w:sz w:val="24"/>
        </w:rPr>
        <w:t>办公室做好后勤保障工作，保障抢救机动车、药品、消毒用品到位，保障抢救中心必须品的供应。</w:t>
      </w:r>
      <w:r>
        <w:rPr>
          <w:rFonts w:ascii="宋体" w:hAnsi="宋体" w:eastAsia="宋体" w:cs="宋体"/>
          <w:sz w:val="24"/>
        </w:rPr>
        <w:br w:type="textWrapping"/>
      </w:r>
      <w:r>
        <w:rPr>
          <w:rFonts w:ascii="宋体" w:hAnsi="宋体" w:eastAsia="宋体" w:cs="宋体"/>
          <w:sz w:val="24"/>
        </w:rPr>
        <w:t>(七)如实反映情况</w:t>
      </w:r>
      <w:r>
        <w:rPr>
          <w:rFonts w:ascii="宋体" w:hAnsi="宋体" w:eastAsia="宋体" w:cs="宋体"/>
          <w:sz w:val="24"/>
        </w:rPr>
        <w:br w:type="textWrapping"/>
      </w:r>
      <w:r>
        <w:rPr>
          <w:rFonts w:ascii="宋体" w:hAnsi="宋体" w:eastAsia="宋体" w:cs="宋体"/>
          <w:sz w:val="24"/>
        </w:rPr>
        <w:t>负责人及与本次中毒有关的人员，如采购人员、质检人员、配送人员、食堂工作人员、分餐人员及中毒人员应如实反映本次中毒情况，将中毒人员所吃的食物，进餐总人数，进餐而未发病者、中毒者的主要特征，可疑食物的来源、质量，存放食物条件，加工烹调的方法和加热的温度、时间等情况如实向有关部门反映。</w:t>
      </w:r>
      <w:r>
        <w:rPr>
          <w:rFonts w:ascii="宋体" w:hAnsi="宋体" w:eastAsia="宋体" w:cs="宋体"/>
          <w:sz w:val="24"/>
        </w:rPr>
        <w:br w:type="textWrapping"/>
      </w:r>
      <w:r>
        <w:rPr>
          <w:rFonts w:ascii="宋体" w:hAnsi="宋体" w:eastAsia="宋体" w:cs="宋体"/>
          <w:sz w:val="24"/>
        </w:rPr>
        <w:t>(八)食品安全日常工作要求</w:t>
      </w:r>
      <w:r>
        <w:rPr>
          <w:rFonts w:ascii="宋体" w:hAnsi="宋体" w:eastAsia="宋体" w:cs="宋体"/>
          <w:sz w:val="24"/>
        </w:rPr>
        <w:br w:type="textWrapping"/>
      </w:r>
      <w:r>
        <w:rPr>
          <w:rFonts w:ascii="宋体" w:hAnsi="宋体" w:eastAsia="宋体" w:cs="宋体"/>
          <w:sz w:val="24"/>
        </w:rPr>
        <w:t>1、食品原材料要到信誉好的正规厂家或商家购买。除调料外，所有食品全部由食堂加工制作，不购买现成的食品</w:t>
      </w:r>
      <w:r>
        <w:rPr>
          <w:rFonts w:hint="eastAsia" w:ascii="宋体" w:hAnsi="宋体" w:eastAsia="宋体" w:cs="宋体"/>
          <w:sz w:val="24"/>
        </w:rPr>
        <w:t>；</w:t>
      </w:r>
      <w:r>
        <w:rPr>
          <w:rFonts w:ascii="宋体" w:hAnsi="宋体" w:eastAsia="宋体" w:cs="宋体"/>
          <w:sz w:val="24"/>
        </w:rPr>
        <w:t>督促库管把好进货渠道，做好索证、检查产地标识、保质期。</w:t>
      </w:r>
      <w:r>
        <w:rPr>
          <w:rFonts w:ascii="宋体" w:hAnsi="宋体" w:eastAsia="宋体" w:cs="宋体"/>
          <w:sz w:val="24"/>
        </w:rPr>
        <w:br w:type="textWrapping"/>
      </w:r>
      <w:r>
        <w:rPr>
          <w:rFonts w:ascii="宋体" w:hAnsi="宋体" w:eastAsia="宋体" w:cs="宋体"/>
          <w:sz w:val="24"/>
        </w:rPr>
        <w:t>2、掌握好食品原材料库存量及存放时间，妥善管理，不得出现发霉变质现象。仓库内要做好灭鼠工作。</w:t>
      </w:r>
      <w:r>
        <w:rPr>
          <w:rFonts w:ascii="宋体" w:hAnsi="宋体" w:eastAsia="宋体" w:cs="宋体"/>
          <w:sz w:val="24"/>
        </w:rPr>
        <w:br w:type="textWrapping"/>
      </w:r>
      <w:r>
        <w:rPr>
          <w:rFonts w:ascii="宋体" w:hAnsi="宋体" w:eastAsia="宋体" w:cs="宋体"/>
          <w:sz w:val="24"/>
        </w:rPr>
        <w:t>3、原材料的贮存要分类、分架、离墙、离地:食品的存放、加工、分发要做到生熟分开。</w:t>
      </w:r>
      <w:r>
        <w:rPr>
          <w:rFonts w:ascii="宋体" w:hAnsi="宋体" w:eastAsia="宋体" w:cs="宋体"/>
          <w:sz w:val="24"/>
        </w:rPr>
        <w:br w:type="textWrapping"/>
      </w:r>
      <w:r>
        <w:rPr>
          <w:rFonts w:ascii="宋体" w:hAnsi="宋体" w:eastAsia="宋体" w:cs="宋体"/>
          <w:sz w:val="24"/>
        </w:rPr>
        <w:t>4、非配送中心人员严禁进入库区</w:t>
      </w:r>
      <w:r>
        <w:rPr>
          <w:rFonts w:hint="eastAsia" w:ascii="宋体" w:hAnsi="宋体" w:eastAsia="宋体" w:cs="宋体"/>
          <w:sz w:val="24"/>
        </w:rPr>
        <w:t>；</w:t>
      </w:r>
      <w:r>
        <w:rPr>
          <w:rFonts w:ascii="宋体" w:hAnsi="宋体" w:eastAsia="宋体" w:cs="宋体"/>
          <w:sz w:val="24"/>
        </w:rPr>
        <w:t>库区人员禁止一人单独在库区。</w:t>
      </w:r>
      <w:r>
        <w:rPr>
          <w:rFonts w:ascii="宋体" w:hAnsi="宋体" w:eastAsia="宋体" w:cs="宋体"/>
          <w:sz w:val="24"/>
        </w:rPr>
        <w:br w:type="textWrapping"/>
      </w:r>
      <w:r>
        <w:rPr>
          <w:rFonts w:ascii="宋体" w:hAnsi="宋体" w:eastAsia="宋体" w:cs="宋体"/>
          <w:sz w:val="24"/>
        </w:rPr>
        <w:br w:type="textWrapping"/>
      </w:r>
      <w:r>
        <w:rPr>
          <w:rFonts w:hint="eastAsia" w:ascii="宋体" w:hAnsi="宋体" w:eastAsia="宋体" w:cs="宋体"/>
          <w:sz w:val="24"/>
        </w:rPr>
        <w:t xml:space="preserve">                                       </w:t>
      </w:r>
    </w:p>
    <w:p>
      <w:pPr>
        <w:widowControl w:val="0"/>
        <w:numPr>
          <w:ilvl w:val="0"/>
          <w:numId w:val="0"/>
        </w:numPr>
        <w:spacing w:line="360" w:lineRule="auto"/>
        <w:jc w:val="left"/>
        <w:rPr>
          <w:rFonts w:hint="eastAsia" w:ascii="宋体" w:hAnsi="宋体" w:eastAsia="宋体" w:cs="宋体"/>
          <w:sz w:val="24"/>
        </w:rPr>
      </w:pPr>
    </w:p>
    <w:p>
      <w:pPr>
        <w:widowControl w:val="0"/>
        <w:numPr>
          <w:ilvl w:val="0"/>
          <w:numId w:val="0"/>
        </w:numPr>
        <w:spacing w:line="360" w:lineRule="auto"/>
        <w:jc w:val="left"/>
        <w:rPr>
          <w:rFonts w:hint="eastAsia" w:ascii="宋体" w:hAnsi="宋体" w:eastAsia="宋体" w:cs="宋体"/>
          <w:sz w:val="24"/>
        </w:rPr>
      </w:pPr>
    </w:p>
    <w:p>
      <w:pPr>
        <w:widowControl w:val="0"/>
        <w:numPr>
          <w:ilvl w:val="0"/>
          <w:numId w:val="0"/>
        </w:numPr>
        <w:spacing w:line="360" w:lineRule="auto"/>
        <w:jc w:val="left"/>
        <w:rPr>
          <w:rFonts w:hint="eastAsia" w:ascii="宋体" w:hAnsi="宋体" w:eastAsia="宋体" w:cs="宋体"/>
          <w:sz w:val="24"/>
        </w:rPr>
      </w:pPr>
    </w:p>
    <w:p>
      <w:pPr>
        <w:numPr>
          <w:ilvl w:val="0"/>
          <w:numId w:val="0"/>
        </w:numPr>
        <w:spacing w:line="360" w:lineRule="auto"/>
        <w:jc w:val="left"/>
        <w:rPr>
          <w:rFonts w:ascii="宋体" w:hAnsi="宋体" w:eastAsia="宋体" w:cs="宋体"/>
          <w:b/>
          <w:bCs/>
          <w:sz w:val="28"/>
          <w:szCs w:val="28"/>
        </w:rPr>
      </w:pPr>
    </w:p>
    <w:p>
      <w:pPr>
        <w:numPr>
          <w:ilvl w:val="0"/>
          <w:numId w:val="0"/>
        </w:numPr>
        <w:spacing w:line="360" w:lineRule="auto"/>
        <w:jc w:val="left"/>
        <w:rPr>
          <w:rFonts w:ascii="宋体" w:hAnsi="宋体" w:eastAsia="宋体" w:cs="宋体"/>
          <w:b/>
          <w:bCs/>
          <w:sz w:val="28"/>
          <w:szCs w:val="28"/>
        </w:rPr>
      </w:pPr>
    </w:p>
    <w:p>
      <w:pPr>
        <w:numPr>
          <w:ilvl w:val="0"/>
          <w:numId w:val="0"/>
        </w:numPr>
        <w:spacing w:line="360" w:lineRule="auto"/>
        <w:jc w:val="left"/>
        <w:rPr>
          <w:rFonts w:ascii="宋体" w:hAnsi="宋体" w:eastAsia="宋体" w:cs="宋体"/>
          <w:b/>
          <w:bCs/>
          <w:sz w:val="28"/>
          <w:szCs w:val="28"/>
        </w:rPr>
      </w:pPr>
    </w:p>
    <w:p>
      <w:pPr>
        <w:numPr>
          <w:ilvl w:val="0"/>
          <w:numId w:val="0"/>
        </w:numPr>
        <w:spacing w:line="360" w:lineRule="auto"/>
        <w:jc w:val="left"/>
        <w:rPr>
          <w:rFonts w:ascii="宋体" w:hAnsi="宋体" w:eastAsia="宋体" w:cs="宋体"/>
          <w:sz w:val="24"/>
        </w:rPr>
      </w:pPr>
      <w:r>
        <w:rPr>
          <w:rFonts w:hint="eastAsia" w:ascii="宋体" w:hAnsi="宋体" w:eastAsia="宋体" w:cs="宋体"/>
          <w:b/>
          <w:bCs/>
          <w:sz w:val="28"/>
          <w:szCs w:val="28"/>
          <w:lang w:val="en-US" w:eastAsia="zh-CN"/>
        </w:rPr>
        <w:t>三、</w:t>
      </w:r>
      <w:r>
        <w:rPr>
          <w:rFonts w:ascii="宋体" w:hAnsi="宋体" w:eastAsia="宋体" w:cs="宋体"/>
          <w:b/>
          <w:bCs/>
          <w:sz w:val="28"/>
          <w:szCs w:val="28"/>
        </w:rPr>
        <w:t>经营中如发生食品安全事故，承包人承担全部经济、法律责任</w:t>
      </w:r>
      <w:r>
        <w:rPr>
          <w:rFonts w:ascii="宋体" w:hAnsi="宋体" w:eastAsia="宋体" w:cs="宋体"/>
          <w:sz w:val="24"/>
        </w:rPr>
        <w:br w:type="textWrapping"/>
      </w:r>
      <w:r>
        <w:rPr>
          <w:rFonts w:ascii="宋体" w:hAnsi="宋体" w:eastAsia="宋体" w:cs="宋体"/>
          <w:sz w:val="24"/>
        </w:rPr>
        <w:t>具体预案措施:</w:t>
      </w:r>
      <w:r>
        <w:rPr>
          <w:rFonts w:ascii="宋体" w:hAnsi="宋体" w:eastAsia="宋体" w:cs="宋体"/>
          <w:sz w:val="24"/>
        </w:rPr>
        <w:br w:type="textWrapping"/>
      </w:r>
      <w:r>
        <w:rPr>
          <w:rFonts w:ascii="宋体" w:hAnsi="宋体" w:eastAsia="宋体" w:cs="宋体"/>
          <w:sz w:val="24"/>
        </w:rPr>
        <w:t>为进一步做好学校食堂食品安全管理工作，维护在校师生饮食安全，预防食品安全不良事件的发生，在此，我谨代表</w:t>
      </w:r>
      <w:r>
        <w:rPr>
          <w:rFonts w:hint="eastAsia" w:ascii="宋体" w:hAnsi="宋体" w:eastAsia="宋体" w:cs="宋体"/>
          <w:sz w:val="24"/>
        </w:rPr>
        <w:t>常州市龙城初级中学</w:t>
      </w:r>
      <w:r>
        <w:rPr>
          <w:rFonts w:ascii="宋体" w:hAnsi="宋体" w:eastAsia="宋体" w:cs="宋体"/>
          <w:sz w:val="24"/>
        </w:rPr>
        <w:t>对做好学校食堂食品安全工作郑重承诺如下:</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一)按照《食品安全法》及国家相关法律法规的规定，认真履行“第一责任人”义务，对本单位食品安全、消防安全、人身安全负-切经济责任和法律责任。</w:t>
      </w:r>
    </w:p>
    <w:p>
      <w:pPr>
        <w:numPr>
          <w:ilvl w:val="0"/>
          <w:numId w:val="7"/>
        </w:numPr>
        <w:spacing w:line="360" w:lineRule="auto"/>
        <w:ind w:firstLine="240" w:firstLineChars="100"/>
        <w:jc w:val="left"/>
        <w:rPr>
          <w:rFonts w:ascii="宋体" w:hAnsi="宋体" w:eastAsia="宋体" w:cs="宋体"/>
          <w:sz w:val="24"/>
        </w:rPr>
      </w:pPr>
      <w:r>
        <w:rPr>
          <w:rFonts w:ascii="宋体" w:hAnsi="宋体" w:eastAsia="宋体" w:cs="宋体"/>
          <w:sz w:val="24"/>
        </w:rPr>
        <w:t>依法建立健全食品安全管理组织，制定和完善各环节食品安全制度，设立专职食品安全管理员，经常开展自律性检查。</w:t>
      </w:r>
      <w:r>
        <w:rPr>
          <w:rFonts w:ascii="宋体" w:hAnsi="宋体" w:eastAsia="宋体" w:cs="宋体"/>
          <w:sz w:val="24"/>
        </w:rPr>
        <w:br w:type="textWrapping"/>
      </w:r>
      <w:r>
        <w:rPr>
          <w:rFonts w:ascii="宋体" w:hAnsi="宋体" w:eastAsia="宋体" w:cs="宋体"/>
          <w:sz w:val="24"/>
        </w:rPr>
        <w:t>(三)依法建立并执行从业人员健康检查制度和健康档案制度。杜绝患有《食品安全法》规定不得从事接触直接入口食品工作的疾病的从业人员从事接触直接入口食品工作。</w:t>
      </w:r>
      <w:r>
        <w:rPr>
          <w:rFonts w:ascii="宋体" w:hAnsi="宋体" w:eastAsia="宋体" w:cs="宋体"/>
          <w:sz w:val="24"/>
        </w:rPr>
        <w:br w:type="textWrapping"/>
      </w:r>
      <w:r>
        <w:rPr>
          <w:rFonts w:ascii="宋体" w:hAnsi="宋体" w:eastAsia="宋体" w:cs="宋体"/>
          <w:sz w:val="24"/>
        </w:rPr>
        <w:t>(四)依法组织职工参加食品安全培训，并建立培训档案。坚决不使用不合格食品(原料)或有毒有害物质加工食品，不超范围、超剂量滥用食品添加剂。</w:t>
      </w:r>
      <w:r>
        <w:rPr>
          <w:rFonts w:ascii="宋体" w:hAnsi="宋体" w:eastAsia="宋体" w:cs="宋体"/>
          <w:sz w:val="24"/>
        </w:rPr>
        <w:br w:type="textWrapping"/>
      </w:r>
      <w:r>
        <w:rPr>
          <w:rFonts w:ascii="宋体" w:hAnsi="宋体" w:eastAsia="宋体" w:cs="宋体"/>
          <w:sz w:val="24"/>
        </w:rPr>
        <w:t>(五)依法设置与食品供应方式和品种相适应的粗加工、切配、烹饪、点心制作、餐用具清洗消毒、备餐等加工操作场所，以及食品贮存、更衣等场所。保持加工经营场所内外环境整洁，完善五防措施。</w:t>
      </w:r>
      <w:r>
        <w:rPr>
          <w:rFonts w:ascii="宋体" w:hAnsi="宋体" w:eastAsia="宋体" w:cs="宋体"/>
          <w:sz w:val="24"/>
        </w:rPr>
        <w:br w:type="textWrapping"/>
      </w:r>
      <w:r>
        <w:rPr>
          <w:rFonts w:ascii="宋体" w:hAnsi="宋体" w:eastAsia="宋体" w:cs="宋体"/>
          <w:sz w:val="24"/>
        </w:rPr>
        <w:t>(六)依法定期维护食品加工、贮存、陈列等设施、设备;定期清洗、校验保温设施及冷藏、冷冻设施。</w:t>
      </w:r>
      <w:r>
        <w:rPr>
          <w:rFonts w:ascii="宋体" w:hAnsi="宋体" w:eastAsia="宋体" w:cs="宋体"/>
          <w:sz w:val="24"/>
        </w:rPr>
        <w:br w:type="textWrapping"/>
      </w:r>
      <w:r>
        <w:rPr>
          <w:rFonts w:ascii="宋体" w:hAnsi="宋体" w:eastAsia="宋体" w:cs="宋体"/>
          <w:sz w:val="24"/>
        </w:rPr>
        <w:t>(七)依法建立健全食品原料进货检查验收和索证索票制度，认真查验供货商的经营资格、产品合格证明、产品标识和食品及原料质量是否符合法定要求，严把食品原料进货质量关。</w:t>
      </w:r>
      <w:r>
        <w:rPr>
          <w:rFonts w:ascii="宋体" w:hAnsi="宋体" w:eastAsia="宋体" w:cs="宋体"/>
          <w:sz w:val="24"/>
        </w:rPr>
        <w:br w:type="textWrapping"/>
      </w:r>
      <w:r>
        <w:rPr>
          <w:rFonts w:ascii="宋体" w:hAnsi="宋体" w:eastAsia="宋体" w:cs="宋体"/>
          <w:sz w:val="24"/>
        </w:rPr>
        <w:t>(八)依法建立健全食品、 原料进货台帐制度，如实记录、保存食品、原料购进的各种信息和数据，保证本单位食品、原料购进的可追溯性、真实性，以防范和控制食品安全风险。</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九</w:t>
      </w:r>
      <w:r>
        <w:rPr>
          <w:rFonts w:hint="eastAsia" w:ascii="宋体" w:hAnsi="宋体" w:eastAsia="宋体" w:cs="宋体"/>
          <w:sz w:val="24"/>
        </w:rPr>
        <w:t>）</w:t>
      </w:r>
      <w:r>
        <w:rPr>
          <w:rFonts w:ascii="宋体" w:hAnsi="宋体" w:eastAsia="宋体" w:cs="宋体"/>
          <w:sz w:val="24"/>
        </w:rPr>
        <w:t>、建立健全并落实食品安全的日常管理措施，及时发现食品原料的质量安全隐患，不销售不符合法定要求的食品、过期食品、变质食品和存在安全隐患的食品。发现问题食品立即停止加工、销售并及时向食品药品监督管理部门报告。</w:t>
      </w:r>
      <w:r>
        <w:rPr>
          <w:rFonts w:ascii="宋体" w:hAnsi="宋体" w:eastAsia="宋体" w:cs="宋体"/>
          <w:sz w:val="24"/>
        </w:rPr>
        <w:br w:type="textWrapping"/>
      </w:r>
      <w:r>
        <w:rPr>
          <w:rFonts w:ascii="宋体" w:hAnsi="宋体" w:eastAsia="宋体" w:cs="宋体"/>
          <w:sz w:val="24"/>
        </w:rPr>
        <w:t>(十)</w:t>
      </w:r>
      <w:r>
        <w:rPr>
          <w:rFonts w:hint="eastAsia" w:ascii="宋体" w:hAnsi="宋体" w:eastAsia="宋体" w:cs="宋体"/>
          <w:sz w:val="24"/>
        </w:rPr>
        <w:t>、</w:t>
      </w:r>
      <w:r>
        <w:rPr>
          <w:rFonts w:ascii="宋体" w:hAnsi="宋体" w:eastAsia="宋体" w:cs="宋体"/>
          <w:sz w:val="24"/>
        </w:rPr>
        <w:t>自觉制作公示监督举报电话。自觉接受食品安全职能部门监督检查，提高服务质量，规范经营行为:积极配合市食品药品监管部门开展量化分级管理，并定期公示量化分级结果:尝试性开展“7S法”食品安全管理模式，促进管理水平的提高，共同营造学校食堂食品安全环境。</w:t>
      </w:r>
      <w:r>
        <w:rPr>
          <w:rFonts w:ascii="宋体" w:hAnsi="宋体" w:eastAsia="宋体" w:cs="宋体"/>
          <w:sz w:val="24"/>
        </w:rPr>
        <w:br w:type="textWrapping"/>
      </w:r>
      <w:r>
        <w:rPr>
          <w:rFonts w:ascii="宋体" w:hAnsi="宋体" w:eastAsia="宋体" w:cs="宋体"/>
          <w:sz w:val="24"/>
        </w:rPr>
        <w:br w:type="textWrapping"/>
      </w:r>
      <w:r>
        <w:rPr>
          <w:rFonts w:hint="eastAsia" w:ascii="宋体" w:hAnsi="宋体" w:eastAsia="宋体" w:cs="宋体"/>
          <w:sz w:val="24"/>
        </w:rPr>
        <w:t xml:space="preserve">                                            </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numPr>
          <w:ilvl w:val="0"/>
          <w:numId w:val="5"/>
        </w:numPr>
        <w:spacing w:line="360" w:lineRule="auto"/>
        <w:jc w:val="left"/>
        <w:rPr>
          <w:rFonts w:ascii="宋体" w:hAnsi="宋体" w:eastAsia="宋体" w:cs="宋体"/>
          <w:b/>
          <w:bCs/>
          <w:sz w:val="28"/>
          <w:szCs w:val="28"/>
        </w:rPr>
      </w:pPr>
      <w:r>
        <w:rPr>
          <w:rFonts w:ascii="宋体" w:hAnsi="宋体" w:eastAsia="宋体" w:cs="宋体"/>
          <w:b/>
          <w:bCs/>
          <w:sz w:val="28"/>
          <w:szCs w:val="28"/>
        </w:rPr>
        <w:t>食物中毒应急预案</w:t>
      </w:r>
    </w:p>
    <w:p>
      <w:pPr>
        <w:spacing w:line="360" w:lineRule="auto"/>
        <w:ind w:firstLine="480" w:firstLineChars="200"/>
        <w:jc w:val="left"/>
        <w:rPr>
          <w:rFonts w:ascii="宋体" w:hAnsi="宋体" w:eastAsia="宋体" w:cs="宋体"/>
          <w:sz w:val="24"/>
        </w:rPr>
      </w:pPr>
      <w:r>
        <w:rPr>
          <w:rFonts w:ascii="宋体" w:hAnsi="宋体" w:eastAsia="宋体" w:cs="宋体"/>
          <w:sz w:val="24"/>
        </w:rPr>
        <w:t>为贯彻落实卫生部《关于进步加强食品安全 工作的决定精神，预防中心食物中毒的发生，保证员工及师生的身体健康和生命安全，依据《中华人民共和国食品安全法》和(集体用餐卫生管理规定》、《江苏省学校食堂与学生集体用餐卫生管理办法</w:t>
      </w:r>
      <w:r>
        <w:rPr>
          <w:rFonts w:hint="eastAsia" w:ascii="宋体" w:hAnsi="宋体" w:eastAsia="宋体" w:cs="宋体"/>
          <w:sz w:val="24"/>
          <w:lang w:eastAsia="zh-CN"/>
        </w:rPr>
        <w:t>》</w:t>
      </w:r>
      <w:r>
        <w:rPr>
          <w:rFonts w:ascii="宋体" w:hAnsi="宋体" w:eastAsia="宋体" w:cs="宋体"/>
          <w:sz w:val="24"/>
        </w:rPr>
        <w:t>制定本预案。</w:t>
      </w:r>
      <w:r>
        <w:rPr>
          <w:rFonts w:ascii="宋体" w:hAnsi="宋体" w:eastAsia="宋体" w:cs="宋体"/>
          <w:sz w:val="24"/>
        </w:rPr>
        <w:br w:type="textWrapping"/>
      </w:r>
      <w:r>
        <w:rPr>
          <w:rFonts w:ascii="宋体" w:hAnsi="宋体" w:eastAsia="宋体" w:cs="宋体"/>
          <w:b/>
          <w:bCs/>
          <w:sz w:val="24"/>
        </w:rPr>
        <w:t>(一)应急准备:</w:t>
      </w:r>
      <w:r>
        <w:rPr>
          <w:rFonts w:ascii="宋体" w:hAnsi="宋体" w:eastAsia="宋体" w:cs="宋体"/>
          <w:sz w:val="24"/>
        </w:rPr>
        <w:br w:type="textWrapping"/>
      </w:r>
      <w:r>
        <w:rPr>
          <w:rFonts w:ascii="宋体" w:hAnsi="宋体" w:eastAsia="宋体" w:cs="宋体"/>
          <w:sz w:val="24"/>
        </w:rPr>
        <w:t>1、树立“责任重于秦山，安全第</w:t>
      </w:r>
      <w:r>
        <w:rPr>
          <w:rFonts w:hint="eastAsia" w:ascii="宋体" w:hAnsi="宋体" w:eastAsia="宋体" w:cs="宋体"/>
          <w:sz w:val="24"/>
          <w:lang w:val="en-US" w:eastAsia="zh-CN"/>
        </w:rPr>
        <w:t>一</w:t>
      </w:r>
      <w:r>
        <w:rPr>
          <w:rFonts w:ascii="宋体" w:hAnsi="宋体" w:eastAsia="宋体" w:cs="宋体"/>
          <w:sz w:val="24"/>
        </w:rPr>
        <w:t>”的思想，抓平时，敲警钟，以预防为主，建立食品索要三证、用餐留样的制度，专人负责，确保食品卫生安全。</w:t>
      </w:r>
      <w:r>
        <w:rPr>
          <w:rFonts w:ascii="宋体" w:hAnsi="宋体" w:eastAsia="宋体" w:cs="宋体"/>
          <w:sz w:val="24"/>
        </w:rPr>
        <w:br w:type="textWrapping"/>
      </w:r>
      <w:r>
        <w:rPr>
          <w:rFonts w:ascii="宋体" w:hAnsi="宋体" w:eastAsia="宋体" w:cs="宋体"/>
          <w:sz w:val="24"/>
        </w:rPr>
        <w:t>2、定期检查食堂的卫生状况，保证食品在加工、运输、贮存、制作过程中，没有交叉感染;在气温高、湿度大时，保证食物没有腐败变质。</w:t>
      </w:r>
      <w:r>
        <w:rPr>
          <w:rFonts w:ascii="宋体" w:hAnsi="宋体" w:eastAsia="宋体" w:cs="宋体"/>
          <w:sz w:val="24"/>
        </w:rPr>
        <w:br w:type="textWrapping"/>
      </w:r>
      <w:r>
        <w:rPr>
          <w:rFonts w:ascii="宋体" w:hAnsi="宋体" w:eastAsia="宋体" w:cs="宋体"/>
          <w:sz w:val="24"/>
        </w:rPr>
        <w:t>3、食堂人员必须每年体检，预防人体所引发的感染病原，如乙肝流感等传染疾病。确保食堂工作人员人手一本健康证。</w:t>
      </w:r>
      <w:r>
        <w:rPr>
          <w:rFonts w:ascii="宋体" w:hAnsi="宋体" w:eastAsia="宋体" w:cs="宋体"/>
          <w:sz w:val="24"/>
        </w:rPr>
        <w:br w:type="textWrapping"/>
      </w:r>
      <w:r>
        <w:rPr>
          <w:rFonts w:ascii="宋体" w:hAnsi="宋体" w:eastAsia="宋体" w:cs="宋体"/>
          <w:sz w:val="24"/>
        </w:rPr>
        <w:t>4、每天定期检查食品是否过期，有异味等，及时做出相应的措施。</w:t>
      </w:r>
      <w:r>
        <w:rPr>
          <w:rFonts w:ascii="宋体" w:hAnsi="宋体" w:eastAsia="宋体" w:cs="宋体"/>
          <w:sz w:val="24"/>
        </w:rPr>
        <w:br w:type="textWrapping"/>
      </w:r>
      <w:r>
        <w:rPr>
          <w:rFonts w:ascii="宋体" w:hAnsi="宋体" w:eastAsia="宋体" w:cs="宋体"/>
          <w:b/>
          <w:bCs/>
          <w:sz w:val="24"/>
        </w:rPr>
        <w:t>(二)组织机构</w:t>
      </w:r>
      <w:r>
        <w:rPr>
          <w:rFonts w:ascii="宋体" w:hAnsi="宋体" w:eastAsia="宋体" w:cs="宋体"/>
          <w:sz w:val="24"/>
        </w:rPr>
        <w:br w:type="textWrapping"/>
      </w:r>
      <w:r>
        <w:rPr>
          <w:rFonts w:ascii="宋体" w:hAnsi="宋体" w:eastAsia="宋体" w:cs="宋体"/>
          <w:sz w:val="24"/>
        </w:rPr>
        <w:t>中心成立群体性食物中毒处置领导小组，万一发生食物中毒，当事人或发现人员须立即报告领导小组.领导小组须积极应对食物中毒等突发事故的快速和妥善解决，并按照本预案规定的程序分别上报。</w:t>
      </w:r>
      <w:r>
        <w:rPr>
          <w:rFonts w:ascii="宋体" w:hAnsi="宋体" w:eastAsia="宋体" w:cs="宋体"/>
          <w:sz w:val="24"/>
        </w:rPr>
        <w:br w:type="textWrapping"/>
      </w:r>
      <w:r>
        <w:rPr>
          <w:rFonts w:ascii="宋体" w:hAnsi="宋体" w:eastAsia="宋体" w:cs="宋体"/>
          <w:b/>
          <w:bCs/>
          <w:sz w:val="24"/>
        </w:rPr>
        <w:t>领导小组及分工:</w:t>
      </w:r>
      <w:r>
        <w:rPr>
          <w:rFonts w:ascii="宋体" w:hAnsi="宋体" w:eastAsia="宋体" w:cs="宋体"/>
          <w:b/>
          <w:bCs/>
          <w:sz w:val="24"/>
        </w:rPr>
        <w:br w:type="textWrapping"/>
      </w:r>
      <w:r>
        <w:rPr>
          <w:rFonts w:ascii="宋体" w:hAnsi="宋体" w:eastAsia="宋体" w:cs="宋体"/>
          <w:b/>
          <w:bCs/>
          <w:sz w:val="24"/>
        </w:rPr>
        <w:t>组长:</w:t>
      </w:r>
      <w:r>
        <w:rPr>
          <w:rFonts w:hint="eastAsia" w:ascii="宋体" w:hAnsi="宋体" w:eastAsia="宋体" w:cs="宋体"/>
          <w:b/>
          <w:bCs/>
          <w:sz w:val="24"/>
        </w:rPr>
        <w:t>徐婉</w:t>
      </w:r>
      <w:r>
        <w:rPr>
          <w:rFonts w:ascii="宋体" w:hAnsi="宋体" w:eastAsia="宋体" w:cs="宋体"/>
          <w:b/>
          <w:bCs/>
          <w:sz w:val="24"/>
        </w:rPr>
        <w:t>，全面负责。</w:t>
      </w:r>
      <w:r>
        <w:rPr>
          <w:rFonts w:ascii="宋体" w:hAnsi="宋体" w:eastAsia="宋体" w:cs="宋体"/>
          <w:b/>
          <w:bCs/>
          <w:sz w:val="24"/>
        </w:rPr>
        <w:br w:type="textWrapping"/>
      </w:r>
      <w:r>
        <w:rPr>
          <w:rFonts w:ascii="宋体" w:hAnsi="宋体" w:eastAsia="宋体" w:cs="宋体"/>
          <w:b/>
          <w:bCs/>
          <w:sz w:val="24"/>
        </w:rPr>
        <w:t>副组长:</w:t>
      </w:r>
      <w:r>
        <w:rPr>
          <w:rFonts w:hint="eastAsia" w:ascii="宋体" w:hAnsi="宋体" w:eastAsia="宋体" w:cs="宋体"/>
          <w:b/>
          <w:bCs/>
          <w:sz w:val="24"/>
        </w:rPr>
        <w:t>周志峰</w:t>
      </w:r>
      <w:r>
        <w:rPr>
          <w:rFonts w:ascii="宋体" w:hAnsi="宋体" w:eastAsia="宋体" w:cs="宋体"/>
          <w:b/>
          <w:bCs/>
          <w:sz w:val="24"/>
        </w:rPr>
        <w:t>，就近安排、集中中毒人员，做好安置工作。</w:t>
      </w:r>
      <w:r>
        <w:rPr>
          <w:rFonts w:ascii="宋体" w:hAnsi="宋体" w:eastAsia="宋体" w:cs="宋体"/>
          <w:b/>
          <w:bCs/>
          <w:sz w:val="24"/>
        </w:rPr>
        <w:br w:type="textWrapping"/>
      </w:r>
      <w:r>
        <w:rPr>
          <w:rFonts w:ascii="宋体" w:hAnsi="宋体" w:eastAsia="宋体" w:cs="宋体"/>
          <w:b/>
          <w:bCs/>
          <w:sz w:val="24"/>
        </w:rPr>
        <w:t>组员:</w:t>
      </w:r>
      <w:r>
        <w:rPr>
          <w:rFonts w:hint="eastAsia" w:ascii="宋体" w:hAnsi="宋体" w:eastAsia="宋体" w:cs="宋体"/>
          <w:b/>
          <w:bCs/>
          <w:sz w:val="24"/>
        </w:rPr>
        <w:t>张小瑜、赵刚、蒋洁</w:t>
      </w:r>
      <w:r>
        <w:rPr>
          <w:rFonts w:ascii="宋体" w:hAnsi="宋体" w:eastAsia="宋体" w:cs="宋体"/>
          <w:b/>
          <w:bCs/>
          <w:sz w:val="24"/>
        </w:rPr>
        <w:t>负责保护现场，组织事故调查，处理临时紧急任务。</w:t>
      </w:r>
      <w:r>
        <w:rPr>
          <w:rFonts w:ascii="宋体" w:hAnsi="宋体" w:eastAsia="宋体" w:cs="宋体"/>
          <w:sz w:val="24"/>
        </w:rPr>
        <w:br w:type="textWrapping"/>
      </w:r>
      <w:r>
        <w:rPr>
          <w:rFonts w:ascii="宋体" w:hAnsi="宋体" w:eastAsia="宋体" w:cs="宋体"/>
          <w:b/>
          <w:bCs/>
          <w:sz w:val="24"/>
        </w:rPr>
        <w:t>(三)应急处置</w:t>
      </w:r>
      <w:r>
        <w:rPr>
          <w:rFonts w:ascii="宋体" w:hAnsi="宋体" w:eastAsia="宋体" w:cs="宋体"/>
          <w:sz w:val="24"/>
        </w:rPr>
        <w:br w:type="textWrapping"/>
      </w:r>
      <w:r>
        <w:rPr>
          <w:rFonts w:ascii="宋体" w:hAnsi="宋体" w:eastAsia="宋体" w:cs="宋体"/>
          <w:sz w:val="24"/>
        </w:rPr>
        <w:t>本着为全体员工及进入中心服务场所的师生健康目的出发，在加强常规管理的同时，日发现非正常中毒或疑似食物中毒(有人不停呕吐、腹泻或抽搐、昏迷等中毒症状)时，第一时间通知上级领导并向有关部门汇报。同时立即采取以下应急措施</w:t>
      </w:r>
      <w:r>
        <w:rPr>
          <w:rFonts w:hint="eastAsia" w:ascii="宋体" w:hAnsi="宋体" w:eastAsia="宋体" w:cs="宋体"/>
          <w:sz w:val="24"/>
          <w:lang w:eastAsia="zh-CN"/>
        </w:rPr>
        <w:t>：</w:t>
      </w:r>
      <w:r>
        <w:rPr>
          <w:rFonts w:ascii="宋体" w:hAnsi="宋体" w:eastAsia="宋体" w:cs="宋体"/>
          <w:sz w:val="24"/>
        </w:rPr>
        <w:br w:type="textWrapping"/>
      </w:r>
      <w:r>
        <w:rPr>
          <w:rFonts w:ascii="宋体" w:hAnsi="宋体" w:eastAsia="宋体" w:cs="宋体"/>
          <w:sz w:val="24"/>
        </w:rPr>
        <w:t>1、餐饮部长或其他在现场的员工以最快的速度(3分钟之内)将中毒人员送往距离本中心最近的正规医院救治。如中毒人数较多，立即拨打急救中心急救中心电话“120”或110”请求救助，如120教护车一时间来不了，则用出租车把中毒人员紧急送往正规医院教治。同时必须派人一起护送中毒人员去医院，并协助卫生机构教治病人做好记录，立即组织人员组成陪护人员队伍，无关人员未经批准不准到医疗单位探视，以免影响治疗秩序。</w:t>
      </w:r>
      <w:r>
        <w:rPr>
          <w:rFonts w:ascii="宋体" w:hAnsi="宋体" w:eastAsia="宋体" w:cs="宋体"/>
          <w:sz w:val="24"/>
        </w:rPr>
        <w:br w:type="textWrapping"/>
      </w:r>
      <w:r>
        <w:rPr>
          <w:rFonts w:ascii="宋体" w:hAnsi="宋体" w:eastAsia="宋体" w:cs="宋体"/>
          <w:sz w:val="24"/>
        </w:rPr>
        <w:t>2、在紧急把中毒人员送往正E规医院教治的同时，组内人员或在场人员必须在3分钟之内完成下列事项:</w:t>
      </w:r>
      <w:r>
        <w:rPr>
          <w:rFonts w:ascii="宋体" w:hAnsi="宋体" w:eastAsia="宋体" w:cs="宋体"/>
          <w:sz w:val="24"/>
        </w:rPr>
        <w:br w:type="textWrapping"/>
      </w:r>
      <w:r>
        <w:rPr>
          <w:rFonts w:ascii="宋体" w:hAnsi="宋体" w:eastAsia="宋体" w:cs="宋体"/>
          <w:sz w:val="24"/>
        </w:rPr>
        <w:t>①拨打中心副总和学校领导的电话紧急报告事态经过，请求指示和争取教治资金尽快到位</w:t>
      </w:r>
      <w:r>
        <w:rPr>
          <w:rFonts w:hint="eastAsia" w:ascii="宋体" w:hAnsi="宋体" w:eastAsia="宋体" w:cs="宋体"/>
          <w:sz w:val="24"/>
        </w:rPr>
        <w:t>；</w:t>
      </w:r>
      <w:r>
        <w:rPr>
          <w:rFonts w:ascii="宋体" w:hAnsi="宋体" w:eastAsia="宋体" w:cs="宋体"/>
          <w:sz w:val="24"/>
        </w:rPr>
        <w:br w:type="textWrapping"/>
      </w:r>
      <w:r>
        <w:rPr>
          <w:rFonts w:ascii="宋体" w:hAnsi="宋体" w:eastAsia="宋体" w:cs="宋体"/>
          <w:sz w:val="24"/>
        </w:rPr>
        <w:t>②拨打市卫生监督所电话和市疾病预防控制中心电话，简要报告事故经过，请求支援</w:t>
      </w:r>
      <w:r>
        <w:rPr>
          <w:rFonts w:hint="eastAsia" w:ascii="宋体" w:hAnsi="宋体" w:eastAsia="宋体" w:cs="宋体"/>
          <w:sz w:val="24"/>
        </w:rPr>
        <w:t>；</w:t>
      </w:r>
      <w:r>
        <w:rPr>
          <w:rFonts w:ascii="宋体" w:hAnsi="宋体" w:eastAsia="宋体" w:cs="宋体"/>
          <w:sz w:val="24"/>
        </w:rPr>
        <w:br w:type="textWrapping"/>
      </w:r>
      <w:r>
        <w:rPr>
          <w:rFonts w:ascii="宋体" w:hAnsi="宋体" w:eastAsia="宋体" w:cs="宋体"/>
          <w:sz w:val="24"/>
        </w:rPr>
        <w:t>③迅速排查食用致毒食物的师生名单，并检查他们的身体状况。</w:t>
      </w:r>
      <w:r>
        <w:rPr>
          <w:rFonts w:ascii="宋体" w:hAnsi="宋体" w:eastAsia="宋体" w:cs="宋体"/>
          <w:sz w:val="24"/>
        </w:rPr>
        <w:br w:type="textWrapping"/>
      </w:r>
      <w:r>
        <w:rPr>
          <w:rFonts w:ascii="宋体" w:hAnsi="宋体" w:eastAsia="宋体" w:cs="宋体"/>
          <w:sz w:val="24"/>
        </w:rPr>
        <w:t>3、稳定师生，员工情绪，要求各类人员不以个人名义向外扩散消息，以免引起不必要的混乱。</w:t>
      </w:r>
      <w:r>
        <w:rPr>
          <w:rFonts w:ascii="宋体" w:hAnsi="宋体" w:eastAsia="宋体" w:cs="宋体"/>
          <w:sz w:val="24"/>
        </w:rPr>
        <w:br w:type="textWrapping"/>
      </w:r>
      <w:r>
        <w:rPr>
          <w:rFonts w:ascii="宋体" w:hAnsi="宋体" w:eastAsia="宋体" w:cs="宋体"/>
          <w:sz w:val="24"/>
        </w:rPr>
        <w:t>4、如有个别家长来探视，由领导做好家长的思想工作和接待工作。</w:t>
      </w:r>
      <w:r>
        <w:rPr>
          <w:rFonts w:ascii="宋体" w:hAnsi="宋体" w:eastAsia="宋体" w:cs="宋体"/>
          <w:sz w:val="24"/>
        </w:rPr>
        <w:br w:type="textWrapping"/>
      </w:r>
      <w:r>
        <w:rPr>
          <w:rFonts w:ascii="宋体" w:hAnsi="宋体" w:eastAsia="宋体" w:cs="宋体"/>
          <w:sz w:val="24"/>
        </w:rPr>
        <w:t>5、事故发生后，耍注意维护正常的工作秩序，组织人员做好食物中毒人员的思想工作。</w:t>
      </w:r>
      <w:r>
        <w:rPr>
          <w:rFonts w:ascii="宋体" w:hAnsi="宋体" w:eastAsia="宋体" w:cs="宋体"/>
          <w:sz w:val="24"/>
        </w:rPr>
        <w:br w:type="textWrapping"/>
      </w:r>
      <w:r>
        <w:rPr>
          <w:rFonts w:ascii="宋体" w:hAnsi="宋体" w:eastAsia="宋体" w:cs="宋体"/>
          <w:sz w:val="24"/>
        </w:rPr>
        <w:t>6、如有新闻媒体要求采访，必须经过有关领导同意，未经同意，学校和个人</w:t>
      </w:r>
      <w:r>
        <w:rPr>
          <w:rFonts w:hint="eastAsia" w:ascii="宋体" w:hAnsi="宋体" w:eastAsia="宋体" w:cs="宋体"/>
          <w:sz w:val="24"/>
          <w:lang w:val="en-US" w:eastAsia="zh-CN"/>
        </w:rPr>
        <w:t>一</w:t>
      </w:r>
      <w:r>
        <w:rPr>
          <w:rFonts w:ascii="宋体" w:hAnsi="宋体" w:eastAsia="宋体" w:cs="宋体"/>
          <w:sz w:val="24"/>
        </w:rPr>
        <w:t>律不得接受采访，以避免报道失实。</w:t>
      </w:r>
      <w:r>
        <w:rPr>
          <w:rFonts w:ascii="宋体" w:hAnsi="宋体" w:eastAsia="宋体" w:cs="宋体"/>
          <w:sz w:val="24"/>
        </w:rPr>
        <w:br w:type="textWrapping"/>
      </w:r>
      <w:r>
        <w:rPr>
          <w:rFonts w:ascii="宋体" w:hAnsi="宋体" w:eastAsia="宋体" w:cs="宋体"/>
          <w:sz w:val="24"/>
        </w:rPr>
        <w:t>7、做好所食用食物取样工作，配合卫生部门检验，若是校外食物所致，也积极配合有关部门取样。</w:t>
      </w:r>
      <w:r>
        <w:rPr>
          <w:rFonts w:ascii="宋体" w:hAnsi="宋体" w:eastAsia="宋体" w:cs="宋体"/>
          <w:sz w:val="24"/>
        </w:rPr>
        <w:br w:type="textWrapping"/>
      </w:r>
      <w:r>
        <w:rPr>
          <w:rFonts w:ascii="宋体" w:hAnsi="宋体" w:eastAsia="宋体" w:cs="宋体"/>
          <w:b/>
          <w:bCs/>
          <w:sz w:val="24"/>
        </w:rPr>
        <w:t>(四)原因调查</w:t>
      </w:r>
      <w:r>
        <w:rPr>
          <w:rFonts w:ascii="宋体" w:hAnsi="宋体" w:eastAsia="宋体" w:cs="宋体"/>
          <w:sz w:val="24"/>
        </w:rPr>
        <w:br w:type="textWrapping"/>
      </w:r>
      <w:r>
        <w:rPr>
          <w:rFonts w:ascii="宋体" w:hAnsi="宋体" w:eastAsia="宋体" w:cs="宋体"/>
          <w:sz w:val="24"/>
        </w:rPr>
        <w:t>①保护现场，由饮食服务管理人员负责保护造成食物中毒或可能导致食物中毒的食品及其原料，工具、设备和现场，无关人员不允许到操作间或售饭处。</w:t>
      </w:r>
      <w:r>
        <w:rPr>
          <w:rFonts w:ascii="宋体" w:hAnsi="宋体" w:eastAsia="宋体" w:cs="宋体"/>
          <w:sz w:val="24"/>
        </w:rPr>
        <w:br w:type="textWrapping"/>
      </w:r>
      <w:r>
        <w:rPr>
          <w:rFonts w:ascii="宋体" w:hAnsi="宋体" w:eastAsia="宋体" w:cs="宋体"/>
          <w:sz w:val="24"/>
        </w:rPr>
        <w:t>②对可疑食物或疑有毒食物取样封存，病人吃剩的食物不要急于倒掉，食品用工具、容器，餐具等不要急于冲洗，病人的排泄物要保留;留样的食物和现场取到样品送防疫部门进行技术鉴定为确定食物中毒提供可靠的信息。</w:t>
      </w:r>
      <w:r>
        <w:rPr>
          <w:rFonts w:ascii="宋体" w:hAnsi="宋体" w:eastAsia="宋体" w:cs="宋体"/>
          <w:sz w:val="24"/>
        </w:rPr>
        <w:br w:type="textWrapping"/>
      </w:r>
      <w:r>
        <w:rPr>
          <w:rFonts w:ascii="宋体" w:hAnsi="宋体" w:eastAsia="宋体" w:cs="宋体"/>
          <w:sz w:val="24"/>
        </w:rPr>
        <w:t>③副组长协助应如实反映本次中毒情况，将病人所吃的食物、进餐总人数、同时进餐而未发病者所吃的食物，病人中毒主要特点，可疑食物的质量、存放条件、加工烹调方法和加热温度和时间等情况如实进行汇报。</w:t>
      </w:r>
    </w:p>
    <w:p>
      <w:pPr>
        <w:spacing w:line="360" w:lineRule="auto"/>
        <w:jc w:val="left"/>
        <w:rPr>
          <w:rFonts w:ascii="宋体" w:hAnsi="宋体" w:eastAsia="宋体" w:cs="宋体"/>
          <w:b/>
          <w:bCs/>
          <w:sz w:val="24"/>
        </w:rPr>
      </w:pPr>
      <w:r>
        <w:rPr>
          <w:rFonts w:ascii="宋体" w:hAnsi="宋体" w:eastAsia="宋体" w:cs="宋体"/>
          <w:sz w:val="24"/>
        </w:rPr>
        <w:t>④副组长组织根据以上现场调查和防疫部i的技术鉴定的情况进行综合分析，确定事故原因，吸取教训。如怀疑有人故意投毒，及时向公安部门报告并进行立案侦察。弄清中毒事件的起因并采取有效措施把中毒人员控制在最小的范围。</w:t>
      </w:r>
      <w:r>
        <w:rPr>
          <w:rFonts w:ascii="宋体" w:hAnsi="宋体" w:eastAsia="宋体" w:cs="宋体"/>
          <w:sz w:val="24"/>
        </w:rPr>
        <w:br w:type="textWrapping"/>
      </w:r>
      <w:r>
        <w:rPr>
          <w:rFonts w:ascii="宋体" w:hAnsi="宋体" w:eastAsia="宋体" w:cs="宋体"/>
          <w:b/>
          <w:bCs/>
          <w:sz w:val="24"/>
        </w:rPr>
        <w:t>(五)事后总结和处理</w:t>
      </w:r>
      <w:r>
        <w:rPr>
          <w:rFonts w:ascii="宋体" w:hAnsi="宋体" w:eastAsia="宋体" w:cs="宋体"/>
          <w:sz w:val="24"/>
        </w:rPr>
        <w:br w:type="textWrapping"/>
      </w:r>
      <w:r>
        <w:rPr>
          <w:rFonts w:ascii="宋体" w:hAnsi="宋体" w:eastAsia="宋体" w:cs="宋体"/>
          <w:sz w:val="24"/>
        </w:rPr>
        <w:t>①根据事故处理情况，主管副总应及时组织以书面形式将中毒原因及处理情况报学校领导、教育局领导、卫生防疫部门等上级有关单位。</w:t>
      </w:r>
      <w:r>
        <w:rPr>
          <w:rFonts w:ascii="宋体" w:hAnsi="宋体" w:eastAsia="宋体" w:cs="宋体"/>
          <w:sz w:val="24"/>
        </w:rPr>
        <w:br w:type="textWrapping"/>
      </w:r>
      <w:r>
        <w:rPr>
          <w:rFonts w:ascii="宋体" w:hAnsi="宋体" w:eastAsia="宋体" w:cs="宋体"/>
          <w:sz w:val="24"/>
        </w:rPr>
        <w:t>②对己确定的中毒食物可采取煮沸15分钟后送垃圾处理单位掩埋;液体食物可用漂白粉混合处理;食物用工具、容器可用1-2%碱水或84消毒液消毒</w:t>
      </w:r>
      <w:r>
        <w:rPr>
          <w:rFonts w:hint="eastAsia" w:ascii="宋体" w:hAnsi="宋体" w:eastAsia="宋体" w:cs="宋体"/>
          <w:sz w:val="24"/>
        </w:rPr>
        <w:t>；</w:t>
      </w:r>
      <w:r>
        <w:rPr>
          <w:rFonts w:ascii="宋体" w:hAnsi="宋体" w:eastAsia="宋体" w:cs="宋体"/>
          <w:sz w:val="24"/>
        </w:rPr>
        <w:t>病人的排泄物可用20%石灰乳溶液进行消毒。</w:t>
      </w:r>
      <w:r>
        <w:rPr>
          <w:rFonts w:ascii="宋体" w:hAnsi="宋体" w:eastAsia="宋体" w:cs="宋体"/>
          <w:sz w:val="24"/>
        </w:rPr>
        <w:br w:type="textWrapping"/>
      </w:r>
      <w:r>
        <w:rPr>
          <w:rFonts w:ascii="宋体" w:hAnsi="宋体" w:eastAsia="宋体" w:cs="宋体"/>
          <w:b/>
          <w:bCs/>
          <w:sz w:val="24"/>
        </w:rPr>
        <w:t>(六)事故报告联系电话</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left"/>
              <w:rPr>
                <w:rFonts w:ascii="宋体" w:hAnsi="宋体" w:eastAsia="宋体" w:cs="宋体"/>
                <w:b/>
                <w:bCs/>
                <w:sz w:val="24"/>
              </w:rPr>
            </w:pPr>
            <w:r>
              <w:rPr>
                <w:rFonts w:ascii="宋体" w:hAnsi="宋体" w:eastAsia="宋体" w:cs="宋体"/>
                <w:sz w:val="24"/>
              </w:rPr>
              <w:t>联系部门</w:t>
            </w:r>
          </w:p>
        </w:tc>
        <w:tc>
          <w:tcPr>
            <w:tcW w:w="2841" w:type="dxa"/>
          </w:tcPr>
          <w:p>
            <w:pPr>
              <w:spacing w:line="360" w:lineRule="auto"/>
              <w:jc w:val="left"/>
              <w:rPr>
                <w:rFonts w:ascii="宋体" w:hAnsi="宋体" w:eastAsia="宋体" w:cs="宋体"/>
                <w:b/>
                <w:bCs/>
                <w:sz w:val="24"/>
              </w:rPr>
            </w:pPr>
            <w:r>
              <w:rPr>
                <w:rFonts w:ascii="宋体" w:hAnsi="宋体" w:eastAsia="宋体" w:cs="宋体"/>
                <w:sz w:val="24"/>
              </w:rPr>
              <w:t>联系人</w:t>
            </w:r>
          </w:p>
        </w:tc>
        <w:tc>
          <w:tcPr>
            <w:tcW w:w="2841" w:type="dxa"/>
          </w:tcPr>
          <w:p>
            <w:pPr>
              <w:spacing w:line="360" w:lineRule="auto"/>
              <w:jc w:val="left"/>
              <w:rPr>
                <w:rFonts w:ascii="宋体" w:hAnsi="宋体" w:eastAsia="宋体" w:cs="宋体"/>
                <w:b/>
                <w:bCs/>
                <w:sz w:val="24"/>
              </w:rPr>
            </w:pPr>
            <w:r>
              <w:rPr>
                <w:rFonts w:ascii="宋体" w:hAnsi="宋体" w:eastAsia="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left"/>
              <w:rPr>
                <w:rFonts w:ascii="宋体" w:hAnsi="宋体" w:eastAsia="宋体" w:cs="宋体"/>
                <w:b/>
                <w:bCs/>
                <w:sz w:val="24"/>
              </w:rPr>
            </w:pPr>
            <w:r>
              <w:rPr>
                <w:rFonts w:ascii="宋体" w:hAnsi="宋体" w:eastAsia="宋体" w:cs="宋体"/>
                <w:sz w:val="24"/>
              </w:rPr>
              <w:t>公司办公室</w:t>
            </w:r>
          </w:p>
        </w:tc>
        <w:tc>
          <w:tcPr>
            <w:tcW w:w="2841" w:type="dxa"/>
          </w:tcPr>
          <w:p>
            <w:pPr>
              <w:spacing w:line="360" w:lineRule="auto"/>
              <w:jc w:val="left"/>
              <w:rPr>
                <w:rFonts w:ascii="宋体" w:hAnsi="宋体" w:eastAsia="宋体" w:cs="宋体"/>
                <w:b/>
                <w:bCs/>
                <w:sz w:val="24"/>
              </w:rPr>
            </w:pPr>
          </w:p>
        </w:tc>
        <w:tc>
          <w:tcPr>
            <w:tcW w:w="2841" w:type="dxa"/>
          </w:tcPr>
          <w:p>
            <w:pPr>
              <w:spacing w:line="360" w:lineRule="auto"/>
              <w:jc w:val="left"/>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left"/>
              <w:rPr>
                <w:rFonts w:ascii="宋体" w:hAnsi="宋体" w:eastAsia="宋体" w:cs="宋体"/>
                <w:b/>
                <w:bCs/>
                <w:sz w:val="24"/>
              </w:rPr>
            </w:pPr>
            <w:r>
              <w:rPr>
                <w:rFonts w:ascii="宋体" w:hAnsi="宋体" w:eastAsia="宋体" w:cs="宋体"/>
                <w:sz w:val="24"/>
              </w:rPr>
              <w:t>公司食安部主管</w:t>
            </w:r>
          </w:p>
        </w:tc>
        <w:tc>
          <w:tcPr>
            <w:tcW w:w="2841" w:type="dxa"/>
          </w:tcPr>
          <w:p>
            <w:pPr>
              <w:spacing w:line="360" w:lineRule="auto"/>
              <w:jc w:val="left"/>
              <w:rPr>
                <w:rFonts w:ascii="宋体" w:hAnsi="宋体" w:eastAsia="宋体" w:cs="宋体"/>
                <w:b/>
                <w:bCs/>
                <w:sz w:val="24"/>
              </w:rPr>
            </w:pPr>
          </w:p>
        </w:tc>
        <w:tc>
          <w:tcPr>
            <w:tcW w:w="2841" w:type="dxa"/>
          </w:tcPr>
          <w:p>
            <w:pPr>
              <w:spacing w:line="360" w:lineRule="auto"/>
              <w:jc w:val="left"/>
              <w:rPr>
                <w:rFonts w:ascii="宋体" w:hAnsi="宋体" w:eastAsia="宋体" w:cs="宋体"/>
                <w:b/>
                <w:bCs/>
                <w:sz w:val="24"/>
              </w:rPr>
            </w:pPr>
          </w:p>
        </w:tc>
      </w:tr>
    </w:tbl>
    <w:p>
      <w:pPr>
        <w:spacing w:line="360" w:lineRule="auto"/>
        <w:ind w:left="240" w:hanging="240" w:hangingChars="100"/>
        <w:jc w:val="left"/>
        <w:rPr>
          <w:rFonts w:ascii="宋体" w:hAnsi="宋体" w:eastAsia="宋体" w:cs="宋体"/>
          <w:sz w:val="24"/>
        </w:rPr>
      </w:pPr>
      <w:r>
        <w:rPr>
          <w:rFonts w:ascii="宋体" w:hAnsi="宋体" w:eastAsia="宋体" w:cs="宋体"/>
          <w:sz w:val="24"/>
        </w:rPr>
        <w:br w:type="textWrapping"/>
      </w:r>
      <w:r>
        <w:rPr>
          <w:rFonts w:ascii="宋体" w:hAnsi="宋体" w:eastAsia="宋体" w:cs="宋体"/>
          <w:b/>
          <w:bCs/>
          <w:sz w:val="24"/>
        </w:rPr>
        <w:t>(七)流</w:t>
      </w:r>
      <w:r>
        <w:rPr>
          <w:rFonts w:hint="eastAsia" w:ascii="宋体" w:hAnsi="宋体" w:eastAsia="宋体" w:cs="宋体"/>
          <w:b/>
          <w:bCs/>
          <w:sz w:val="24"/>
        </w:rPr>
        <w:t>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280" w:type="dxa"/>
          </w:tcPr>
          <w:p>
            <w:pPr>
              <w:spacing w:line="360" w:lineRule="auto"/>
              <w:jc w:val="center"/>
              <w:rPr>
                <w:rFonts w:ascii="宋体" w:hAnsi="宋体" w:eastAsia="宋体" w:cs="宋体"/>
                <w:sz w:val="24"/>
              </w:rPr>
            </w:pPr>
            <w:r>
              <w:rPr>
                <w:rFonts w:ascii="宋体" w:hAnsi="宋体" w:eastAsia="宋体" w:cs="宋体"/>
                <w:sz w:val="24"/>
              </w:rPr>
              <w:t>食物中毒</w:t>
            </w:r>
          </w:p>
        </w:tc>
      </w:tr>
    </w:tbl>
    <w:p>
      <w:pPr>
        <w:spacing w:line="360" w:lineRule="auto"/>
        <w:ind w:left="240" w:hanging="240" w:hangingChars="100"/>
        <w:jc w:val="center"/>
        <w:rPr>
          <w:rFonts w:ascii="宋体" w:hAnsi="宋体" w:eastAsia="宋体" w:cs="宋体"/>
          <w:sz w:val="24"/>
        </w:rPr>
      </w:pPr>
      <w:r>
        <w:rPr>
          <w:rFonts w:ascii="宋体" w:hAnsi="宋体" w:eastAsia="宋体" w:cs="宋体"/>
          <w:sz w:val="24"/>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020" w:type="dxa"/>
          </w:tcPr>
          <w:p>
            <w:pPr>
              <w:spacing w:line="360" w:lineRule="auto"/>
              <w:jc w:val="center"/>
              <w:rPr>
                <w:rFonts w:ascii="宋体" w:hAnsi="宋体" w:eastAsia="宋体" w:cs="宋体"/>
                <w:sz w:val="24"/>
              </w:rPr>
            </w:pPr>
            <w:r>
              <w:rPr>
                <w:rFonts w:ascii="宋体" w:hAnsi="宋体" w:eastAsia="宋体" w:cs="宋体"/>
                <w:sz w:val="24"/>
              </w:rPr>
              <w:t>封存原样，迅速上报上级有关部门</w:t>
            </w:r>
          </w:p>
        </w:tc>
      </w:tr>
    </w:tbl>
    <w:p>
      <w:pPr>
        <w:spacing w:line="360" w:lineRule="auto"/>
        <w:ind w:left="240" w:hanging="240" w:hangingChars="100"/>
        <w:jc w:val="center"/>
        <w:rPr>
          <w:rFonts w:ascii="宋体" w:hAnsi="宋体" w:eastAsia="宋体" w:cs="宋体"/>
          <w:sz w:val="24"/>
        </w:rPr>
      </w:pPr>
      <w:r>
        <w:rPr>
          <w:rFonts w:ascii="宋体" w:hAnsi="宋体" w:eastAsia="宋体" w:cs="宋体"/>
          <w:sz w:val="24"/>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320" w:type="dxa"/>
          </w:tcPr>
          <w:p>
            <w:pPr>
              <w:spacing w:line="360" w:lineRule="auto"/>
              <w:jc w:val="center"/>
              <w:rPr>
                <w:rFonts w:ascii="宋体" w:hAnsi="宋体" w:eastAsia="宋体" w:cs="宋体"/>
                <w:sz w:val="24"/>
              </w:rPr>
            </w:pPr>
            <w:r>
              <w:rPr>
                <w:rFonts w:ascii="宋体" w:hAnsi="宋体" w:eastAsia="宋体" w:cs="宋体"/>
                <w:sz w:val="24"/>
              </w:rPr>
              <w:t>快速救治病员，做好善后工作</w:t>
            </w:r>
          </w:p>
        </w:tc>
      </w:tr>
    </w:tbl>
    <w:p>
      <w:pPr>
        <w:spacing w:line="360" w:lineRule="auto"/>
        <w:ind w:left="240" w:hanging="240" w:hangingChars="100"/>
        <w:jc w:val="center"/>
        <w:rPr>
          <w:rFonts w:ascii="宋体" w:hAnsi="宋体" w:eastAsia="宋体" w:cs="宋体"/>
          <w:sz w:val="24"/>
        </w:rPr>
      </w:pPr>
      <w:r>
        <w:rPr>
          <w:rFonts w:ascii="宋体" w:hAnsi="宋体" w:eastAsia="宋体" w:cs="宋体"/>
          <w:sz w:val="24"/>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800" w:type="dxa"/>
          </w:tcPr>
          <w:p>
            <w:pPr>
              <w:spacing w:line="360" w:lineRule="auto"/>
              <w:jc w:val="center"/>
              <w:rPr>
                <w:rFonts w:ascii="宋体" w:hAnsi="宋体" w:eastAsia="宋体" w:cs="宋体"/>
                <w:sz w:val="24"/>
              </w:rPr>
            </w:pPr>
            <w:r>
              <w:rPr>
                <w:rFonts w:ascii="宋体" w:hAnsi="宋体" w:eastAsia="宋体" w:cs="宋体"/>
                <w:sz w:val="24"/>
              </w:rPr>
              <w:t>承担相关刑事、民事责任</w:t>
            </w:r>
          </w:p>
        </w:tc>
      </w:tr>
    </w:tbl>
    <w:p>
      <w:pPr>
        <w:spacing w:line="360" w:lineRule="auto"/>
        <w:ind w:left="4320" w:hanging="4320" w:hangingChars="1800"/>
        <w:jc w:val="left"/>
        <w:rPr>
          <w:rFonts w:ascii="宋体" w:hAnsi="宋体" w:eastAsia="宋体" w:cs="宋体"/>
          <w:sz w:val="24"/>
        </w:rPr>
      </w:pPr>
      <w:r>
        <w:rPr>
          <w:rFonts w:ascii="宋体" w:hAnsi="宋体" w:eastAsia="宋体" w:cs="宋体"/>
          <w:sz w:val="24"/>
        </w:rPr>
        <w:br w:type="textWrapping"/>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numPr>
          <w:ilvl w:val="0"/>
          <w:numId w:val="5"/>
        </w:numPr>
        <w:spacing w:line="360" w:lineRule="auto"/>
        <w:rPr>
          <w:rFonts w:ascii="宋体" w:hAnsi="宋体" w:eastAsia="宋体" w:cs="宋体"/>
          <w:b/>
          <w:bCs/>
          <w:sz w:val="28"/>
          <w:szCs w:val="28"/>
        </w:rPr>
      </w:pPr>
      <w:r>
        <w:rPr>
          <w:rFonts w:ascii="宋体" w:hAnsi="宋体" w:eastAsia="宋体" w:cs="宋体"/>
          <w:b/>
          <w:bCs/>
          <w:sz w:val="28"/>
          <w:szCs w:val="28"/>
        </w:rPr>
        <w:t>消防应急预案</w:t>
      </w:r>
    </w:p>
    <w:p>
      <w:pPr>
        <w:spacing w:line="360" w:lineRule="auto"/>
        <w:ind w:firstLine="480" w:firstLineChars="200"/>
        <w:rPr>
          <w:rFonts w:hint="eastAsia" w:ascii="宋体" w:hAnsi="宋体" w:eastAsia="宋体" w:cs="宋体"/>
          <w:sz w:val="24"/>
          <w:lang w:val="en-US" w:eastAsia="zh-CN"/>
        </w:rPr>
      </w:pPr>
      <w:r>
        <w:rPr>
          <w:rFonts w:ascii="宋体" w:hAnsi="宋体" w:eastAsia="宋体" w:cs="宋体"/>
          <w:sz w:val="24"/>
        </w:rPr>
        <w:t>为加强本中心的消防安全，预防火灾和减少火灾危害，保护人、财、物的安全，本着“预防为主，防消结合”的宗旨，切实做好防火、灭火工作，结合本单位实际情况，特制定如下消防安全应急预案:</w:t>
      </w:r>
      <w:r>
        <w:rPr>
          <w:rFonts w:ascii="宋体" w:hAnsi="宋体" w:eastAsia="宋体" w:cs="宋体"/>
          <w:sz w:val="24"/>
        </w:rPr>
        <w:br w:type="textWrapping"/>
      </w:r>
      <w:r>
        <w:rPr>
          <w:rFonts w:ascii="宋体" w:hAnsi="宋体" w:eastAsia="宋体" w:cs="宋体"/>
          <w:b/>
          <w:bCs/>
          <w:sz w:val="24"/>
        </w:rPr>
        <w:t>(一)应急准备:</w:t>
      </w:r>
      <w:r>
        <w:rPr>
          <w:rFonts w:ascii="宋体" w:hAnsi="宋体" w:eastAsia="宋体" w:cs="宋体"/>
          <w:sz w:val="24"/>
        </w:rPr>
        <w:br w:type="textWrapping"/>
      </w:r>
      <w:r>
        <w:rPr>
          <w:rFonts w:ascii="宋体" w:hAnsi="宋体" w:eastAsia="宋体" w:cs="宋体"/>
          <w:sz w:val="24"/>
        </w:rPr>
        <w:t>1、准备应急物资:皮管、洋镐/铁锹、灭火机、应急灯等。</w:t>
      </w:r>
      <w:r>
        <w:rPr>
          <w:rFonts w:ascii="宋体" w:hAnsi="宋体" w:eastAsia="宋体" w:cs="宋体"/>
          <w:sz w:val="24"/>
        </w:rPr>
        <w:br w:type="textWrapping"/>
      </w:r>
      <w:r>
        <w:rPr>
          <w:rFonts w:ascii="宋体" w:hAnsi="宋体" w:eastAsia="宋体" w:cs="宋体"/>
          <w:sz w:val="24"/>
        </w:rPr>
        <w:t>2、落实消防安全管理制度。</w:t>
      </w:r>
      <w:r>
        <w:rPr>
          <w:rFonts w:ascii="宋体" w:hAnsi="宋体" w:eastAsia="宋体" w:cs="宋体"/>
          <w:sz w:val="24"/>
        </w:rPr>
        <w:br w:type="textWrapping"/>
      </w:r>
      <w:r>
        <w:rPr>
          <w:rFonts w:ascii="宋体" w:hAnsi="宋体" w:eastAsia="宋体" w:cs="宋体"/>
          <w:b/>
          <w:bCs/>
          <w:sz w:val="24"/>
        </w:rPr>
        <w:t>(二)组织机构</w:t>
      </w:r>
      <w:r>
        <w:rPr>
          <w:rFonts w:ascii="宋体" w:hAnsi="宋体" w:eastAsia="宋体" w:cs="宋体"/>
          <w:b/>
          <w:bCs/>
          <w:sz w:val="24"/>
        </w:rPr>
        <w:br w:type="textWrapping"/>
      </w:r>
      <w:r>
        <w:rPr>
          <w:rFonts w:ascii="宋体" w:hAnsi="宋体" w:eastAsia="宋体" w:cs="宋体"/>
          <w:sz w:val="24"/>
        </w:rPr>
        <w:t>指挥小组及分工:</w:t>
      </w:r>
      <w:r>
        <w:rPr>
          <w:rFonts w:ascii="宋体" w:hAnsi="宋体" w:eastAsia="宋体" w:cs="宋体"/>
          <w:sz w:val="24"/>
        </w:rPr>
        <w:br w:type="textWrapping"/>
      </w:r>
      <w:r>
        <w:rPr>
          <w:rFonts w:ascii="宋体" w:hAnsi="宋体" w:eastAsia="宋体" w:cs="宋体"/>
          <w:sz w:val="24"/>
        </w:rPr>
        <w:t>组长:</w:t>
      </w:r>
      <w:r>
        <w:rPr>
          <w:rFonts w:hint="eastAsia" w:ascii="宋体" w:hAnsi="宋体" w:eastAsia="宋体" w:cs="宋体"/>
          <w:sz w:val="24"/>
          <w:lang w:val="en-US" w:eastAsia="zh-CN"/>
        </w:rPr>
        <w:t>周志峰</w:t>
      </w:r>
      <w:r>
        <w:rPr>
          <w:rFonts w:ascii="宋体" w:hAnsi="宋体" w:eastAsia="宋体" w:cs="宋体"/>
          <w:sz w:val="24"/>
        </w:rPr>
        <w:t>，全面负责。</w:t>
      </w:r>
      <w:r>
        <w:rPr>
          <w:rFonts w:ascii="宋体" w:hAnsi="宋体" w:eastAsia="宋体" w:cs="宋体"/>
          <w:sz w:val="24"/>
        </w:rPr>
        <w:br w:type="textWrapping"/>
      </w:r>
      <w:r>
        <w:rPr>
          <w:rFonts w:ascii="宋体" w:hAnsi="宋体" w:eastAsia="宋体" w:cs="宋体"/>
          <w:sz w:val="24"/>
        </w:rPr>
        <w:t>义务消防员:</w:t>
      </w:r>
      <w:r>
        <w:rPr>
          <w:rFonts w:hint="eastAsia" w:ascii="宋体" w:hAnsi="宋体" w:eastAsia="宋体" w:cs="宋体"/>
          <w:sz w:val="24"/>
          <w:lang w:val="en-US" w:eastAsia="zh-CN"/>
        </w:rPr>
        <w:t>张小瑜、赵刚、蒋洁、保安</w:t>
      </w:r>
    </w:p>
    <w:p>
      <w:pPr>
        <w:spacing w:line="360" w:lineRule="auto"/>
        <w:rPr>
          <w:rFonts w:ascii="宋体" w:hAnsi="宋体" w:eastAsia="宋体" w:cs="宋体"/>
          <w:sz w:val="24"/>
        </w:rPr>
      </w:pPr>
      <w:r>
        <w:rPr>
          <w:rFonts w:ascii="宋体" w:hAnsi="宋体" w:eastAsia="宋体" w:cs="宋体"/>
          <w:sz w:val="24"/>
        </w:rPr>
        <w:t>疏散组、救护组主要职责是:查看火情，掌握火势发展，向119通报火情，根据火情迅速切断电源，防止触电，抢救伤员，疏散人员及物资，控制火势蔓延。</w:t>
      </w:r>
    </w:p>
    <w:p>
      <w:pPr>
        <w:numPr>
          <w:ilvl w:val="0"/>
          <w:numId w:val="7"/>
        </w:numPr>
        <w:spacing w:line="360" w:lineRule="auto"/>
        <w:ind w:firstLine="241" w:firstLineChars="100"/>
        <w:rPr>
          <w:rFonts w:ascii="宋体" w:hAnsi="宋体" w:eastAsia="宋体" w:cs="宋体"/>
          <w:b/>
          <w:bCs/>
          <w:sz w:val="24"/>
        </w:rPr>
      </w:pPr>
      <w:r>
        <w:rPr>
          <w:rFonts w:ascii="宋体" w:hAnsi="宋体" w:eastAsia="宋体" w:cs="宋体"/>
          <w:b/>
          <w:bCs/>
          <w:sz w:val="24"/>
        </w:rPr>
        <w:t>应急处置</w:t>
      </w:r>
    </w:p>
    <w:p>
      <w:pPr>
        <w:numPr>
          <w:ilvl w:val="0"/>
          <w:numId w:val="8"/>
        </w:numPr>
        <w:spacing w:line="360" w:lineRule="auto"/>
        <w:ind w:firstLine="240" w:firstLineChars="100"/>
        <w:rPr>
          <w:rFonts w:ascii="宋体" w:hAnsi="宋体" w:eastAsia="宋体" w:cs="宋体"/>
          <w:sz w:val="24"/>
        </w:rPr>
      </w:pPr>
      <w:r>
        <w:rPr>
          <w:rFonts w:ascii="宋体" w:hAnsi="宋体" w:eastAsia="宋体" w:cs="宋体"/>
          <w:sz w:val="24"/>
        </w:rPr>
        <w:t>任何人发现火灾时，应立即报警，报警人员在报警时应同时说清着火地点、部位、燃烧物品、火灾状况等。同时报告餐厅负责人及相关部门负责人，做好灭火前的必要准备工作，及时记录火灾情况。</w:t>
      </w:r>
      <w:r>
        <w:rPr>
          <w:rFonts w:ascii="宋体" w:hAnsi="宋体" w:eastAsia="宋体" w:cs="宋体"/>
          <w:sz w:val="24"/>
        </w:rPr>
        <w:br w:type="textWrapping"/>
      </w:r>
      <w:r>
        <w:rPr>
          <w:rFonts w:ascii="宋体" w:hAnsi="宋体" w:eastAsia="宋体" w:cs="宋体"/>
          <w:sz w:val="24"/>
        </w:rPr>
        <w:t>2、指挥小组接报后，组织所有义务消防队成员必须无条件及时赶赴现场，参加救火行动。在扑救火灾过程中，始终坚持救人第一的原则，严禁因拯救物资而置生命于不顾。</w:t>
      </w:r>
      <w:r>
        <w:rPr>
          <w:rFonts w:ascii="宋体" w:hAnsi="宋体" w:eastAsia="宋体" w:cs="宋体"/>
          <w:sz w:val="24"/>
        </w:rPr>
        <w:br w:type="textWrapping"/>
      </w:r>
      <w:r>
        <w:rPr>
          <w:rFonts w:ascii="宋体" w:hAnsi="宋体" w:eastAsia="宋体" w:cs="宋体"/>
          <w:sz w:val="24"/>
        </w:rPr>
        <w:t>①如有易爆物质，首先转移该物质以防止爆炸的发生</w:t>
      </w:r>
      <w:r>
        <w:rPr>
          <w:rFonts w:hint="eastAsia" w:ascii="宋体" w:hAnsi="宋体" w:eastAsia="宋体" w:cs="宋体"/>
          <w:sz w:val="24"/>
        </w:rPr>
        <w:t>；</w:t>
      </w:r>
      <w:r>
        <w:rPr>
          <w:rFonts w:ascii="宋体" w:hAnsi="宋体" w:eastAsia="宋体" w:cs="宋体"/>
          <w:sz w:val="24"/>
        </w:rPr>
        <w:br w:type="textWrapping"/>
      </w:r>
      <w:r>
        <w:rPr>
          <w:rFonts w:ascii="宋体" w:hAnsi="宋体" w:eastAsia="宋体" w:cs="宋体"/>
          <w:sz w:val="24"/>
        </w:rPr>
        <w:t>②如电器起火应首先切断电源再组织扑救</w:t>
      </w:r>
      <w:r>
        <w:rPr>
          <w:rFonts w:hint="eastAsia" w:ascii="宋体" w:hAnsi="宋体" w:eastAsia="宋体" w:cs="宋体"/>
          <w:sz w:val="24"/>
        </w:rPr>
        <w:t>；</w:t>
      </w:r>
      <w:r>
        <w:rPr>
          <w:rFonts w:ascii="宋体" w:hAnsi="宋体" w:eastAsia="宋体" w:cs="宋体"/>
          <w:sz w:val="24"/>
        </w:rPr>
        <w:br w:type="textWrapping"/>
      </w:r>
      <w:r>
        <w:rPr>
          <w:rFonts w:ascii="宋体" w:hAnsi="宋体" w:eastAsia="宋体" w:cs="宋体"/>
          <w:sz w:val="24"/>
        </w:rPr>
        <w:t>③如油类、电器类发生火灾应使用干粉灭火器，严禁使用水进行扑救</w:t>
      </w:r>
      <w:r>
        <w:rPr>
          <w:rFonts w:hint="eastAsia" w:ascii="宋体" w:hAnsi="宋体" w:eastAsia="宋体" w:cs="宋体"/>
          <w:sz w:val="24"/>
        </w:rPr>
        <w:t>；</w:t>
      </w:r>
      <w:r>
        <w:rPr>
          <w:rFonts w:ascii="宋体" w:hAnsi="宋体" w:eastAsia="宋体" w:cs="宋体"/>
          <w:sz w:val="24"/>
        </w:rPr>
        <w:br w:type="textWrapping"/>
      </w:r>
      <w:r>
        <w:rPr>
          <w:rFonts w:ascii="宋体" w:hAnsi="宋体" w:eastAsia="宋体" w:cs="宋体"/>
          <w:sz w:val="24"/>
        </w:rPr>
        <w:t>④在扑救燃烧产生有毒物质的火灾时，扑救人员应该佩戴防毒面具后方可进行扑救</w:t>
      </w:r>
      <w:r>
        <w:rPr>
          <w:rFonts w:hint="eastAsia" w:ascii="宋体" w:hAnsi="宋体" w:eastAsia="宋体" w:cs="宋体"/>
          <w:sz w:val="24"/>
        </w:rPr>
        <w:t>；</w:t>
      </w:r>
      <w:r>
        <w:rPr>
          <w:rFonts w:ascii="宋体" w:hAnsi="宋体" w:eastAsia="宋体" w:cs="宋体"/>
          <w:sz w:val="24"/>
        </w:rPr>
        <w:br w:type="textWrapping"/>
      </w:r>
      <w:r>
        <w:rPr>
          <w:rFonts w:ascii="宋体" w:hAnsi="宋体" w:eastAsia="宋体" w:cs="宋体"/>
          <w:sz w:val="24"/>
        </w:rPr>
        <w:t>3、组织扑救的同时，应立即向上级报告，并指挥其它同志迅速拨打“119”火警电话和指派1-2名人员到入口处等侯“119”消防车辆和清除交通障碍，疏散围观群众，做好警戒工作。</w:t>
      </w:r>
      <w:r>
        <w:rPr>
          <w:rFonts w:ascii="宋体" w:hAnsi="宋体" w:eastAsia="宋体" w:cs="宋体"/>
          <w:sz w:val="24"/>
        </w:rPr>
        <w:br w:type="textWrapping"/>
      </w:r>
      <w:r>
        <w:rPr>
          <w:rFonts w:ascii="宋体" w:hAnsi="宋体" w:eastAsia="宋体" w:cs="宋体"/>
          <w:sz w:val="24"/>
        </w:rPr>
        <w:t>4、消防人员到达后，立即向消防人员报告火灾现场情况，并协助扑救，听从“119”消防队指挥:琉救人员引导护送，向安全区(安全通道、消防楼梯)疏散，同时要查清现场是否有遗漏人员，确认该所有人员已撤离。若怀疑有员工被困于现场，须通知救火人员搜索。疏散次序按指挥中心现场通知办，教护人员接应救护车，指引救护人员及时对伤员进行处理或送医院救治。</w:t>
      </w:r>
      <w:r>
        <w:rPr>
          <w:rFonts w:ascii="宋体" w:hAnsi="宋体" w:eastAsia="宋体" w:cs="宋体"/>
          <w:sz w:val="24"/>
        </w:rPr>
        <w:br w:type="textWrapping"/>
      </w:r>
      <w:r>
        <w:rPr>
          <w:rFonts w:ascii="宋体" w:hAnsi="宋体" w:eastAsia="宋体" w:cs="宋体"/>
          <w:sz w:val="24"/>
        </w:rPr>
        <w:t>5、现场指挥人员有权根据扑救火灾的需要，决定如下事项:使用各种水源，限制用火用电直至停止使用，划定警戒区，实行局部交通管制等。外围警戒要及时消除路障，劝阻无关人员离开现场，维持好建筑物外围秩序，为公安消防队到场展开灭火创造有利条件.火灾现场警戒要及时指挥疏散人员，看管好抢救出来的物件</w:t>
      </w:r>
      <w:r>
        <w:rPr>
          <w:rFonts w:hint="eastAsia" w:ascii="宋体" w:hAnsi="宋体" w:eastAsia="宋体" w:cs="宋体"/>
          <w:sz w:val="24"/>
        </w:rPr>
        <w:t>。</w:t>
      </w:r>
    </w:p>
    <w:p>
      <w:pPr>
        <w:numPr>
          <w:ilvl w:val="0"/>
          <w:numId w:val="7"/>
        </w:numPr>
        <w:spacing w:line="360" w:lineRule="auto"/>
        <w:ind w:firstLine="241" w:firstLineChars="100"/>
        <w:rPr>
          <w:rFonts w:ascii="宋体" w:hAnsi="宋体" w:eastAsia="宋体" w:cs="宋体"/>
          <w:b/>
          <w:bCs/>
          <w:sz w:val="24"/>
        </w:rPr>
      </w:pPr>
      <w:r>
        <w:rPr>
          <w:rFonts w:ascii="宋体" w:hAnsi="宋体" w:eastAsia="宋体" w:cs="宋体"/>
          <w:b/>
          <w:bCs/>
          <w:sz w:val="24"/>
        </w:rPr>
        <w:t>原因调查</w:t>
      </w:r>
    </w:p>
    <w:p>
      <w:pPr>
        <w:numPr>
          <w:ilvl w:val="0"/>
          <w:numId w:val="0"/>
        </w:numPr>
        <w:spacing w:line="360" w:lineRule="auto"/>
        <w:jc w:val="left"/>
        <w:rPr>
          <w:rFonts w:ascii="宋体" w:hAnsi="宋体" w:eastAsia="宋体" w:cs="宋体"/>
          <w:b/>
          <w:bCs/>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ascii="宋体" w:hAnsi="宋体" w:eastAsia="宋体" w:cs="宋体"/>
          <w:sz w:val="24"/>
        </w:rPr>
        <w:t>若操作人员人为引起火灾，由其负全责:所在部门领导未能及时发现火情或者发现火灾但未及时报告、扑救，负主要领导责任。</w:t>
      </w:r>
      <w:r>
        <w:rPr>
          <w:rFonts w:ascii="宋体" w:hAnsi="宋体" w:eastAsia="宋体" w:cs="宋体"/>
          <w:sz w:val="24"/>
        </w:rPr>
        <w:br w:type="textWrapping"/>
      </w:r>
      <w:r>
        <w:rPr>
          <w:rFonts w:ascii="宋体" w:hAnsi="宋体" w:eastAsia="宋体" w:cs="宋体"/>
          <w:sz w:val="24"/>
        </w:rPr>
        <w:t>(2)因平时未认真维修保养，导致消防用水、用电，灭火器材不完好，影响灭火行动，餐厅班组长负主要责任。</w:t>
      </w:r>
      <w:r>
        <w:rPr>
          <w:rFonts w:ascii="宋体" w:hAnsi="宋体" w:eastAsia="宋体" w:cs="宋体"/>
          <w:sz w:val="24"/>
        </w:rPr>
        <w:br w:type="textWrapping"/>
      </w:r>
      <w:r>
        <w:rPr>
          <w:rFonts w:ascii="宋体" w:hAnsi="宋体" w:eastAsia="宋体" w:cs="宋体"/>
          <w:sz w:val="24"/>
        </w:rPr>
        <w:t>(3)各相关部门负责人的手机无故关机，致使火灾事件不能顺利上传下达，均要追究各自的责任。</w:t>
      </w:r>
      <w:r>
        <w:rPr>
          <w:rFonts w:ascii="宋体" w:hAnsi="宋体" w:eastAsia="宋体" w:cs="宋体"/>
          <w:sz w:val="24"/>
        </w:rPr>
        <w:br w:type="textWrapping"/>
      </w:r>
      <w:r>
        <w:rPr>
          <w:rFonts w:ascii="宋体" w:hAnsi="宋体" w:eastAsia="宋体" w:cs="宋体"/>
          <w:sz w:val="24"/>
        </w:rPr>
        <w:t>(4)有关人员的手机无故关机或未及时回机，致使火灾事件不能顺利解决，均要追究各自的责任。</w:t>
      </w:r>
      <w:r>
        <w:rPr>
          <w:rFonts w:ascii="宋体" w:hAnsi="宋体" w:eastAsia="宋体" w:cs="宋体"/>
          <w:sz w:val="24"/>
        </w:rPr>
        <w:br w:type="textWrapping"/>
      </w:r>
      <w:r>
        <w:rPr>
          <w:rFonts w:ascii="宋体" w:hAnsi="宋体" w:eastAsia="宋体" w:cs="宋体"/>
          <w:b/>
          <w:bCs/>
          <w:sz w:val="24"/>
        </w:rPr>
        <w:t>(五)事后总结和处理</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ascii="宋体" w:hAnsi="宋体" w:eastAsia="宋体" w:cs="宋体"/>
          <w:sz w:val="24"/>
        </w:rPr>
        <w:t>火灾轻伤事故的报告不超过20小时，</w:t>
      </w:r>
      <w:bookmarkStart w:id="0" w:name="_GoBack"/>
      <w:bookmarkEnd w:id="0"/>
      <w:r>
        <w:rPr>
          <w:rFonts w:ascii="宋体" w:hAnsi="宋体" w:eastAsia="宋体" w:cs="宋体"/>
          <w:sz w:val="24"/>
        </w:rPr>
        <w:t>重伤以上重大事故的报告不超过1小时(从发现起计算)。</w:t>
      </w:r>
      <w:r>
        <w:rPr>
          <w:rFonts w:ascii="宋体" w:hAnsi="宋体" w:eastAsia="宋体" w:cs="宋体"/>
          <w:sz w:val="24"/>
        </w:rPr>
        <w:br w:type="textWrapping"/>
      </w:r>
      <w:r>
        <w:rPr>
          <w:rFonts w:ascii="宋体" w:hAnsi="宋体" w:eastAsia="宋体" w:cs="宋体"/>
          <w:sz w:val="24"/>
        </w:rPr>
        <w:t>(2)发生事故的次日，应将事故基本事实情况、结果及责任人的处理意见，书面报总经理，总经理上报主管部门。</w:t>
      </w:r>
      <w:r>
        <w:rPr>
          <w:rFonts w:ascii="宋体" w:hAnsi="宋体" w:eastAsia="宋体" w:cs="宋体"/>
          <w:sz w:val="24"/>
        </w:rPr>
        <w:br w:type="textWrapping"/>
      </w:r>
      <w:r>
        <w:rPr>
          <w:rFonts w:ascii="宋体" w:hAnsi="宋体" w:eastAsia="宋体" w:cs="宋体"/>
          <w:sz w:val="24"/>
        </w:rPr>
        <w:t>(3)发生事故的部门负责人在事故后，应及时总结经验教训，杜绝再次发生类似事故。</w:t>
      </w:r>
      <w:r>
        <w:rPr>
          <w:rFonts w:ascii="宋体" w:hAnsi="宋体" w:eastAsia="宋体" w:cs="宋体"/>
          <w:sz w:val="24"/>
        </w:rPr>
        <w:br w:type="textWrapping"/>
      </w:r>
    </w:p>
    <w:p>
      <w:pPr>
        <w:spacing w:line="360" w:lineRule="auto"/>
        <w:ind w:firstLine="1200" w:firstLineChars="500"/>
        <w:rPr>
          <w:rFonts w:ascii="宋体" w:hAnsi="宋体" w:eastAsia="宋体" w:cs="宋体"/>
          <w:sz w:val="24"/>
        </w:rPr>
      </w:pPr>
    </w:p>
    <w:p>
      <w:pPr>
        <w:spacing w:line="360" w:lineRule="auto"/>
        <w:ind w:firstLine="1200" w:firstLineChars="500"/>
        <w:rPr>
          <w:rFonts w:ascii="宋体" w:hAnsi="宋体" w:eastAsia="宋体" w:cs="宋体"/>
          <w:sz w:val="24"/>
        </w:rPr>
      </w:pPr>
    </w:p>
    <w:p>
      <w:pPr>
        <w:spacing w:line="360" w:lineRule="auto"/>
        <w:ind w:firstLine="1200" w:firstLineChars="500"/>
        <w:rPr>
          <w:rFonts w:ascii="宋体" w:hAnsi="宋体" w:eastAsia="宋体" w:cs="宋体"/>
          <w:sz w:val="24"/>
        </w:rPr>
      </w:pPr>
      <w:r>
        <w:rPr>
          <w:rFonts w:ascii="宋体" w:hAnsi="宋体" w:eastAsia="宋体" w:cs="宋体"/>
          <w:sz w:val="24"/>
        </w:rPr>
        <w:br w:type="textWrapping"/>
      </w:r>
      <w:r>
        <w:rPr>
          <w:rFonts w:ascii="宋体" w:hAnsi="宋体" w:eastAsia="宋体" w:cs="宋体"/>
          <w:b/>
          <w:bCs/>
          <w:sz w:val="28"/>
          <w:szCs w:val="28"/>
        </w:rPr>
        <w:t>六、停水停电及意外事故处理方案</w:t>
      </w:r>
      <w:r>
        <w:rPr>
          <w:rFonts w:ascii="宋体" w:hAnsi="宋体" w:eastAsia="宋体" w:cs="宋体"/>
          <w:sz w:val="24"/>
        </w:rPr>
        <w:br w:type="textWrapping"/>
      </w:r>
      <w:r>
        <w:rPr>
          <w:rFonts w:ascii="宋体" w:hAnsi="宋体" w:eastAsia="宋体" w:cs="宋体"/>
          <w:sz w:val="24"/>
        </w:rPr>
        <w:t>为贯彻落实《安全生产法》等法规，保障员工及师生的健康安全，预防突发事件的发生，制定本预案。</w:t>
      </w:r>
      <w:r>
        <w:rPr>
          <w:rFonts w:ascii="宋体" w:hAnsi="宋体" w:eastAsia="宋体" w:cs="宋体"/>
          <w:sz w:val="24"/>
        </w:rPr>
        <w:br w:type="textWrapping"/>
      </w:r>
      <w:r>
        <w:rPr>
          <w:rFonts w:ascii="宋体" w:hAnsi="宋体" w:eastAsia="宋体" w:cs="宋体"/>
          <w:b/>
          <w:bCs/>
          <w:sz w:val="24"/>
        </w:rPr>
        <w:t>(一)组织机构</w:t>
      </w:r>
      <w:r>
        <w:rPr>
          <w:rFonts w:ascii="宋体" w:hAnsi="宋体" w:eastAsia="宋体" w:cs="宋体"/>
          <w:sz w:val="24"/>
        </w:rPr>
        <w:br w:type="textWrapping"/>
      </w:r>
      <w:r>
        <w:rPr>
          <w:rFonts w:ascii="宋体" w:hAnsi="宋体" w:eastAsia="宋体" w:cs="宋体"/>
          <w:sz w:val="24"/>
        </w:rPr>
        <w:t>餐饮副总担任组长，公司食安部、食堂主管、厨师长、点心组长、采购员，仓管员等担任组员。上述人员在发现紧急情况后，由组长召集紧急会议，采取相应应急措施。</w:t>
      </w:r>
      <w:r>
        <w:rPr>
          <w:rFonts w:ascii="宋体" w:hAnsi="宋体" w:eastAsia="宋体" w:cs="宋体"/>
          <w:sz w:val="24"/>
        </w:rPr>
        <w:br w:type="textWrapping"/>
      </w:r>
      <w:r>
        <w:rPr>
          <w:rFonts w:ascii="宋体" w:hAnsi="宋体" w:eastAsia="宋体" w:cs="宋体"/>
          <w:b/>
          <w:bCs/>
          <w:sz w:val="24"/>
        </w:rPr>
        <w:t>(二)应急处置</w:t>
      </w:r>
      <w:r>
        <w:rPr>
          <w:rFonts w:ascii="宋体" w:hAnsi="宋体" w:eastAsia="宋体" w:cs="宋体"/>
          <w:sz w:val="24"/>
        </w:rPr>
        <w:br w:type="textWrapping"/>
      </w:r>
      <w:r>
        <w:rPr>
          <w:rFonts w:ascii="宋体" w:hAnsi="宋体" w:eastAsia="宋体" w:cs="宋体"/>
          <w:sz w:val="24"/>
        </w:rPr>
        <w:t>1、停气</w:t>
      </w:r>
      <w:r>
        <w:rPr>
          <w:rFonts w:hint="eastAsia" w:ascii="宋体" w:hAnsi="宋体" w:eastAsia="宋体" w:cs="宋体"/>
          <w:sz w:val="24"/>
          <w:lang w:eastAsia="zh-CN"/>
        </w:rPr>
        <w:t>、</w:t>
      </w:r>
      <w:r>
        <w:rPr>
          <w:rFonts w:ascii="宋体" w:hAnsi="宋体" w:eastAsia="宋体" w:cs="宋体"/>
          <w:sz w:val="24"/>
        </w:rPr>
        <w:t>停电</w:t>
      </w:r>
      <w:r>
        <w:rPr>
          <w:rFonts w:hint="eastAsia" w:ascii="宋体" w:hAnsi="宋体" w:eastAsia="宋体" w:cs="宋体"/>
          <w:sz w:val="24"/>
          <w:lang w:eastAsia="zh-CN"/>
        </w:rPr>
        <w:t>、</w:t>
      </w:r>
      <w:r>
        <w:rPr>
          <w:rFonts w:ascii="宋体" w:hAnsi="宋体" w:eastAsia="宋体" w:cs="宋体"/>
          <w:sz w:val="24"/>
        </w:rPr>
        <w:t>停水</w:t>
      </w:r>
      <w:r>
        <w:rPr>
          <w:rFonts w:ascii="宋体" w:hAnsi="宋体" w:eastAsia="宋体" w:cs="宋体"/>
          <w:sz w:val="24"/>
        </w:rPr>
        <w:br w:type="textWrapping"/>
      </w:r>
      <w:r>
        <w:rPr>
          <w:rFonts w:ascii="宋体" w:hAnsi="宋体" w:eastAsia="宋体" w:cs="宋体"/>
          <w:sz w:val="24"/>
        </w:rPr>
        <w:t>若事先通知，提前准备好发电机、纯净水、瓶装煤气现场操作。若突发，利用本部规模优势，由其他网点进行统配送。若突发情况执行以下方案。</w:t>
      </w:r>
      <w:r>
        <w:rPr>
          <w:rFonts w:ascii="宋体" w:hAnsi="宋体" w:eastAsia="宋体" w:cs="宋体"/>
          <w:sz w:val="24"/>
        </w:rPr>
        <w:br w:type="textWrapping"/>
      </w:r>
      <w:r>
        <w:rPr>
          <w:rFonts w:ascii="宋体" w:hAnsi="宋体" w:eastAsia="宋体" w:cs="宋体"/>
          <w:sz w:val="24"/>
        </w:rPr>
        <w:t>A)一旦发现气/电/水突然停止，立即报告食堂主管并同时上报分管副总，同时立即联系供气电/水部门进行抢修或查明原因。</w:t>
      </w:r>
      <w:r>
        <w:rPr>
          <w:rFonts w:ascii="宋体" w:hAnsi="宋体" w:eastAsia="宋体" w:cs="宋体"/>
          <w:sz w:val="24"/>
        </w:rPr>
        <w:br w:type="textWrapping"/>
      </w:r>
      <w:r>
        <w:rPr>
          <w:rFonts w:ascii="宋体" w:hAnsi="宋体" w:eastAsia="宋体" w:cs="宋体"/>
          <w:sz w:val="24"/>
        </w:rPr>
        <w:t>b)在无法及时弄清停气/电/水原因或者已经知道无法在短时间内恢复的情况下，及时与公司总部联系，立即安排公司中央厨房应急生产、制作和配送。</w:t>
      </w:r>
      <w:r>
        <w:rPr>
          <w:rFonts w:ascii="宋体" w:hAnsi="宋体" w:eastAsia="宋体" w:cs="宋体"/>
          <w:sz w:val="24"/>
        </w:rPr>
        <w:br w:type="textWrapping"/>
      </w:r>
      <w:r>
        <w:rPr>
          <w:rFonts w:ascii="宋体" w:hAnsi="宋体" w:eastAsia="宋体" w:cs="宋体"/>
          <w:sz w:val="24"/>
        </w:rPr>
        <w:t>c)确切食堂不能按时开饭，及时通知学校负责人，告知无法正常开饭，及大致推迟的时同.推迟时间应控制在30分钟内，如果时间超过30分钟，利用公司规模通知配送中心配送干点心，先发放饼干等点心让学生充饥，由班主任负责领取和发放。</w:t>
      </w:r>
      <w:r>
        <w:rPr>
          <w:rFonts w:ascii="宋体" w:hAnsi="宋体" w:eastAsia="宋体" w:cs="宋体"/>
          <w:sz w:val="24"/>
        </w:rPr>
        <w:br w:type="textWrapping"/>
      </w:r>
      <w:r>
        <w:rPr>
          <w:rFonts w:ascii="宋体" w:hAnsi="宋体" w:eastAsia="宋体" w:cs="宋体"/>
          <w:sz w:val="24"/>
        </w:rPr>
        <w:t>d)配送中心每周在进干点时保证饼干等食品的卫生安全，考虑每天都有库存两天的量，发现食堂无法正常开饭，就立即发放库存饼干。</w:t>
      </w:r>
      <w:r>
        <w:rPr>
          <w:rFonts w:ascii="宋体" w:hAnsi="宋体" w:eastAsia="宋体" w:cs="宋体"/>
          <w:sz w:val="24"/>
        </w:rPr>
        <w:br w:type="textWrapping"/>
      </w:r>
      <w:r>
        <w:rPr>
          <w:rFonts w:ascii="宋体" w:hAnsi="宋体" w:eastAsia="宋体" w:cs="宋体"/>
          <w:sz w:val="24"/>
        </w:rPr>
        <w:t>e)餐饮部领导协同学校采取相关措施，稳定秩序。白天时段，说明无法正常开饭的原因:各级教师必须按照学校的统一口径及时 对学生进行教育和说明，并及时组织相关活动，以保证良好的秩序。早上时段通过广播直接对学生进行教育和说明:等到食堂准备完毕，再广播通知全体学生按秩序排队就餐。</w:t>
      </w:r>
      <w:r>
        <w:rPr>
          <w:rFonts w:ascii="宋体" w:hAnsi="宋体" w:eastAsia="宋体" w:cs="宋体"/>
          <w:sz w:val="24"/>
        </w:rPr>
        <w:br w:type="textWrapping"/>
      </w:r>
      <w:r>
        <w:rPr>
          <w:rFonts w:ascii="宋体" w:hAnsi="宋体" w:eastAsia="宋体" w:cs="宋体"/>
          <w:sz w:val="24"/>
        </w:rPr>
        <w:t>2、就餐者闹事</w:t>
      </w:r>
      <w:r>
        <w:rPr>
          <w:rFonts w:ascii="宋体" w:hAnsi="宋体" w:eastAsia="宋体" w:cs="宋体"/>
          <w:sz w:val="24"/>
        </w:rPr>
        <w:br w:type="textWrapping"/>
      </w:r>
      <w:r>
        <w:rPr>
          <w:rFonts w:ascii="宋体" w:hAnsi="宋体" w:eastAsia="宋体" w:cs="宋体"/>
          <w:sz w:val="24"/>
        </w:rPr>
        <w:t>a)保证合理的饭菜价格。</w:t>
      </w:r>
    </w:p>
    <w:p>
      <w:pPr>
        <w:spacing w:line="360" w:lineRule="auto"/>
        <w:rPr>
          <w:rFonts w:ascii="宋体" w:hAnsi="宋体" w:eastAsia="宋体" w:cs="宋体"/>
          <w:sz w:val="24"/>
        </w:rPr>
      </w:pPr>
      <w:r>
        <w:rPr>
          <w:rFonts w:hint="eastAsia" w:ascii="宋体" w:hAnsi="宋体" w:eastAsia="宋体" w:cs="宋体"/>
          <w:sz w:val="24"/>
        </w:rPr>
        <w:t>3、触电</w:t>
      </w:r>
    </w:p>
    <w:p>
      <w:pPr>
        <w:spacing w:line="360" w:lineRule="auto"/>
        <w:rPr>
          <w:rFonts w:ascii="宋体" w:hAnsi="宋体" w:eastAsia="宋体" w:cs="宋体"/>
          <w:sz w:val="24"/>
        </w:rPr>
      </w:pPr>
      <w:r>
        <w:rPr>
          <w:rFonts w:ascii="宋体" w:hAnsi="宋体" w:eastAsia="宋体" w:cs="宋体"/>
          <w:sz w:val="24"/>
        </w:rPr>
        <w:t>a)立印切断电源，或用不导电物体如干燥的木棍竹棒等物使伤员尽快脱高电源。急救者切勿直接接触触电伤员，防止自身触电而直接影响抢救工作的进行。</w:t>
      </w:r>
    </w:p>
    <w:p>
      <w:pPr>
        <w:spacing w:line="360" w:lineRule="auto"/>
        <w:rPr>
          <w:rFonts w:ascii="宋体" w:hAnsi="宋体" w:eastAsia="宋体" w:cs="宋体"/>
          <w:sz w:val="24"/>
        </w:rPr>
      </w:pPr>
      <w:r>
        <w:rPr>
          <w:rFonts w:ascii="宋体" w:hAnsi="宋体" w:eastAsia="宋体" w:cs="宋体"/>
          <w:sz w:val="24"/>
        </w:rPr>
        <w:t>b)当伤员脱离电源后，应立即检查伤员全身情况，特别是呼吸和心跳，发现呼吸、心跳停止时，应立即现场就地抢救.</w:t>
      </w:r>
      <w:r>
        <w:rPr>
          <w:rFonts w:ascii="宋体" w:hAnsi="宋体" w:eastAsia="宋体" w:cs="宋体"/>
          <w:sz w:val="24"/>
        </w:rPr>
        <w:br w:type="textWrapping"/>
      </w:r>
      <w:r>
        <w:rPr>
          <w:rFonts w:ascii="宋体" w:hAnsi="宋体" w:eastAsia="宋体" w:cs="宋体"/>
          <w:sz w:val="24"/>
        </w:rPr>
        <w:t>●轻症:即神志清醒，呼吸心跳均自主者，伤员就地平卧，严密观察，暂时不要站立或走动，防止继发休克或心衰。</w:t>
      </w:r>
      <w:r>
        <w:rPr>
          <w:rFonts w:ascii="宋体" w:hAnsi="宋体" w:eastAsia="宋体" w:cs="宋体"/>
          <w:sz w:val="24"/>
        </w:rPr>
        <w:br w:type="textWrapping"/>
      </w:r>
      <w:r>
        <w:rPr>
          <w:rFonts w:ascii="宋体" w:hAnsi="宋体" w:eastAsia="宋体" w:cs="宋体"/>
          <w:sz w:val="24"/>
        </w:rPr>
        <w:t>●呼吸停止，心博存在者，就地平卧解松衣服，通畅气道，立即口对口人工呼吸，有条件的可气管插管，加压氧气人工呼吸，亦可针刺人中、十直、涌泉等穴，或给予呼吸兴奋剂(如咖啡因、可拉明)。</w:t>
      </w:r>
      <w:r>
        <w:rPr>
          <w:rFonts w:ascii="宋体" w:hAnsi="宋体" w:eastAsia="宋体" w:cs="宋体"/>
          <w:sz w:val="24"/>
        </w:rPr>
        <w:br w:type="textWrapping"/>
      </w:r>
      <w:r>
        <w:rPr>
          <w:rFonts w:ascii="宋体" w:hAnsi="宋体" w:eastAsia="宋体" w:cs="宋体"/>
          <w:sz w:val="24"/>
        </w:rPr>
        <w:t>●心博停止</w:t>
      </w:r>
      <w:r>
        <w:rPr>
          <w:rFonts w:hint="eastAsia" w:ascii="宋体" w:hAnsi="宋体" w:eastAsia="宋体" w:cs="宋体"/>
          <w:sz w:val="24"/>
        </w:rPr>
        <w:t>，</w:t>
      </w:r>
      <w:r>
        <w:rPr>
          <w:rFonts w:ascii="宋体" w:hAnsi="宋体" w:eastAsia="宋体" w:cs="宋体"/>
          <w:sz w:val="24"/>
        </w:rPr>
        <w:t>呼吸存在者，应立印作胸外心脏按压。</w:t>
      </w:r>
      <w:r>
        <w:rPr>
          <w:rFonts w:ascii="宋体" w:hAnsi="宋体" w:eastAsia="宋体" w:cs="宋体"/>
          <w:sz w:val="24"/>
        </w:rPr>
        <w:br w:type="textWrapping"/>
      </w:r>
      <w:r>
        <w:rPr>
          <w:rFonts w:ascii="宋体" w:hAnsi="宋体" w:eastAsia="宋体" w:cs="宋体"/>
          <w:sz w:val="24"/>
        </w:rPr>
        <w:t>●呼吸心跳均停止者，则在人工呼吸的同时应施行胸外心脏按压，恢复全声器官的氧供应。现场抢救最好能二人分别施行口对口人工呼吸及胸外心脏按压，以1:5的比例进行，即人工呼吸一一次，心脏按压5次，如现场抢救只有一人，用15: 2的比例进行胸外心脏按压和人工呼吸，即先作胸外心脏按15次，再口对口人工呼吸2次，如此交替进行，抢救</w:t>
      </w:r>
      <w:r>
        <w:rPr>
          <w:rFonts w:hint="eastAsia" w:ascii="宋体" w:hAnsi="宋体" w:eastAsia="宋体" w:cs="宋体"/>
          <w:sz w:val="24"/>
        </w:rPr>
        <w:t>一定</w:t>
      </w:r>
      <w:r>
        <w:rPr>
          <w:rFonts w:ascii="宋体" w:hAnsi="宋体" w:eastAsia="宋体" w:cs="宋体"/>
          <w:sz w:val="24"/>
        </w:rPr>
        <w:t>要坚持到底。</w:t>
      </w:r>
      <w:r>
        <w:rPr>
          <w:rFonts w:ascii="宋体" w:hAnsi="宋体" w:eastAsia="宋体" w:cs="宋体"/>
          <w:sz w:val="24"/>
        </w:rPr>
        <w:br w:type="textWrapping"/>
      </w:r>
      <w:r>
        <w:rPr>
          <w:rFonts w:ascii="宋体" w:hAnsi="宋体" w:eastAsia="宋体" w:cs="宋体"/>
          <w:sz w:val="24"/>
        </w:rPr>
        <w:t>●处理电击伤病员时，应注意有无其他损伤。如触电后弹离电源或自高空跌下，常并发颅脑外伤，血气胸，内脏破裂、骨折等。如有外伤、灼伤均须同时处理。</w:t>
      </w:r>
    </w:p>
    <w:p>
      <w:pPr>
        <w:spacing w:line="360" w:lineRule="auto"/>
        <w:rPr>
          <w:rFonts w:ascii="宋体" w:hAnsi="宋体" w:eastAsia="宋体" w:cs="宋体"/>
          <w:sz w:val="24"/>
        </w:rPr>
      </w:pPr>
      <w:r>
        <w:rPr>
          <w:rFonts w:ascii="宋体" w:hAnsi="宋体" w:eastAsia="宋体" w:cs="宋体"/>
          <w:sz w:val="24"/>
        </w:rPr>
        <w:t>c)伤员现场抢救中，不要随意移动，如确需移动时，抢救中断时间不应超过30秒.移动伤员或将伤员送医院，除应使伤员平躺在担架上并在背部垫以平硬阔木板外，应继续抢救，心脏呼吸停止这要继续人工呼吸和胸外心脏按压，在医务人员未接替救治前不能中止。</w:t>
      </w:r>
      <w:r>
        <w:rPr>
          <w:rFonts w:ascii="宋体" w:hAnsi="宋体" w:eastAsia="宋体" w:cs="宋体"/>
          <w:sz w:val="24"/>
        </w:rPr>
        <w:br w:type="textWrapping"/>
      </w:r>
      <w:r>
        <w:rPr>
          <w:rFonts w:ascii="宋体" w:hAnsi="宋体" w:eastAsia="宋体" w:cs="宋体"/>
          <w:b/>
          <w:bCs/>
          <w:sz w:val="24"/>
        </w:rPr>
        <w:t>(四)原因调查</w:t>
      </w:r>
      <w:r>
        <w:rPr>
          <w:rFonts w:ascii="宋体" w:hAnsi="宋体" w:eastAsia="宋体" w:cs="宋体"/>
          <w:b/>
          <w:bCs/>
          <w:sz w:val="24"/>
        </w:rPr>
        <w:br w:type="textWrapping"/>
      </w:r>
      <w:r>
        <w:rPr>
          <w:rFonts w:ascii="宋体" w:hAnsi="宋体" w:eastAsia="宋体" w:cs="宋体"/>
          <w:sz w:val="24"/>
        </w:rPr>
        <w:t>质量卫生部组织对事故进行调查，找出原因及责任人。</w:t>
      </w:r>
      <w:r>
        <w:rPr>
          <w:rFonts w:ascii="宋体" w:hAnsi="宋体" w:eastAsia="宋体" w:cs="宋体"/>
          <w:sz w:val="24"/>
        </w:rPr>
        <w:br w:type="textWrapping"/>
      </w:r>
      <w:r>
        <w:rPr>
          <w:rFonts w:ascii="宋体" w:hAnsi="宋体" w:eastAsia="宋体" w:cs="宋体"/>
          <w:b/>
          <w:bCs/>
          <w:sz w:val="24"/>
        </w:rPr>
        <w:t>(五)事后处理和总结</w:t>
      </w:r>
      <w:r>
        <w:rPr>
          <w:rFonts w:ascii="宋体" w:hAnsi="宋体" w:eastAsia="宋体" w:cs="宋体"/>
          <w:sz w:val="24"/>
        </w:rPr>
        <w:br w:type="textWrapping"/>
      </w:r>
      <w:r>
        <w:rPr>
          <w:rFonts w:ascii="宋体" w:hAnsi="宋体" w:eastAsia="宋体" w:cs="宋体"/>
          <w:sz w:val="24"/>
        </w:rPr>
        <w:t>a)当事件威胁生命安全时，现场人员应向领导汇报。</w:t>
      </w:r>
      <w:r>
        <w:rPr>
          <w:rFonts w:ascii="宋体" w:hAnsi="宋体" w:eastAsia="宋体" w:cs="宋体"/>
          <w:sz w:val="24"/>
        </w:rPr>
        <w:br w:type="textWrapping"/>
      </w:r>
      <w:r>
        <w:rPr>
          <w:rFonts w:ascii="宋体" w:hAnsi="宋体" w:eastAsia="宋体" w:cs="宋体"/>
          <w:sz w:val="24"/>
        </w:rPr>
        <w:t>b)现场人员应配合医疗人员做好受伤人员的紧急救护工作，质量卫生部人员做好现场的保护、拍照、事故调查等善后工作。</w:t>
      </w:r>
    </w:p>
    <w:p>
      <w:pPr>
        <w:spacing w:line="360" w:lineRule="auto"/>
        <w:ind w:firstLine="5280" w:firstLineChars="2200"/>
        <w:rPr>
          <w:rFonts w:ascii="宋体" w:hAnsi="宋体" w:eastAsia="宋体" w:cs="宋体"/>
          <w:sz w:val="24"/>
        </w:rPr>
      </w:pPr>
    </w:p>
    <w:p>
      <w:pPr>
        <w:spacing w:line="360" w:lineRule="auto"/>
        <w:ind w:firstLine="5280" w:firstLineChars="2200"/>
        <w:rPr>
          <w:rFonts w:ascii="宋体" w:hAnsi="宋体" w:eastAsia="宋体" w:cs="宋体"/>
          <w:sz w:val="24"/>
        </w:rPr>
      </w:pPr>
    </w:p>
    <w:p>
      <w:pPr>
        <w:spacing w:line="360" w:lineRule="auto"/>
        <w:ind w:firstLine="5280" w:firstLineChars="2200"/>
        <w:rPr>
          <w:rFonts w:ascii="宋体" w:hAnsi="宋体" w:eastAsia="宋体" w:cs="宋体"/>
          <w:sz w:val="24"/>
        </w:rPr>
      </w:pPr>
    </w:p>
    <w:p>
      <w:pPr>
        <w:spacing w:line="360" w:lineRule="auto"/>
        <w:ind w:left="210" w:leftChars="100" w:firstLine="281" w:firstLineChars="100"/>
        <w:rPr>
          <w:rFonts w:ascii="宋体" w:hAnsi="宋体" w:eastAsia="宋体" w:cs="宋体"/>
          <w:sz w:val="24"/>
        </w:rPr>
      </w:pPr>
      <w:r>
        <w:rPr>
          <w:rFonts w:ascii="宋体" w:hAnsi="宋体" w:eastAsia="宋体" w:cs="宋体"/>
          <w:b/>
          <w:bCs/>
          <w:sz w:val="28"/>
          <w:szCs w:val="28"/>
        </w:rPr>
        <w:t>八、针对采购单位(学校团餐)实际情况，突发疫情、突发公共危险情况等期间采取的各项保障配送原材料安全、用餐及质量的应急预案措施</w:t>
      </w:r>
      <w:r>
        <w:rPr>
          <w:rFonts w:ascii="宋体" w:hAnsi="宋体" w:eastAsia="宋体" w:cs="宋体"/>
          <w:sz w:val="24"/>
        </w:rPr>
        <w:br w:type="textWrapping"/>
      </w:r>
      <w:r>
        <w:rPr>
          <w:rFonts w:ascii="宋体" w:hAnsi="宋体" w:eastAsia="宋体" w:cs="宋体"/>
          <w:sz w:val="24"/>
        </w:rPr>
        <w:t>为严防严控新型冠状病毒的传播</w:t>
      </w:r>
      <w:r>
        <w:rPr>
          <w:rFonts w:hint="eastAsia" w:ascii="宋体" w:hAnsi="宋体" w:eastAsia="宋体" w:cs="宋体"/>
          <w:sz w:val="24"/>
        </w:rPr>
        <w:t>，学校</w:t>
      </w:r>
      <w:r>
        <w:rPr>
          <w:rFonts w:ascii="宋体" w:hAnsi="宋体" w:eastAsia="宋体" w:cs="宋体"/>
          <w:sz w:val="24"/>
        </w:rPr>
        <w:t>就严格落实主体责任，加强疫情防控期间食堂的食品安全管理，承诺如下:</w:t>
      </w:r>
      <w:r>
        <w:rPr>
          <w:rFonts w:ascii="宋体" w:hAnsi="宋体" w:eastAsia="宋体" w:cs="宋体"/>
          <w:sz w:val="24"/>
        </w:rPr>
        <w:br w:type="textWrapping"/>
      </w:r>
      <w:r>
        <w:rPr>
          <w:rFonts w:ascii="宋体" w:hAnsi="宋体" w:eastAsia="宋体" w:cs="宋体"/>
          <w:b/>
          <w:bCs/>
          <w:sz w:val="24"/>
        </w:rPr>
        <w:t>一</w:t>
      </w:r>
      <w:r>
        <w:rPr>
          <w:rFonts w:hint="eastAsia" w:ascii="宋体" w:hAnsi="宋体" w:eastAsia="宋体" w:cs="宋体"/>
          <w:b/>
          <w:bCs/>
          <w:sz w:val="24"/>
        </w:rPr>
        <w:t>、</w:t>
      </w:r>
      <w:r>
        <w:rPr>
          <w:rFonts w:ascii="宋体" w:hAnsi="宋体" w:eastAsia="宋体" w:cs="宋体"/>
          <w:b/>
          <w:bCs/>
          <w:sz w:val="24"/>
        </w:rPr>
        <w:t>改变供餐方式。</w:t>
      </w:r>
      <w:r>
        <w:rPr>
          <w:rFonts w:ascii="宋体" w:hAnsi="宋体" w:eastAsia="宋体" w:cs="宋体"/>
          <w:sz w:val="24"/>
        </w:rPr>
        <w:t>避免集体就餐，采用金餐外带、分餐配送或简餐等方式，提高就餐人群分散性。如采用集体就餐，实行分批制作、错时就餐，坐下吃饭的最后一刻才脱口罩，避免扎堆就餐、避免面对面就餐、避免就餐说话。如学校发现疑似病例要停止供餐服务，等待学校命令。</w:t>
      </w:r>
      <w:r>
        <w:rPr>
          <w:rFonts w:ascii="宋体" w:hAnsi="宋体" w:eastAsia="宋体" w:cs="宋体"/>
          <w:sz w:val="24"/>
        </w:rPr>
        <w:br w:type="textWrapping"/>
      </w:r>
      <w:r>
        <w:rPr>
          <w:rFonts w:ascii="宋体" w:hAnsi="宋体" w:eastAsia="宋体" w:cs="宋体"/>
          <w:b/>
          <w:bCs/>
          <w:sz w:val="24"/>
        </w:rPr>
        <w:t>二、强化人员管理。</w:t>
      </w:r>
      <w:r>
        <w:rPr>
          <w:rFonts w:ascii="宋体" w:hAnsi="宋体" w:eastAsia="宋体" w:cs="宋体"/>
          <w:sz w:val="24"/>
        </w:rPr>
        <w:t>对所有从业人员进行摸排，并按照疫情防控相关要求进行管理。加强从业人员防疫知识培训，严禁有感冒、发热、咳嗽、腹泻等症状的从业人员上岗。若体温超37.3度必须离岗并做好记录。</w:t>
      </w:r>
      <w:r>
        <w:rPr>
          <w:rFonts w:ascii="宋体" w:hAnsi="宋体" w:eastAsia="宋体" w:cs="宋体"/>
          <w:sz w:val="24"/>
        </w:rPr>
        <w:br w:type="textWrapping"/>
      </w:r>
      <w:r>
        <w:rPr>
          <w:rFonts w:ascii="宋体" w:hAnsi="宋体" w:eastAsia="宋体" w:cs="宋体"/>
          <w:b/>
          <w:bCs/>
          <w:sz w:val="24"/>
        </w:rPr>
        <w:t>三、保证环境卫生。</w:t>
      </w:r>
      <w:r>
        <w:rPr>
          <w:rFonts w:ascii="宋体" w:hAnsi="宋体" w:eastAsia="宋体" w:cs="宋体"/>
          <w:sz w:val="24"/>
        </w:rPr>
        <w:t>对食堂及周边环境进行清洁消毒，食堂区域做到每日消毒，不同区域的清洁消毒用具要避免混用。</w:t>
      </w:r>
      <w:r>
        <w:rPr>
          <w:rFonts w:ascii="宋体" w:hAnsi="宋体" w:eastAsia="宋体" w:cs="宋体"/>
          <w:sz w:val="24"/>
        </w:rPr>
        <w:br w:type="textWrapping"/>
      </w:r>
      <w:r>
        <w:rPr>
          <w:rFonts w:ascii="宋体" w:hAnsi="宋体" w:eastAsia="宋体" w:cs="宋体"/>
          <w:b/>
          <w:bCs/>
          <w:sz w:val="24"/>
        </w:rPr>
        <w:t>四、把好原料控制关。</w:t>
      </w:r>
      <w:r>
        <w:rPr>
          <w:rFonts w:ascii="宋体" w:hAnsi="宋体" w:eastAsia="宋体" w:cs="宋体"/>
          <w:sz w:val="24"/>
        </w:rPr>
        <w:t>严格落实食品采购进货查验和索证索票制度，严禁在食品加工场所饲养畜禽和宠物，严禁加工活禽和野生动物。</w:t>
      </w:r>
      <w:r>
        <w:rPr>
          <w:rFonts w:ascii="宋体" w:hAnsi="宋体" w:eastAsia="宋体" w:cs="宋体"/>
          <w:sz w:val="24"/>
        </w:rPr>
        <w:br w:type="textWrapping"/>
      </w:r>
      <w:r>
        <w:rPr>
          <w:rFonts w:ascii="宋体" w:hAnsi="宋体" w:eastAsia="宋体" w:cs="宋体"/>
          <w:b/>
          <w:bCs/>
          <w:sz w:val="24"/>
        </w:rPr>
        <w:t>五、规范操作行为。</w:t>
      </w:r>
      <w:r>
        <w:rPr>
          <w:rFonts w:ascii="宋体" w:hAnsi="宋体" w:eastAsia="宋体" w:cs="宋体"/>
          <w:sz w:val="24"/>
        </w:rPr>
        <w:t>保持从业人员个人卫生，加工制作食品时全程佩戴口罩。食物贮存做到生、熟分开，食物要烧熟煮透。</w:t>
      </w:r>
      <w:r>
        <w:rPr>
          <w:rFonts w:ascii="宋体" w:hAnsi="宋体" w:eastAsia="宋体" w:cs="宋体"/>
          <w:sz w:val="24"/>
        </w:rPr>
        <w:br w:type="textWrapping"/>
      </w:r>
      <w:r>
        <w:rPr>
          <w:rFonts w:ascii="宋体" w:hAnsi="宋体" w:eastAsia="宋体" w:cs="宋体"/>
          <w:b/>
          <w:bCs/>
          <w:sz w:val="24"/>
        </w:rPr>
        <w:t>六、做好餐饮具消毒。</w:t>
      </w:r>
      <w:r>
        <w:rPr>
          <w:rFonts w:ascii="宋体" w:hAnsi="宋体" w:eastAsia="宋体" w:cs="宋体"/>
          <w:sz w:val="24"/>
        </w:rPr>
        <w:t>按要求对餐饮具进行清洗消毒，并存放于密闭设施内保洁。加强洗涤剂、消毒剂规范管理，防止误用。</w:t>
      </w:r>
      <w:r>
        <w:rPr>
          <w:rFonts w:ascii="宋体" w:hAnsi="宋体" w:eastAsia="宋体" w:cs="宋体"/>
          <w:sz w:val="24"/>
        </w:rPr>
        <w:br w:type="textWrapping"/>
      </w:r>
      <w:r>
        <w:rPr>
          <w:rFonts w:ascii="宋体" w:hAnsi="宋体" w:eastAsia="宋体" w:cs="宋体"/>
          <w:b/>
          <w:bCs/>
          <w:sz w:val="24"/>
        </w:rPr>
        <w:t>七、做好防疫物资储备。</w:t>
      </w:r>
      <w:r>
        <w:rPr>
          <w:rFonts w:ascii="宋体" w:hAnsi="宋体" w:eastAsia="宋体" w:cs="宋体"/>
          <w:sz w:val="24"/>
        </w:rPr>
        <w:t>统采购做好口罩、酒精、消毒液、测温计、防护服、消毒喷洒壶等防控物质储备。</w:t>
      </w:r>
      <w:r>
        <w:rPr>
          <w:rFonts w:ascii="宋体" w:hAnsi="宋体" w:eastAsia="宋体" w:cs="宋体"/>
          <w:sz w:val="24"/>
        </w:rPr>
        <w:br w:type="textWrapping"/>
      </w:r>
      <w:r>
        <w:rPr>
          <w:rFonts w:ascii="宋体" w:hAnsi="宋体" w:eastAsia="宋体" w:cs="宋体"/>
          <w:sz w:val="24"/>
        </w:rPr>
        <w:br w:type="textWrapping"/>
      </w:r>
      <w:r>
        <w:rPr>
          <w:rFonts w:hint="eastAsia" w:ascii="宋体" w:hAnsi="宋体" w:eastAsia="宋体" w:cs="宋体"/>
          <w:sz w:val="24"/>
        </w:rPr>
        <w:t xml:space="preserve">                                        </w:t>
      </w:r>
    </w:p>
    <w:p>
      <w:pPr>
        <w:spacing w:line="360" w:lineRule="auto"/>
        <w:rPr>
          <w:rFonts w:ascii="宋体" w:hAnsi="宋体" w:eastAsia="宋体" w:cs="宋体"/>
          <w:sz w:val="24"/>
        </w:rPr>
      </w:pPr>
    </w:p>
    <w:p>
      <w:pPr>
        <w:spacing w:line="360" w:lineRule="auto"/>
        <w:rPr>
          <w:rFonts w:ascii="宋体" w:hAnsi="宋体" w:eastAsia="宋体" w:cs="宋体"/>
          <w:b/>
          <w:bCs/>
          <w:sz w:val="28"/>
          <w:szCs w:val="28"/>
        </w:rPr>
      </w:pP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b/>
          <w:bCs/>
          <w:sz w:val="28"/>
          <w:szCs w:val="28"/>
        </w:rPr>
        <w:t>九、重大疫情期间、重大事件等食材配送突发情况应急预案及承诺</w:t>
      </w:r>
    </w:p>
    <w:p>
      <w:pPr>
        <w:spacing w:line="360" w:lineRule="auto"/>
        <w:ind w:firstLine="480" w:firstLineChars="200"/>
        <w:rPr>
          <w:rFonts w:ascii="宋体" w:hAnsi="宋体" w:eastAsia="宋体" w:cs="宋体"/>
          <w:sz w:val="24"/>
        </w:rPr>
      </w:pPr>
      <w:r>
        <w:rPr>
          <w:rFonts w:ascii="宋体" w:hAnsi="宋体" w:eastAsia="宋体" w:cs="宋体"/>
          <w:sz w:val="24"/>
        </w:rPr>
        <w:t>由于本项目采购人单位的特殊性，难免发生突发情况，随时准各做好后勤工作。针对突发情况，《</w:t>
      </w:r>
      <w:r>
        <w:rPr>
          <w:rFonts w:hint="eastAsia" w:ascii="宋体" w:hAnsi="宋体" w:eastAsia="宋体" w:cs="宋体"/>
          <w:sz w:val="24"/>
        </w:rPr>
        <w:t>常州市新北区龙城初级中学</w:t>
      </w:r>
      <w:r>
        <w:rPr>
          <w:rFonts w:ascii="宋体" w:hAnsi="宋体" w:eastAsia="宋体" w:cs="宋体"/>
          <w:sz w:val="24"/>
        </w:rPr>
        <w:t>》 中央厨房、食材应急配送，利用自身专业专注优势，充足的仓储及强大的配送能力、烹任、服务等团队，整理了针对客户食堂食材配送突发情况应急预案承诺如下:</w:t>
      </w:r>
      <w:r>
        <w:rPr>
          <w:rFonts w:ascii="宋体" w:hAnsi="宋体" w:eastAsia="宋体" w:cs="宋体"/>
          <w:sz w:val="24"/>
        </w:rPr>
        <w:br w:type="textWrapping"/>
      </w:r>
      <w:r>
        <w:rPr>
          <w:rFonts w:ascii="宋体" w:hAnsi="宋体" w:eastAsia="宋体" w:cs="宋体"/>
          <w:sz w:val="24"/>
        </w:rPr>
        <w:t>无条件服从甲方命令、随时协调备餐、备货时间，配送数量，配送批次，尽可能在不影响客户用餐的前提下通过特殊应急配送或者分批配送达到满足客户需求。</w:t>
      </w:r>
    </w:p>
    <w:p>
      <w:pPr>
        <w:spacing w:line="360" w:lineRule="auto"/>
        <w:ind w:firstLine="480" w:firstLineChars="200"/>
        <w:rPr>
          <w:rFonts w:ascii="宋体" w:hAnsi="宋体" w:eastAsia="宋体" w:cs="宋体"/>
          <w:sz w:val="24"/>
        </w:rPr>
      </w:pPr>
      <w:r>
        <w:rPr>
          <w:rFonts w:ascii="宋体" w:hAnsi="宋体" w:eastAsia="宋体" w:cs="宋体"/>
          <w:sz w:val="24"/>
        </w:rPr>
        <w:t>如客户急需配送后勤保障产品，我公司将通过紧急采购、紧急制作，紧急配送满足客户需求。</w:t>
      </w:r>
      <w:r>
        <w:rPr>
          <w:rFonts w:ascii="宋体" w:hAnsi="宋体" w:eastAsia="宋体" w:cs="宋体"/>
          <w:sz w:val="24"/>
        </w:rPr>
        <w:br w:type="textWrapping"/>
      </w:r>
      <w:r>
        <w:rPr>
          <w:rFonts w:ascii="宋体" w:hAnsi="宋体" w:eastAsia="宋体" w:cs="宋体"/>
          <w:sz w:val="24"/>
        </w:rPr>
        <w:t>充分准备应急保障:及时和上游生产基地沟通，公司随时准备仓储备货、随时保障每天5000人基本用餐的基本保障成品快餐、基本原材料，接到甲方应急命令启动应急程序、无条件、专人专车紧急配送,同时紧急采购必须的原材料充实库存。随时等待甲方配送及人员调动命令。</w:t>
      </w:r>
      <w:r>
        <w:rPr>
          <w:rFonts w:ascii="宋体" w:hAnsi="宋体" w:eastAsia="宋体" w:cs="宋体"/>
          <w:sz w:val="24"/>
        </w:rPr>
        <w:br w:type="textWrapping"/>
      </w:r>
      <w:r>
        <w:rPr>
          <w:rFonts w:ascii="宋体" w:hAnsi="宋体" w:eastAsia="宋体" w:cs="宋体"/>
          <w:sz w:val="24"/>
        </w:rPr>
        <w:br w:type="textWrapping"/>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rPr>
          <w:rFonts w:ascii="宋体" w:hAnsi="宋体" w:eastAsia="宋体" w:cs="宋体"/>
          <w:b/>
          <w:bCs/>
          <w:sz w:val="28"/>
          <w:szCs w:val="28"/>
        </w:rPr>
      </w:pPr>
      <w:r>
        <w:rPr>
          <w:rFonts w:hint="eastAsia" w:ascii="宋体" w:hAnsi="宋体" w:eastAsia="宋体" w:cs="宋体"/>
          <w:b/>
          <w:bCs/>
          <w:sz w:val="28"/>
          <w:szCs w:val="28"/>
        </w:rPr>
        <w:t>十、</w:t>
      </w:r>
      <w:r>
        <w:rPr>
          <w:rFonts w:ascii="宋体" w:hAnsi="宋体" w:eastAsia="宋体" w:cs="宋体"/>
          <w:b/>
          <w:bCs/>
          <w:sz w:val="28"/>
          <w:szCs w:val="28"/>
        </w:rPr>
        <w:t>燃气泄漏应急预案</w:t>
      </w:r>
    </w:p>
    <w:p>
      <w:pPr>
        <w:spacing w:line="360" w:lineRule="auto"/>
        <w:rPr>
          <w:rFonts w:ascii="宋体" w:hAnsi="宋体" w:eastAsia="宋体" w:cs="宋体"/>
          <w:b/>
          <w:bCs/>
          <w:sz w:val="24"/>
        </w:rPr>
      </w:pPr>
      <w:r>
        <w:rPr>
          <w:rFonts w:ascii="宋体" w:hAnsi="宋体" w:eastAsia="宋体" w:cs="宋体"/>
          <w:b/>
          <w:bCs/>
          <w:sz w:val="24"/>
        </w:rPr>
        <w:t>(一)</w:t>
      </w:r>
      <w:r>
        <w:rPr>
          <w:rFonts w:hint="eastAsia" w:ascii="宋体" w:hAnsi="宋体" w:eastAsia="宋体" w:cs="宋体"/>
          <w:b/>
          <w:bCs/>
          <w:sz w:val="24"/>
        </w:rPr>
        <w:t>目的</w:t>
      </w:r>
    </w:p>
    <w:p>
      <w:pPr>
        <w:spacing w:line="360" w:lineRule="auto"/>
        <w:ind w:firstLine="480" w:firstLineChars="200"/>
        <w:rPr>
          <w:rFonts w:ascii="宋体" w:hAnsi="宋体" w:eastAsia="宋体" w:cs="宋体"/>
          <w:sz w:val="24"/>
        </w:rPr>
      </w:pPr>
      <w:r>
        <w:rPr>
          <w:rFonts w:ascii="宋体" w:hAnsi="宋体" w:eastAsia="宋体" w:cs="宋体"/>
          <w:sz w:val="24"/>
        </w:rPr>
        <w:t>天然气泄漏时，当空气中的浓度达到25%时，可导致人体缺氧而造成神精系统损害，严重时可表现呼吸麻痹、昏迷、甚至死亡，同时遇到明火有可能会燃烧和爆炸。为有效防止伤亡事故的发生，减少事故的损失，特制订本专项预案。</w:t>
      </w:r>
    </w:p>
    <w:p>
      <w:pPr>
        <w:spacing w:line="360" w:lineRule="auto"/>
        <w:rPr>
          <w:rFonts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二</w:t>
      </w:r>
      <w:r>
        <w:rPr>
          <w:rFonts w:hint="eastAsia" w:ascii="宋体" w:hAnsi="宋体" w:eastAsia="宋体" w:cs="宋体"/>
          <w:b/>
          <w:bCs/>
          <w:sz w:val="24"/>
          <w:lang w:eastAsia="zh-CN"/>
        </w:rPr>
        <w:t>）</w:t>
      </w:r>
      <w:r>
        <w:rPr>
          <w:rFonts w:ascii="宋体" w:hAnsi="宋体" w:eastAsia="宋体" w:cs="宋体"/>
          <w:b/>
          <w:bCs/>
          <w:sz w:val="24"/>
        </w:rPr>
        <w:t>适用范围</w:t>
      </w:r>
    </w:p>
    <w:p>
      <w:pPr>
        <w:spacing w:line="360" w:lineRule="auto"/>
        <w:ind w:firstLine="480" w:firstLineChars="200"/>
        <w:rPr>
          <w:rFonts w:ascii="宋体" w:hAnsi="宋体" w:eastAsia="宋体" w:cs="宋体"/>
          <w:b/>
          <w:bCs/>
          <w:sz w:val="24"/>
        </w:rPr>
      </w:pPr>
      <w:r>
        <w:rPr>
          <w:rFonts w:ascii="宋体" w:hAnsi="宋体" w:eastAsia="宋体" w:cs="宋体"/>
          <w:sz w:val="24"/>
        </w:rPr>
        <w:t>本预案适用于常州市李耿餐饮管理有限公司。</w:t>
      </w:r>
      <w:r>
        <w:rPr>
          <w:rFonts w:ascii="宋体" w:hAnsi="宋体" w:eastAsia="宋体" w:cs="宋体"/>
          <w:sz w:val="24"/>
        </w:rPr>
        <w:br w:type="textWrapping"/>
      </w:r>
      <w:r>
        <w:rPr>
          <w:rFonts w:hint="eastAsia" w:ascii="宋体" w:hAnsi="宋体" w:eastAsia="宋体" w:cs="宋体"/>
          <w:b/>
          <w:bCs/>
          <w:sz w:val="24"/>
          <w:lang w:eastAsia="zh-CN"/>
        </w:rPr>
        <w:t>（</w:t>
      </w:r>
      <w:r>
        <w:rPr>
          <w:rFonts w:hint="eastAsia" w:ascii="宋体" w:hAnsi="宋体" w:eastAsia="宋体" w:cs="宋体"/>
          <w:b/>
          <w:bCs/>
          <w:sz w:val="24"/>
          <w:lang w:val="en-US" w:eastAsia="zh-CN"/>
        </w:rPr>
        <w:t>三</w:t>
      </w:r>
      <w:r>
        <w:rPr>
          <w:rFonts w:hint="eastAsia" w:ascii="宋体" w:hAnsi="宋体" w:eastAsia="宋体" w:cs="宋体"/>
          <w:b/>
          <w:bCs/>
          <w:sz w:val="24"/>
          <w:lang w:eastAsia="zh-CN"/>
        </w:rPr>
        <w:t>）</w:t>
      </w:r>
      <w:r>
        <w:rPr>
          <w:rFonts w:ascii="宋体" w:hAnsi="宋体" w:eastAsia="宋体" w:cs="宋体"/>
          <w:b/>
          <w:bCs/>
          <w:sz w:val="24"/>
        </w:rPr>
        <w:t>相关程序</w:t>
      </w:r>
    </w:p>
    <w:p>
      <w:pPr>
        <w:spacing w:line="360" w:lineRule="auto"/>
        <w:ind w:firstLine="480" w:firstLineChars="200"/>
        <w:rPr>
          <w:rFonts w:ascii="宋体" w:hAnsi="宋体" w:eastAsia="宋体" w:cs="宋体"/>
          <w:sz w:val="24"/>
        </w:rPr>
      </w:pPr>
      <w:r>
        <w:rPr>
          <w:rFonts w:ascii="宋体" w:hAnsi="宋体" w:eastAsia="宋体" w:cs="宋体"/>
          <w:sz w:val="24"/>
        </w:rPr>
        <w:t>如发生燃气泄漏事故，发现人员应立即根据现场情况，根据其泄漏和燃烧特点，迅速有效地排除险情，避免发生爆炸燃烧事故。在处理天然气泄漏，排除险情的过程中，必须贯彻“先防爆，后排险”的指导思想，坚持“先控制火源，后制止泄漏”的处理原则，灵活运用关阀断气，堵塞漏点，善后测试的处理措施，确定应急措施，并同时上报上级领导。</w:t>
      </w:r>
      <w:r>
        <w:rPr>
          <w:rFonts w:ascii="宋体" w:hAnsi="宋体" w:eastAsia="宋体" w:cs="宋体"/>
          <w:sz w:val="24"/>
        </w:rPr>
        <w:br w:type="textWrapping"/>
      </w:r>
      <w:r>
        <w:rPr>
          <w:rFonts w:ascii="宋体" w:hAnsi="宋体" w:eastAsia="宋体" w:cs="宋体"/>
          <w:b/>
          <w:bCs/>
          <w:sz w:val="24"/>
        </w:rPr>
        <w:t>(四)危险性评估: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eastAsia="宋体" w:cs="宋体"/>
                <w:sz w:val="24"/>
              </w:rPr>
            </w:pPr>
            <w:r>
              <w:rPr>
                <w:rFonts w:ascii="宋体" w:hAnsi="宋体" w:eastAsia="宋体" w:cs="宋体"/>
                <w:sz w:val="24"/>
              </w:rPr>
              <w:t>危险的可能性</w:t>
            </w:r>
          </w:p>
        </w:tc>
        <w:tc>
          <w:tcPr>
            <w:tcW w:w="2841" w:type="dxa"/>
          </w:tcPr>
          <w:p>
            <w:pPr>
              <w:spacing w:line="360" w:lineRule="auto"/>
              <w:rPr>
                <w:rFonts w:ascii="宋体" w:hAnsi="宋体" w:eastAsia="宋体" w:cs="宋体"/>
                <w:sz w:val="24"/>
              </w:rPr>
            </w:pPr>
            <w:r>
              <w:rPr>
                <w:rFonts w:ascii="宋体" w:hAnsi="宋体" w:eastAsia="宋体" w:cs="宋体"/>
                <w:sz w:val="24"/>
              </w:rPr>
              <w:t>原因分析</w:t>
            </w:r>
          </w:p>
        </w:tc>
        <w:tc>
          <w:tcPr>
            <w:tcW w:w="2841" w:type="dxa"/>
          </w:tcPr>
          <w:p>
            <w:pPr>
              <w:spacing w:line="360" w:lineRule="auto"/>
              <w:rPr>
                <w:rFonts w:ascii="宋体" w:hAnsi="宋体" w:eastAsia="宋体" w:cs="宋体"/>
                <w:sz w:val="24"/>
              </w:rPr>
            </w:pPr>
            <w:r>
              <w:rPr>
                <w:rFonts w:ascii="宋体" w:hAnsi="宋体" w:eastAsia="宋体" w:cs="宋体"/>
                <w:sz w:val="24"/>
              </w:rPr>
              <w:t>可能产生的后果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eastAsia="宋体" w:cs="宋体"/>
                <w:sz w:val="24"/>
              </w:rPr>
            </w:pPr>
            <w:r>
              <w:rPr>
                <w:rFonts w:ascii="宋体" w:hAnsi="宋体" w:eastAsia="宋体" w:cs="宋体"/>
                <w:sz w:val="24"/>
              </w:rPr>
              <w:t>违规操作、设备损坏</w:t>
            </w:r>
          </w:p>
        </w:tc>
        <w:tc>
          <w:tcPr>
            <w:tcW w:w="2841" w:type="dxa"/>
          </w:tcPr>
          <w:p>
            <w:pPr>
              <w:spacing w:line="360" w:lineRule="auto"/>
              <w:rPr>
                <w:rFonts w:ascii="宋体" w:hAnsi="宋体" w:eastAsia="宋体" w:cs="宋体"/>
                <w:sz w:val="24"/>
              </w:rPr>
            </w:pPr>
            <w:r>
              <w:rPr>
                <w:rFonts w:ascii="宋体" w:hAnsi="宋体" w:eastAsia="宋体" w:cs="宋体"/>
                <w:sz w:val="24"/>
              </w:rPr>
              <w:t>燃气泄漏</w:t>
            </w:r>
          </w:p>
        </w:tc>
        <w:tc>
          <w:tcPr>
            <w:tcW w:w="2841" w:type="dxa"/>
          </w:tcPr>
          <w:p>
            <w:pPr>
              <w:spacing w:line="360" w:lineRule="auto"/>
              <w:rPr>
                <w:rFonts w:ascii="宋体" w:hAnsi="宋体" w:eastAsia="宋体" w:cs="宋体"/>
                <w:sz w:val="24"/>
              </w:rPr>
            </w:pPr>
            <w:r>
              <w:rPr>
                <w:rFonts w:ascii="宋体" w:hAnsi="宋体" w:eastAsia="宋体" w:cs="宋体"/>
                <w:sz w:val="24"/>
              </w:rPr>
              <w:t>人体缺氧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eastAsia="宋体" w:cs="宋体"/>
                <w:sz w:val="24"/>
              </w:rPr>
            </w:pPr>
            <w:r>
              <w:rPr>
                <w:rFonts w:ascii="宋体" w:hAnsi="宋体" w:eastAsia="宋体" w:cs="宋体"/>
                <w:sz w:val="24"/>
              </w:rPr>
              <w:t>未及时采取有效措施</w:t>
            </w:r>
          </w:p>
        </w:tc>
        <w:tc>
          <w:tcPr>
            <w:tcW w:w="2841" w:type="dxa"/>
          </w:tcPr>
          <w:p>
            <w:pPr>
              <w:spacing w:line="360" w:lineRule="auto"/>
              <w:rPr>
                <w:rFonts w:ascii="宋体" w:hAnsi="宋体" w:eastAsia="宋体" w:cs="宋体"/>
                <w:sz w:val="24"/>
              </w:rPr>
            </w:pPr>
            <w:r>
              <w:rPr>
                <w:rFonts w:ascii="宋体" w:hAnsi="宋体" w:eastAsia="宋体" w:cs="宋体"/>
                <w:sz w:val="24"/>
              </w:rPr>
              <w:t>燃气泄漏、明火</w:t>
            </w:r>
          </w:p>
        </w:tc>
        <w:tc>
          <w:tcPr>
            <w:tcW w:w="2841" w:type="dxa"/>
          </w:tcPr>
          <w:p>
            <w:pPr>
              <w:spacing w:line="360" w:lineRule="auto"/>
              <w:rPr>
                <w:rFonts w:ascii="宋体" w:hAnsi="宋体" w:eastAsia="宋体" w:cs="宋体"/>
                <w:sz w:val="24"/>
              </w:rPr>
            </w:pPr>
            <w:r>
              <w:rPr>
                <w:rFonts w:ascii="宋体" w:hAnsi="宋体" w:eastAsia="宋体" w:cs="宋体"/>
                <w:sz w:val="24"/>
              </w:rPr>
              <w:t>燃烧、爆炸</w:t>
            </w:r>
          </w:p>
        </w:tc>
      </w:tr>
    </w:tbl>
    <w:p>
      <w:pPr>
        <w:numPr>
          <w:ilvl w:val="0"/>
          <w:numId w:val="0"/>
        </w:numPr>
        <w:spacing w:line="360" w:lineRule="auto"/>
        <w:rPr>
          <w:rFonts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五</w:t>
      </w:r>
      <w:r>
        <w:rPr>
          <w:rFonts w:hint="eastAsia" w:ascii="宋体" w:hAnsi="宋体" w:eastAsia="宋体" w:cs="宋体"/>
          <w:b/>
          <w:bCs/>
          <w:sz w:val="24"/>
          <w:lang w:eastAsia="zh-CN"/>
        </w:rPr>
        <w:t>）</w:t>
      </w:r>
      <w:r>
        <w:rPr>
          <w:rFonts w:ascii="宋体" w:hAnsi="宋体" w:eastAsia="宋体" w:cs="宋体"/>
          <w:b/>
          <w:bCs/>
          <w:sz w:val="24"/>
        </w:rPr>
        <w:t>应急组织</w:t>
      </w:r>
      <w:r>
        <w:rPr>
          <w:rFonts w:hint="eastAsia" w:ascii="宋体" w:hAnsi="宋体" w:eastAsia="宋体" w:cs="宋体"/>
          <w:b/>
          <w:bCs/>
          <w:sz w:val="24"/>
        </w:rPr>
        <w:t>机构</w:t>
      </w:r>
    </w:p>
    <w:p>
      <w:pPr>
        <w:numPr>
          <w:ilvl w:val="0"/>
          <w:numId w:val="0"/>
        </w:numPr>
        <w:spacing w:line="360" w:lineRule="auto"/>
        <w:rPr>
          <w:rFonts w:ascii="宋体" w:hAnsi="宋体" w:eastAsia="宋体" w:cs="宋体"/>
          <w:b/>
          <w:bCs/>
          <w:sz w:val="28"/>
          <w:szCs w:val="28"/>
        </w:rPr>
      </w:pPr>
      <w:r>
        <w:rPr>
          <w:rFonts w:hint="eastAsia" w:ascii="宋体" w:hAnsi="宋体" w:eastAsia="宋体" w:cs="宋体"/>
          <w:sz w:val="24"/>
          <w:lang w:val="en-US" w:eastAsia="zh-CN"/>
        </w:rPr>
        <w:t>1、</w:t>
      </w:r>
      <w:r>
        <w:rPr>
          <w:rFonts w:ascii="宋体" w:hAnsi="宋体" w:eastAsia="宋体" w:cs="宋体"/>
          <w:sz w:val="24"/>
        </w:rPr>
        <w:t>在事故发生后，现场的最高负责人为现场的最高指挥人员，统指挥与调度，最高指挥员应保持冷静的头脑，有序的指挥现场教护工作，确保伤员得到及时有效的教护，保护好事故现场，并在事故后报告事故经过。</w:t>
      </w:r>
      <w:r>
        <w:rPr>
          <w:rFonts w:ascii="宋体" w:hAnsi="宋体" w:eastAsia="宋体" w:cs="宋体"/>
          <w:sz w:val="24"/>
        </w:rPr>
        <w:br w:type="textWrapping"/>
      </w:r>
      <w:r>
        <w:rPr>
          <w:rFonts w:ascii="宋体" w:hAnsi="宋体" w:eastAsia="宋体" w:cs="宋体"/>
          <w:sz w:val="24"/>
        </w:rPr>
        <w:t>2、应急演练物资:</w:t>
      </w:r>
      <w:r>
        <w:rPr>
          <w:rFonts w:ascii="宋体" w:hAnsi="宋体" w:eastAsia="宋体" w:cs="宋体"/>
          <w:sz w:val="24"/>
        </w:rPr>
        <w:br w:type="textWrapping"/>
      </w:r>
      <w:r>
        <w:rPr>
          <w:rFonts w:ascii="宋体" w:hAnsi="宋体" w:eastAsia="宋体" w:cs="宋体"/>
          <w:sz w:val="24"/>
        </w:rPr>
        <w:t>灭火器、对讲机、移动电话</w:t>
      </w:r>
      <w:r>
        <w:rPr>
          <w:rFonts w:ascii="宋体" w:hAnsi="宋体" w:eastAsia="宋体" w:cs="宋体"/>
          <w:sz w:val="24"/>
        </w:rPr>
        <w:br w:type="textWrapping"/>
      </w:r>
      <w:r>
        <w:rPr>
          <w:rFonts w:ascii="宋体" w:hAnsi="宋体" w:eastAsia="宋体" w:cs="宋体"/>
          <w:b/>
          <w:bCs/>
          <w:sz w:val="24"/>
          <w:szCs w:val="24"/>
        </w:rPr>
        <w:t>(六)程序</w:t>
      </w:r>
    </w:p>
    <w:p>
      <w:pPr>
        <w:numPr>
          <w:ilvl w:val="0"/>
          <w:numId w:val="9"/>
        </w:numPr>
        <w:spacing w:line="360" w:lineRule="auto"/>
        <w:ind w:left="420" w:leftChars="200"/>
        <w:rPr>
          <w:rFonts w:ascii="宋体" w:hAnsi="宋体" w:eastAsia="宋体" w:cs="宋体"/>
          <w:sz w:val="24"/>
        </w:rPr>
      </w:pPr>
      <w:r>
        <w:rPr>
          <w:rFonts w:ascii="宋体" w:hAnsi="宋体" w:eastAsia="宋体" w:cs="宋体"/>
          <w:sz w:val="24"/>
        </w:rPr>
        <w:t>天然气泄漏的应急原则:</w:t>
      </w:r>
    </w:p>
    <w:p>
      <w:pPr>
        <w:numPr>
          <w:ilvl w:val="0"/>
          <w:numId w:val="10"/>
        </w:numPr>
        <w:spacing w:line="360" w:lineRule="auto"/>
        <w:ind w:firstLine="720" w:firstLineChars="300"/>
        <w:rPr>
          <w:rFonts w:ascii="宋体" w:hAnsi="宋体" w:eastAsia="宋体" w:cs="宋体"/>
          <w:sz w:val="24"/>
        </w:rPr>
      </w:pPr>
      <w:r>
        <w:rPr>
          <w:rFonts w:ascii="宋体" w:hAnsi="宋体" w:eastAsia="宋体" w:cs="宋体"/>
          <w:sz w:val="24"/>
        </w:rPr>
        <w:t>天然气的性质和泄漏规律:扩败的气体遇到火源即可发生燃烧和爆炸。一且发生国行，将对人们的生命财产安全带米更大的实善。因此在处理进期的过程中，必须坚持防爆重于排险的思想。</w:t>
      </w:r>
    </w:p>
    <w:p>
      <w:pPr>
        <w:numPr>
          <w:ilvl w:val="0"/>
          <w:numId w:val="10"/>
        </w:numPr>
        <w:spacing w:line="360" w:lineRule="auto"/>
        <w:ind w:firstLine="720" w:firstLineChars="300"/>
        <w:rPr>
          <w:rFonts w:ascii="宋体" w:hAnsi="宋体" w:eastAsia="宋体" w:cs="宋体"/>
          <w:sz w:val="24"/>
        </w:rPr>
      </w:pPr>
      <w:r>
        <w:rPr>
          <w:rFonts w:ascii="宋体" w:hAnsi="宋体" w:eastAsia="宋体" w:cs="宋体"/>
          <w:sz w:val="24"/>
        </w:rPr>
        <w:t>由于现场人员走动，铁器摩擦等因素易产生 火花，势必造成扩 散的天然气燃烧爆炸，不仅排险人员的生命安全受到威胁，而且周围的建筑物将遭到毁坏，因此因做好相应预防。</w:t>
      </w:r>
    </w:p>
    <w:p>
      <w:pPr>
        <w:numPr>
          <w:ilvl w:val="0"/>
          <w:numId w:val="10"/>
        </w:numPr>
        <w:spacing w:line="360" w:lineRule="auto"/>
        <w:ind w:firstLine="720" w:firstLineChars="300"/>
        <w:rPr>
          <w:rFonts w:ascii="宋体" w:hAnsi="宋体" w:eastAsia="宋体" w:cs="宋体"/>
          <w:sz w:val="24"/>
        </w:rPr>
      </w:pPr>
      <w:r>
        <w:rPr>
          <w:rFonts w:ascii="宋体" w:hAnsi="宋体" w:eastAsia="宋体" w:cs="宋体"/>
          <w:sz w:val="24"/>
        </w:rPr>
        <w:t>设置警戒区，禁止无关人员进入:严禁车辆通行和禁止切火源，如禁止开关泄漏区电源。</w:t>
      </w:r>
      <w:r>
        <w:rPr>
          <w:rFonts w:ascii="宋体" w:hAnsi="宋体" w:eastAsia="宋体" w:cs="宋体"/>
          <w:sz w:val="24"/>
        </w:rPr>
        <w:br w:type="textWrapping"/>
      </w:r>
      <w:r>
        <w:rPr>
          <w:rFonts w:ascii="宋体" w:hAnsi="宋体" w:eastAsia="宋体" w:cs="宋体"/>
          <w:sz w:val="24"/>
        </w:rPr>
        <w:t>2、天然气泄漏的应急措施:</w:t>
      </w:r>
    </w:p>
    <w:p>
      <w:pPr>
        <w:numPr>
          <w:ilvl w:val="0"/>
          <w:numId w:val="11"/>
        </w:numPr>
        <w:spacing w:line="360" w:lineRule="auto"/>
        <w:ind w:firstLine="480" w:firstLineChars="200"/>
        <w:rPr>
          <w:rFonts w:ascii="宋体" w:hAnsi="宋体" w:eastAsia="宋体" w:cs="宋体"/>
          <w:sz w:val="24"/>
        </w:rPr>
      </w:pPr>
      <w:r>
        <w:rPr>
          <w:rFonts w:ascii="宋体" w:hAnsi="宋体" w:eastAsia="宋体" w:cs="宋体"/>
          <w:sz w:val="24"/>
        </w:rPr>
        <w:t>天然气一旦发生泄漏，排险人员到达现场后，主要任务是关掉阀门，切掉气源，如果是阀门损坏，可用麻袋片缠住漏气处，或用大卡箍堵漏，更换阀门。若是管道破裂，可用木楔子堵漏。</w:t>
      </w:r>
      <w:r>
        <w:rPr>
          <w:rFonts w:ascii="宋体" w:hAnsi="宋体" w:eastAsia="宋体" w:cs="宋体"/>
          <w:sz w:val="24"/>
        </w:rPr>
        <w:br w:type="textWrapping"/>
      </w:r>
      <w:r>
        <w:rPr>
          <w:rFonts w:ascii="宋体" w:hAnsi="宋体" w:eastAsia="宋体" w:cs="宋体"/>
          <w:sz w:val="24"/>
        </w:rPr>
        <w:t>2)积极抢救人员，让窒息人员立即脱离现场，到户外新鲜空气流通处休息。有条件时应吸氧或接受高压氧舱治疗，出现呼吸停止者应进行人工呼吸，呼吸恢复后，立即转运至附近医院救治。</w:t>
      </w:r>
      <w:r>
        <w:rPr>
          <w:rFonts w:ascii="宋体" w:hAnsi="宋体" w:eastAsia="宋体" w:cs="宋体"/>
          <w:sz w:val="24"/>
        </w:rPr>
        <w:br w:type="textWrapping"/>
      </w:r>
      <w:r>
        <w:rPr>
          <w:rFonts w:ascii="宋体" w:hAnsi="宋体" w:eastAsia="宋体" w:cs="宋体"/>
          <w:sz w:val="24"/>
        </w:rPr>
        <w:t>3)及时防止燃烧爆炸，迅速排除险情。现场人员应把主要力量放在各种火源的控制方面，为迅速堵漏创造条件。对天然气已经扩散的地方，电器要保持原来的状态，不要随意开或关:对接近扩散区的地方，要切断电源。</w:t>
      </w:r>
      <w:r>
        <w:rPr>
          <w:rFonts w:ascii="宋体" w:hAnsi="宋体" w:eastAsia="宋体" w:cs="宋体"/>
          <w:sz w:val="24"/>
        </w:rPr>
        <w:br w:type="textWrapping"/>
      </w:r>
      <w:r>
        <w:rPr>
          <w:rFonts w:ascii="宋体" w:hAnsi="宋体" w:eastAsia="宋体" w:cs="宋体"/>
          <w:sz w:val="24"/>
        </w:rPr>
        <w:t>4)用开花水枪对泄漏处进行稀释、降温。</w:t>
      </w:r>
      <w:r>
        <w:rPr>
          <w:rFonts w:ascii="宋体" w:hAnsi="宋体" w:eastAsia="宋体" w:cs="宋体"/>
          <w:sz w:val="24"/>
        </w:rPr>
        <w:br w:type="textWrapping"/>
      </w:r>
      <w:r>
        <w:rPr>
          <w:rFonts w:ascii="宋体" w:hAnsi="宋体" w:eastAsia="宋体" w:cs="宋体"/>
          <w:sz w:val="24"/>
        </w:rPr>
        <w:t>5)对进入天然气泄漏区的排险人员，严禁穿带钉鞋和化纤衣服，严禁使用金属工具，以免碰撞发生火花或火星。</w:t>
      </w:r>
      <w:r>
        <w:rPr>
          <w:rFonts w:ascii="宋体" w:hAnsi="宋体" w:eastAsia="宋体" w:cs="宋体"/>
          <w:sz w:val="24"/>
        </w:rPr>
        <w:br w:type="textWrapping"/>
      </w:r>
      <w:r>
        <w:rPr>
          <w:rFonts w:ascii="宋体" w:hAnsi="宋体" w:eastAsia="宋体" w:cs="宋体"/>
          <w:sz w:val="24"/>
        </w:rPr>
        <w:t>6)公众安全措施</w:t>
      </w:r>
    </w:p>
    <w:p>
      <w:pPr>
        <w:spacing w:line="360" w:lineRule="auto"/>
        <w:ind w:firstLine="720" w:firstLineChars="300"/>
        <w:rPr>
          <w:rFonts w:ascii="宋体" w:hAnsi="宋体" w:eastAsia="宋体" w:cs="宋体"/>
          <w:sz w:val="24"/>
        </w:rPr>
      </w:pPr>
      <w:r>
        <w:rPr>
          <w:rFonts w:ascii="宋体" w:hAnsi="宋体" w:eastAsia="宋体" w:cs="宋体"/>
          <w:sz w:val="24"/>
        </w:rPr>
        <w:t>立即将泄漏区周围至少隔离50米:撒离非指派人员:停留在上风向:不要进入地势低洼地区。</w:t>
      </w:r>
      <w:r>
        <w:rPr>
          <w:rFonts w:ascii="宋体" w:hAnsi="宋体" w:eastAsia="宋体" w:cs="宋体"/>
          <w:sz w:val="24"/>
        </w:rPr>
        <w:br w:type="textWrapping"/>
      </w:r>
      <w:r>
        <w:rPr>
          <w:rFonts w:ascii="宋体" w:hAnsi="宋体" w:eastAsia="宋体" w:cs="宋体"/>
          <w:sz w:val="24"/>
        </w:rPr>
        <w:t>3、着火处置方案</w:t>
      </w:r>
      <w:r>
        <w:rPr>
          <w:rFonts w:ascii="宋体" w:hAnsi="宋体" w:eastAsia="宋体" w:cs="宋体"/>
          <w:sz w:val="24"/>
        </w:rPr>
        <w:br w:type="textWrapping"/>
      </w:r>
      <w:r>
        <w:rPr>
          <w:rFonts w:ascii="宋体" w:hAnsi="宋体" w:eastAsia="宋体" w:cs="宋体"/>
          <w:sz w:val="24"/>
        </w:rPr>
        <w:t>1)小火用干粉灭火器或二氧化碳灭火器灭火</w:t>
      </w:r>
      <w:r>
        <w:rPr>
          <w:rFonts w:ascii="宋体" w:hAnsi="宋体" w:eastAsia="宋体" w:cs="宋体"/>
          <w:sz w:val="24"/>
        </w:rPr>
        <w:br w:type="textWrapping"/>
      </w:r>
      <w:r>
        <w:rPr>
          <w:rFonts w:ascii="宋体" w:hAnsi="宋体" w:eastAsia="宋体" w:cs="宋体"/>
          <w:sz w:val="24"/>
        </w:rPr>
        <w:t>2)大火用喷水或喷水雾。</w:t>
      </w:r>
      <w:r>
        <w:rPr>
          <w:rFonts w:ascii="宋体" w:hAnsi="宋体" w:eastAsia="宋体" w:cs="宋体"/>
          <w:sz w:val="24"/>
        </w:rPr>
        <w:br w:type="textWrapping"/>
      </w:r>
      <w:r>
        <w:rPr>
          <w:rFonts w:ascii="宋体" w:hAnsi="宋体" w:eastAsia="宋体" w:cs="宋体"/>
          <w:sz w:val="24"/>
        </w:rPr>
        <w:t>3)在确保安全的前提下，要把盛有可燃气的为容器运离火灾现场。</w:t>
      </w:r>
      <w:r>
        <w:rPr>
          <w:rFonts w:ascii="宋体" w:hAnsi="宋体" w:eastAsia="宋体" w:cs="宋体"/>
          <w:sz w:val="24"/>
        </w:rPr>
        <w:br w:type="textWrapping"/>
      </w:r>
      <w:r>
        <w:rPr>
          <w:rFonts w:ascii="宋体" w:hAnsi="宋体" w:eastAsia="宋体" w:cs="宋体"/>
          <w:sz w:val="24"/>
        </w:rPr>
        <w:t>贮罐着火。</w:t>
      </w:r>
      <w:r>
        <w:rPr>
          <w:rFonts w:ascii="宋体" w:hAnsi="宋体" w:eastAsia="宋体" w:cs="宋体"/>
          <w:sz w:val="24"/>
        </w:rPr>
        <w:br w:type="textWrapping"/>
      </w:r>
      <w:r>
        <w:rPr>
          <w:rFonts w:ascii="宋体" w:hAnsi="宋体" w:eastAsia="宋体" w:cs="宋体"/>
          <w:sz w:val="24"/>
        </w:rPr>
        <w:t>1)灭火时要与大源保持尽可能大的距离或者使用通拉水枪成水</w:t>
      </w:r>
      <w:r>
        <w:rPr>
          <w:rFonts w:hint="eastAsia" w:ascii="宋体" w:hAnsi="宋体" w:eastAsia="宋体" w:cs="宋体"/>
          <w:sz w:val="24"/>
        </w:rPr>
        <w:t>。</w:t>
      </w:r>
    </w:p>
    <w:p>
      <w:pPr>
        <w:numPr>
          <w:ilvl w:val="0"/>
          <w:numId w:val="11"/>
        </w:numPr>
        <w:spacing w:line="360" w:lineRule="auto"/>
        <w:ind w:firstLine="480" w:firstLineChars="200"/>
        <w:rPr>
          <w:rFonts w:ascii="宋体" w:hAnsi="宋体" w:eastAsia="宋体" w:cs="宋体"/>
          <w:sz w:val="24"/>
        </w:rPr>
      </w:pPr>
      <w:r>
        <w:rPr>
          <w:rFonts w:ascii="宋体" w:hAnsi="宋体" w:eastAsia="宋体" w:cs="宋体"/>
          <w:sz w:val="24"/>
        </w:rPr>
        <w:t>使用大量水冷却盛有危险品的容器，直到火完全地灭。</w:t>
      </w:r>
    </w:p>
    <w:p>
      <w:pPr>
        <w:numPr>
          <w:ilvl w:val="0"/>
          <w:numId w:val="11"/>
        </w:numPr>
        <w:spacing w:line="360" w:lineRule="auto"/>
        <w:ind w:firstLine="480" w:firstLineChars="200"/>
        <w:rPr>
          <w:rFonts w:ascii="宋体" w:hAnsi="宋体" w:eastAsia="宋体" w:cs="宋体"/>
          <w:sz w:val="24"/>
        </w:rPr>
      </w:pPr>
      <w:r>
        <w:rPr>
          <w:rFonts w:ascii="宋体" w:hAnsi="宋体" w:eastAsia="宋体" w:cs="宋体"/>
          <w:sz w:val="24"/>
        </w:rPr>
        <w:t>不要用水直按冲击淮漏物成安全装置因为这样可以导致结冰，</w:t>
      </w:r>
    </w:p>
    <w:p>
      <w:pPr>
        <w:spacing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w:t>
      </w:r>
      <w:r>
        <w:rPr>
          <w:rFonts w:ascii="宋体" w:hAnsi="宋体" w:eastAsia="宋体" w:cs="宋体"/>
          <w:sz w:val="24"/>
        </w:rPr>
        <w:t>如果容器的安全网发出声响，或容器变色应迅速抛离。</w:t>
      </w:r>
    </w:p>
    <w:p>
      <w:pPr>
        <w:spacing w:line="360" w:lineRule="auto"/>
        <w:ind w:firstLine="480" w:firstLineChars="200"/>
        <w:rPr>
          <w:rFonts w:ascii="宋体" w:hAnsi="宋体" w:eastAsia="宋体" w:cs="宋体"/>
          <w:sz w:val="24"/>
        </w:rPr>
      </w:pPr>
      <w:r>
        <w:rPr>
          <w:rFonts w:ascii="宋体" w:hAnsi="宋体" w:eastAsia="宋体" w:cs="宋体"/>
          <w:sz w:val="24"/>
        </w:rPr>
        <w:t>5)切记远离被大火吞没的贮罐。</w:t>
      </w:r>
    </w:p>
    <w:p>
      <w:pPr>
        <w:spacing w:line="360" w:lineRule="auto"/>
        <w:ind w:firstLine="480" w:firstLineChars="200"/>
        <w:rPr>
          <w:rFonts w:ascii="宋体" w:hAnsi="宋体" w:eastAsia="宋体" w:cs="宋体"/>
          <w:sz w:val="24"/>
        </w:rPr>
      </w:pPr>
      <w:r>
        <w:rPr>
          <w:rFonts w:ascii="宋体" w:hAnsi="宋体" w:eastAsia="宋体" w:cs="宋体"/>
          <w:sz w:val="24"/>
        </w:rPr>
        <w:t>6)对燃烧剧烈的大火要与火源保持尽可能大的距成者用通控水施成水地:否则撤离火灾现场，让其自行燃尽。</w:t>
      </w:r>
      <w:r>
        <w:rPr>
          <w:rFonts w:ascii="宋体" w:hAnsi="宋体" w:eastAsia="宋体" w:cs="宋体"/>
          <w:sz w:val="24"/>
        </w:rPr>
        <w:br w:type="textWrapping"/>
      </w:r>
      <w:r>
        <w:rPr>
          <w:rFonts w:ascii="宋体" w:hAnsi="宋体" w:eastAsia="宋体" w:cs="宋体"/>
          <w:sz w:val="24"/>
        </w:rPr>
        <w:t>4、事故应急急救</w:t>
      </w:r>
    </w:p>
    <w:p>
      <w:pPr>
        <w:spacing w:line="360" w:lineRule="auto"/>
        <w:ind w:firstLine="480" w:firstLineChars="200"/>
        <w:rPr>
          <w:rFonts w:ascii="宋体" w:hAnsi="宋体" w:eastAsia="宋体" w:cs="宋体"/>
          <w:sz w:val="24"/>
        </w:rPr>
      </w:pPr>
      <w:r>
        <w:rPr>
          <w:rFonts w:ascii="宋体" w:hAnsi="宋体" w:eastAsia="宋体" w:cs="宋体"/>
          <w:sz w:val="24"/>
        </w:rPr>
        <w:t>1)将患者移到新鲜空气处。</w:t>
      </w:r>
    </w:p>
    <w:p>
      <w:pPr>
        <w:spacing w:line="360" w:lineRule="auto"/>
        <w:ind w:firstLine="480" w:firstLineChars="200"/>
        <w:rPr>
          <w:rFonts w:ascii="宋体" w:hAnsi="宋体" w:eastAsia="宋体" w:cs="宋体"/>
          <w:sz w:val="24"/>
        </w:rPr>
      </w:pPr>
      <w:r>
        <w:rPr>
          <w:rFonts w:ascii="宋体" w:hAnsi="宋体" w:eastAsia="宋体" w:cs="宋体"/>
          <w:sz w:val="24"/>
        </w:rPr>
        <w:t>2)呼叫120或者其他急救医疗服务中心。</w:t>
      </w:r>
    </w:p>
    <w:p>
      <w:pPr>
        <w:spacing w:line="360" w:lineRule="auto"/>
        <w:ind w:firstLine="480" w:firstLineChars="200"/>
        <w:rPr>
          <w:rFonts w:ascii="宋体" w:hAnsi="宋体" w:eastAsia="宋体" w:cs="宋体"/>
          <w:sz w:val="24"/>
        </w:rPr>
      </w:pPr>
      <w:r>
        <w:rPr>
          <w:rFonts w:ascii="宋体" w:hAnsi="宋体" w:eastAsia="宋体" w:cs="宋体"/>
          <w:sz w:val="24"/>
        </w:rPr>
        <w:t>3)如果患者停止呼吸，应进行人工呼吸</w:t>
      </w:r>
    </w:p>
    <w:p>
      <w:pPr>
        <w:spacing w:line="360" w:lineRule="auto"/>
        <w:ind w:firstLine="480" w:firstLineChars="200"/>
        <w:rPr>
          <w:rFonts w:ascii="宋体" w:hAnsi="宋体" w:eastAsia="宋体" w:cs="宋体"/>
          <w:sz w:val="24"/>
        </w:rPr>
      </w:pPr>
      <w:r>
        <w:rPr>
          <w:rFonts w:ascii="宋体" w:hAnsi="宋体" w:eastAsia="宋体" w:cs="宋体"/>
          <w:sz w:val="24"/>
        </w:rPr>
        <w:t>4)如果出现呼吸困难应进行吸氧。</w:t>
      </w:r>
    </w:p>
    <w:p>
      <w:pPr>
        <w:spacing w:line="360" w:lineRule="auto"/>
        <w:ind w:firstLine="480" w:firstLineChars="200"/>
        <w:rPr>
          <w:rFonts w:ascii="宋体" w:hAnsi="宋体" w:eastAsia="宋体" w:cs="宋体"/>
          <w:sz w:val="24"/>
        </w:rPr>
      </w:pPr>
      <w:r>
        <w:rPr>
          <w:rFonts w:ascii="宋体" w:hAnsi="宋体" w:eastAsia="宋体" w:cs="宋体"/>
          <w:sz w:val="24"/>
        </w:rPr>
        <w:t>5)脱去并隔离受污染的衣服和鞋子。</w:t>
      </w:r>
    </w:p>
    <w:p>
      <w:pPr>
        <w:spacing w:line="360" w:lineRule="auto"/>
        <w:ind w:firstLine="480" w:firstLineChars="200"/>
        <w:rPr>
          <w:rFonts w:ascii="宋体" w:hAnsi="宋体" w:eastAsia="宋体" w:cs="宋体"/>
          <w:sz w:val="24"/>
        </w:rPr>
      </w:pPr>
      <w:r>
        <w:rPr>
          <w:rFonts w:ascii="宋体" w:hAnsi="宋体" w:eastAsia="宋体" w:cs="宋体"/>
          <w:sz w:val="24"/>
        </w:rPr>
        <w:t>6)保持患者温暖和安静。</w:t>
      </w:r>
    </w:p>
    <w:p>
      <w:pPr>
        <w:spacing w:line="360" w:lineRule="auto"/>
        <w:ind w:firstLine="480" w:firstLineChars="200"/>
        <w:rPr>
          <w:rFonts w:ascii="宋体" w:hAnsi="宋体" w:eastAsia="宋体" w:cs="宋体"/>
          <w:b/>
          <w:bCs/>
          <w:sz w:val="28"/>
          <w:szCs w:val="28"/>
        </w:rPr>
      </w:pPr>
      <w:r>
        <w:rPr>
          <w:rFonts w:ascii="宋体" w:hAnsi="宋体" w:eastAsia="宋体" w:cs="宋体"/>
          <w:sz w:val="24"/>
        </w:rPr>
        <w:t>7)应让医务人员知道事故中涉及的有关物质，并采取自我防护措施。</w:t>
      </w:r>
      <w:r>
        <w:rPr>
          <w:rFonts w:ascii="宋体" w:hAnsi="宋体" w:eastAsia="宋体" w:cs="宋体"/>
          <w:sz w:val="24"/>
        </w:rPr>
        <w:br w:type="textWrapping"/>
      </w:r>
      <w:r>
        <w:rPr>
          <w:rFonts w:ascii="宋体" w:hAnsi="宋体" w:eastAsia="宋体" w:cs="宋体"/>
          <w:b/>
          <w:bCs/>
          <w:sz w:val="28"/>
          <w:szCs w:val="28"/>
        </w:rPr>
        <w:t>(七)预案管理与评审改进:</w:t>
      </w:r>
    </w:p>
    <w:p>
      <w:pPr>
        <w:spacing w:line="360" w:lineRule="auto"/>
        <w:ind w:firstLine="480" w:firstLineChars="200"/>
        <w:rPr>
          <w:rFonts w:ascii="宋体" w:hAnsi="宋体" w:eastAsia="宋体" w:cs="宋体"/>
          <w:sz w:val="24"/>
        </w:rPr>
      </w:pPr>
      <w:r>
        <w:rPr>
          <w:rFonts w:ascii="宋体" w:hAnsi="宋体" w:eastAsia="宋体" w:cs="宋体"/>
          <w:sz w:val="24"/>
        </w:rPr>
        <w:t>事故后要分析原因，按“四不放过”的原则查处事故，编写调查报告，采取纠正和预防措施，负责对预案进行评审并改进预案。针对暴露出的缺陷不断地更新、完善和改进触电应急预案文件体系，加强应急预案的管理。</w:t>
      </w:r>
    </w:p>
    <w:p>
      <w:pPr>
        <w:spacing w:line="360" w:lineRule="auto"/>
        <w:ind w:firstLine="480" w:firstLineChars="200"/>
        <w:rPr>
          <w:rFonts w:ascii="宋体" w:hAnsi="宋体" w:eastAsia="宋体" w:cs="宋体"/>
          <w:sz w:val="24"/>
        </w:rPr>
      </w:pPr>
      <w:r>
        <w:rPr>
          <w:rFonts w:ascii="宋体" w:hAnsi="宋体" w:eastAsia="宋体" w:cs="宋体"/>
          <w:sz w:val="24"/>
        </w:rPr>
        <w:t>应当加强对本单位人员燃气安全使用知识、技能的培训，提高燃气安全意识，定期进行安全自查，配合燃气经营者的安全检查。</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br w:type="textWrapping"/>
      </w:r>
    </w:p>
    <w:p>
      <w:pPr>
        <w:spacing w:line="360" w:lineRule="auto"/>
        <w:ind w:left="4309" w:leftChars="2052" w:firstLine="720" w:firstLineChars="300"/>
        <w:jc w:val="right"/>
        <w:rPr>
          <w:rFonts w:hint="eastAsia" w:ascii="宋体" w:hAnsi="宋体" w:eastAsia="宋体" w:cs="宋体"/>
          <w:sz w:val="24"/>
          <w:lang w:val="en-US" w:eastAsia="zh-CN"/>
        </w:rPr>
      </w:pPr>
      <w:r>
        <w:rPr>
          <w:rFonts w:hint="eastAsia" w:ascii="宋体" w:hAnsi="宋体" w:eastAsia="宋体" w:cs="宋体"/>
          <w:sz w:val="24"/>
          <w:lang w:val="en-US" w:eastAsia="zh-CN"/>
        </w:rPr>
        <w:t>常州市新北区龙城初级中学</w:t>
      </w:r>
    </w:p>
    <w:p>
      <w:pPr>
        <w:spacing w:line="360" w:lineRule="auto"/>
        <w:ind w:left="4309" w:leftChars="2052" w:firstLine="720" w:firstLineChars="300"/>
        <w:jc w:val="right"/>
        <w:rPr>
          <w:rFonts w:hint="default" w:ascii="宋体" w:hAnsi="宋体" w:eastAsia="宋体" w:cs="宋体"/>
          <w:sz w:val="24"/>
          <w:lang w:val="en-US" w:eastAsia="zh-CN"/>
        </w:rPr>
      </w:pPr>
      <w:r>
        <w:rPr>
          <w:rFonts w:hint="eastAsia" w:ascii="宋体" w:hAnsi="宋体" w:eastAsia="宋体" w:cs="宋体"/>
          <w:sz w:val="24"/>
          <w:lang w:val="en-US" w:eastAsia="zh-CN"/>
        </w:rPr>
        <w:t>2022.8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21859"/>
    <w:multiLevelType w:val="singleLevel"/>
    <w:tmpl w:val="8BA21859"/>
    <w:lvl w:ilvl="0" w:tentative="0">
      <w:start w:val="1"/>
      <w:numFmt w:val="decimal"/>
      <w:suff w:val="nothing"/>
      <w:lvlText w:val="%1、"/>
      <w:lvlJc w:val="left"/>
    </w:lvl>
  </w:abstractNum>
  <w:abstractNum w:abstractNumId="1">
    <w:nsid w:val="E124C6FA"/>
    <w:multiLevelType w:val="singleLevel"/>
    <w:tmpl w:val="E124C6FA"/>
    <w:lvl w:ilvl="0" w:tentative="0">
      <w:start w:val="2"/>
      <w:numFmt w:val="chineseCounting"/>
      <w:lvlText w:val="(%1)"/>
      <w:lvlJc w:val="left"/>
      <w:pPr>
        <w:tabs>
          <w:tab w:val="left" w:pos="312"/>
        </w:tabs>
      </w:pPr>
      <w:rPr>
        <w:rFonts w:hint="eastAsia"/>
      </w:rPr>
    </w:lvl>
  </w:abstractNum>
  <w:abstractNum w:abstractNumId="2">
    <w:nsid w:val="E80090AB"/>
    <w:multiLevelType w:val="singleLevel"/>
    <w:tmpl w:val="E80090AB"/>
    <w:lvl w:ilvl="0" w:tentative="0">
      <w:start w:val="1"/>
      <w:numFmt w:val="chineseCounting"/>
      <w:suff w:val="nothing"/>
      <w:lvlText w:val="%1、"/>
      <w:lvlJc w:val="left"/>
      <w:rPr>
        <w:rFonts w:hint="eastAsia"/>
      </w:rPr>
    </w:lvl>
  </w:abstractNum>
  <w:abstractNum w:abstractNumId="3">
    <w:nsid w:val="EEEB9D48"/>
    <w:multiLevelType w:val="singleLevel"/>
    <w:tmpl w:val="EEEB9D48"/>
    <w:lvl w:ilvl="0" w:tentative="0">
      <w:start w:val="1"/>
      <w:numFmt w:val="decimal"/>
      <w:lvlText w:val="%1)"/>
      <w:lvlJc w:val="left"/>
      <w:pPr>
        <w:tabs>
          <w:tab w:val="left" w:pos="312"/>
        </w:tabs>
      </w:pPr>
    </w:lvl>
  </w:abstractNum>
  <w:abstractNum w:abstractNumId="4">
    <w:nsid w:val="12F38F9E"/>
    <w:multiLevelType w:val="singleLevel"/>
    <w:tmpl w:val="12F38F9E"/>
    <w:lvl w:ilvl="0" w:tentative="0">
      <w:start w:val="1"/>
      <w:numFmt w:val="decimal"/>
      <w:lvlText w:val="%1)"/>
      <w:lvlJc w:val="left"/>
      <w:pPr>
        <w:tabs>
          <w:tab w:val="left" w:pos="312"/>
        </w:tabs>
      </w:pPr>
    </w:lvl>
  </w:abstractNum>
  <w:abstractNum w:abstractNumId="5">
    <w:nsid w:val="2EC698A2"/>
    <w:multiLevelType w:val="singleLevel"/>
    <w:tmpl w:val="2EC698A2"/>
    <w:lvl w:ilvl="0" w:tentative="0">
      <w:start w:val="1"/>
      <w:numFmt w:val="decimal"/>
      <w:suff w:val="nothing"/>
      <w:lvlText w:val="%1、"/>
      <w:lvlJc w:val="left"/>
    </w:lvl>
  </w:abstractNum>
  <w:abstractNum w:abstractNumId="6">
    <w:nsid w:val="3B11D70F"/>
    <w:multiLevelType w:val="singleLevel"/>
    <w:tmpl w:val="3B11D70F"/>
    <w:lvl w:ilvl="0" w:tentative="0">
      <w:start w:val="4"/>
      <w:numFmt w:val="chineseCounting"/>
      <w:suff w:val="nothing"/>
      <w:lvlText w:val="%1、"/>
      <w:lvlJc w:val="left"/>
      <w:rPr>
        <w:rFonts w:hint="eastAsia"/>
      </w:rPr>
    </w:lvl>
  </w:abstractNum>
  <w:abstractNum w:abstractNumId="7">
    <w:nsid w:val="4BE0633F"/>
    <w:multiLevelType w:val="singleLevel"/>
    <w:tmpl w:val="4BE0633F"/>
    <w:lvl w:ilvl="0" w:tentative="0">
      <w:start w:val="9"/>
      <w:numFmt w:val="chineseCounting"/>
      <w:suff w:val="nothing"/>
      <w:lvlText w:val="%1、"/>
      <w:lvlJc w:val="left"/>
      <w:pPr>
        <w:ind w:left="420"/>
      </w:pPr>
      <w:rPr>
        <w:rFonts w:hint="eastAsia"/>
      </w:rPr>
    </w:lvl>
  </w:abstractNum>
  <w:abstractNum w:abstractNumId="8">
    <w:nsid w:val="572A6A26"/>
    <w:multiLevelType w:val="singleLevel"/>
    <w:tmpl w:val="572A6A26"/>
    <w:lvl w:ilvl="0" w:tentative="0">
      <w:start w:val="2"/>
      <w:numFmt w:val="chineseCounting"/>
      <w:lvlText w:val="(%1)"/>
      <w:lvlJc w:val="left"/>
      <w:pPr>
        <w:tabs>
          <w:tab w:val="left" w:pos="312"/>
        </w:tabs>
      </w:pPr>
      <w:rPr>
        <w:rFonts w:hint="eastAsia"/>
      </w:rPr>
    </w:lvl>
  </w:abstractNum>
  <w:abstractNum w:abstractNumId="9">
    <w:nsid w:val="6135C0EF"/>
    <w:multiLevelType w:val="singleLevel"/>
    <w:tmpl w:val="6135C0EF"/>
    <w:lvl w:ilvl="0" w:tentative="0">
      <w:start w:val="5"/>
      <w:numFmt w:val="decimal"/>
      <w:suff w:val="nothing"/>
      <w:lvlText w:val="%1、"/>
      <w:lvlJc w:val="left"/>
    </w:lvl>
  </w:abstractNum>
  <w:abstractNum w:abstractNumId="10">
    <w:nsid w:val="7B1D5A55"/>
    <w:multiLevelType w:val="singleLevel"/>
    <w:tmpl w:val="7B1D5A55"/>
    <w:lvl w:ilvl="0" w:tentative="0">
      <w:start w:val="2"/>
      <w:numFmt w:val="chineseCounting"/>
      <w:suff w:val="nothing"/>
      <w:lvlText w:val="%1、"/>
      <w:lvlJc w:val="left"/>
      <w:rPr>
        <w:rFonts w:hint="eastAsia"/>
      </w:rPr>
    </w:lvl>
  </w:abstractNum>
  <w:num w:numId="1">
    <w:abstractNumId w:val="6"/>
  </w:num>
  <w:num w:numId="2">
    <w:abstractNumId w:val="7"/>
  </w:num>
  <w:num w:numId="3">
    <w:abstractNumId w:val="1"/>
  </w:num>
  <w:num w:numId="4">
    <w:abstractNumId w:val="2"/>
  </w:num>
  <w:num w:numId="5">
    <w:abstractNumId w:val="10"/>
  </w:num>
  <w:num w:numId="6">
    <w:abstractNumId w:val="9"/>
  </w:num>
  <w:num w:numId="7">
    <w:abstractNumId w:val="8"/>
  </w:num>
  <w:num w:numId="8">
    <w:abstractNumId w:val="5"/>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yYTdhN2Y2YjZiMmNkNTU5YWU0Y2E1NmZhNGQ2ZDIifQ=="/>
    <w:docVar w:name="KSO_WPS_MARK_KEY" w:val="5bf47e2a-bfb1-4fb5-9b5a-562c4b09af66"/>
  </w:docVars>
  <w:rsids>
    <w:rsidRoot w:val="639B4B86"/>
    <w:rsid w:val="008F39BB"/>
    <w:rsid w:val="00F05B15"/>
    <w:rsid w:val="00FF16EF"/>
    <w:rsid w:val="01BA65D2"/>
    <w:rsid w:val="039949D0"/>
    <w:rsid w:val="07070D42"/>
    <w:rsid w:val="09FC72A5"/>
    <w:rsid w:val="0B2A109F"/>
    <w:rsid w:val="0EC618BB"/>
    <w:rsid w:val="12A05ABE"/>
    <w:rsid w:val="174049FA"/>
    <w:rsid w:val="1D1E0900"/>
    <w:rsid w:val="25DA44C9"/>
    <w:rsid w:val="29734F00"/>
    <w:rsid w:val="41700B81"/>
    <w:rsid w:val="41A53138"/>
    <w:rsid w:val="46C84974"/>
    <w:rsid w:val="47AF612F"/>
    <w:rsid w:val="483B5EBD"/>
    <w:rsid w:val="48401D9F"/>
    <w:rsid w:val="51EF602D"/>
    <w:rsid w:val="521D0CD3"/>
    <w:rsid w:val="530B5CD4"/>
    <w:rsid w:val="541E0181"/>
    <w:rsid w:val="5EA4773A"/>
    <w:rsid w:val="639B4B86"/>
    <w:rsid w:val="67F832CF"/>
    <w:rsid w:val="6FEE4001"/>
    <w:rsid w:val="7AC14681"/>
    <w:rsid w:val="7F8C35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20</Pages>
  <Words>11010</Words>
  <Characters>11113</Characters>
  <Lines>84</Lines>
  <Paragraphs>23</Paragraphs>
  <TotalTime>254</TotalTime>
  <ScaleCrop>false</ScaleCrop>
  <LinksUpToDate>false</LinksUpToDate>
  <CharactersWithSpaces>11330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2023-02-14T00:23:00Z</dcterms:created>
  <dc:creator>admin</dc:creator>
  <cp:lastModifiedBy>洁</cp:lastModifiedBy>
  <dcterms:modified xsi:type="dcterms:W3CDTF">2023-02-22T11:20:55Z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89E2EC1F48D341BDA91F471BB8561A29</vt:lpwstr>
  </property>
</Properties>
</file>