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3A81" w14:textId="77777777" w:rsidR="00C230E7" w:rsidRPr="00EC0147" w:rsidRDefault="00C230E7" w:rsidP="00C230E7">
      <w:pPr>
        <w:spacing w:line="350" w:lineRule="exact"/>
        <w:jc w:val="center"/>
        <w:rPr>
          <w:rFonts w:ascii="Times New Roman" w:eastAsia="宋体" w:hAnsi="Times New Roman" w:cs="宋体"/>
          <w:b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常州市备案课题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《</w:t>
      </w: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基于“协同效应”的高中英语读后续写的行动研究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》阶段研究计划</w:t>
      </w:r>
    </w:p>
    <w:p w14:paraId="152F3B76" w14:textId="7C7F8111" w:rsidR="00C230E7" w:rsidRPr="00E95B09" w:rsidRDefault="00C230E7" w:rsidP="00C230E7">
      <w:pPr>
        <w:spacing w:line="350" w:lineRule="exact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 w:rsidR="004B7C91">
        <w:rPr>
          <w:rFonts w:ascii="Times New Roman" w:eastAsia="宋体" w:hAnsi="Times New Roman" w:cs="宋体" w:hint="eastAsia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4B7C91">
        <w:rPr>
          <w:rFonts w:ascii="Times New Roman" w:eastAsia="宋体" w:hAnsi="Times New Roman" w:cs="宋体" w:hint="eastAsia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-20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 w:rsidR="004B7C91">
        <w:rPr>
          <w:rFonts w:ascii="Times New Roman" w:eastAsia="宋体" w:hAnsi="Times New Roman" w:cs="宋体" w:hint="eastAsia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 w:rsidR="004B7C91">
        <w:rPr>
          <w:rFonts w:ascii="Times New Roman" w:eastAsia="宋体" w:hAnsi="Times New Roman" w:cs="宋体" w:hint="eastAsia"/>
          <w:sz w:val="28"/>
          <w:szCs w:val="28"/>
        </w:rPr>
        <w:t>6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）</w:t>
      </w:r>
    </w:p>
    <w:p w14:paraId="5008D41D" w14:textId="2EC0D3D5" w:rsidR="00C230E7" w:rsidRPr="00E95B09" w:rsidRDefault="00C230E7" w:rsidP="00C230E7">
      <w:pPr>
        <w:spacing w:line="350" w:lineRule="exact"/>
        <w:jc w:val="center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执笔：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   20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2</w:t>
      </w:r>
      <w:r w:rsidR="004B7C91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</w:t>
      </w:r>
      <w:r w:rsidR="004B7C91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</w:t>
      </w:r>
    </w:p>
    <w:p w14:paraId="7DBE49DA" w14:textId="77777777" w:rsidR="00C230E7" w:rsidRPr="00E95B09" w:rsidRDefault="00C230E7" w:rsidP="00C230E7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一、研究思路</w:t>
      </w:r>
    </w:p>
    <w:p w14:paraId="082430ED" w14:textId="77777777" w:rsidR="00C230E7" w:rsidRPr="00E95B09" w:rsidRDefault="00C230E7" w:rsidP="00C230E7">
      <w:pPr>
        <w:spacing w:line="350" w:lineRule="exact"/>
        <w:ind w:firstLine="435"/>
        <w:jc w:val="lef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本学期我课题组将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聚集读后续写，基于校情和学情，积极在高一、高二、高三各学</w:t>
      </w:r>
      <w:proofErr w:type="gramStart"/>
      <w:r w:rsidRPr="00EC0147">
        <w:rPr>
          <w:rFonts w:ascii="Times New Roman" w:eastAsia="宋体" w:hAnsi="Times New Roman" w:cs="宋体" w:hint="eastAsia"/>
          <w:sz w:val="24"/>
          <w:szCs w:val="24"/>
        </w:rPr>
        <w:t>段开展读</w:t>
      </w:r>
      <w:proofErr w:type="gramEnd"/>
      <w:r w:rsidRPr="00EC0147">
        <w:rPr>
          <w:rFonts w:ascii="Times New Roman" w:eastAsia="宋体" w:hAnsi="Times New Roman" w:cs="宋体" w:hint="eastAsia"/>
          <w:sz w:val="24"/>
          <w:szCs w:val="24"/>
        </w:rPr>
        <w:t>后续写的相关实践。</w:t>
      </w:r>
      <w:proofErr w:type="gramStart"/>
      <w:r w:rsidRPr="00EC0147">
        <w:rPr>
          <w:rFonts w:ascii="Times New Roman" w:eastAsia="宋体" w:hAnsi="Times New Roman" w:cs="宋体" w:hint="eastAsia"/>
          <w:sz w:val="24"/>
          <w:szCs w:val="24"/>
        </w:rPr>
        <w:t>践行</w:t>
      </w:r>
      <w:proofErr w:type="gramEnd"/>
      <w:r w:rsidRPr="00EC0147">
        <w:rPr>
          <w:rFonts w:ascii="Times New Roman" w:eastAsia="宋体" w:hAnsi="Times New Roman" w:cs="宋体" w:hint="eastAsia"/>
          <w:sz w:val="24"/>
          <w:szCs w:val="24"/>
        </w:rPr>
        <w:t>基于“协同效应”的高中英语读后续写教学研究策略为研究重点，提升教师的写作指导能力，同时提高教师的教学和科研水平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F75A9F8" w14:textId="77777777" w:rsidR="00C230E7" w:rsidRPr="00E95B09" w:rsidRDefault="00C230E7" w:rsidP="00C230E7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二、工作重点</w:t>
      </w:r>
    </w:p>
    <w:p w14:paraId="10067FF0" w14:textId="77777777" w:rsidR="00C230E7" w:rsidRPr="00EC0147" w:rsidRDefault="00C230E7" w:rsidP="00C230E7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1.</w:t>
      </w: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深刻领会课改实质，把握课改方向。引导教师进一步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深入研究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《普通高中英语课程标准》（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2017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年版）和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协同效应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及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读后续写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等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相关的专业知识和理论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促进教师课堂教学实践的提高。</w:t>
      </w:r>
    </w:p>
    <w:p w14:paraId="6466E2F1" w14:textId="77777777" w:rsidR="00C230E7" w:rsidRPr="00E95B09" w:rsidRDefault="00C230E7" w:rsidP="00C230E7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针对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本校学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情，确定课题研究方案。绝大部分学生英语读写基础薄弱，词汇匮乏，阅读理解能力欠缺，句子结构混乱，且很多学生学习习惯较差，自律性不够。到高二的时候，经过高一一年的阅读技巧训练与基础词汇语法提升，虽然词汇、句式和语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篇理解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层面都有更大的提升，写作方面能够使用比较恰当的词阅读理解能力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提高较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明显，但写作仍然呈现较明显的单词堆砌情况。到高三的时候，经过两年比较系统的训练，学生在汇和语法结构，能根据所给材料创造基本完整的故事内容，但是续写情节过于平淡。另外在语句衔接方面比较生硬，句式也缺乏变化。</w:t>
      </w:r>
    </w:p>
    <w:p w14:paraId="5A1D1FB3" w14:textId="77777777" w:rsidR="00C230E7" w:rsidRPr="00E95B09" w:rsidRDefault="00C230E7" w:rsidP="00C230E7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继续推进课堂转型，促进教学方式和学习方式的改变。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EC0147">
        <w:rPr>
          <w:rFonts w:ascii="Times New Roman" w:eastAsia="宋体" w:hAnsi="Times New Roman" w:cs="宋体"/>
          <w:sz w:val="24"/>
          <w:szCs w:val="24"/>
        </w:rPr>
        <w:t>1</w:t>
      </w:r>
      <w:r w:rsidRPr="00EC0147">
        <w:rPr>
          <w:rFonts w:ascii="Times New Roman" w:eastAsia="宋体" w:hAnsi="Times New Roman" w:cs="宋体"/>
          <w:sz w:val="24"/>
          <w:szCs w:val="24"/>
        </w:rPr>
        <w:t>）高一年级除了在课堂内外重点加强阅读训练外，还大力推广英语整本书的课外阅读，如</w:t>
      </w:r>
      <w:r w:rsidRPr="00EC0147">
        <w:rPr>
          <w:rFonts w:ascii="Times New Roman" w:eastAsia="宋体" w:hAnsi="Times New Roman" w:cs="宋体"/>
          <w:sz w:val="24"/>
          <w:szCs w:val="24"/>
        </w:rPr>
        <w:t>Harry Potter</w:t>
      </w:r>
      <w:r w:rsidRPr="00EC0147">
        <w:rPr>
          <w:rFonts w:ascii="Times New Roman" w:eastAsia="宋体" w:hAnsi="Times New Roman" w:cs="宋体"/>
          <w:sz w:val="24"/>
          <w:szCs w:val="24"/>
        </w:rPr>
        <w:t>英文原版第一部等，为学生的读后续写打下基础。（</w:t>
      </w:r>
      <w:r w:rsidRPr="00EC0147">
        <w:rPr>
          <w:rFonts w:ascii="Times New Roman" w:eastAsia="宋体" w:hAnsi="Times New Roman" w:cs="宋体"/>
          <w:sz w:val="24"/>
          <w:szCs w:val="24"/>
        </w:rPr>
        <w:t>2</w:t>
      </w:r>
      <w:r w:rsidRPr="00EC0147">
        <w:rPr>
          <w:rFonts w:ascii="Times New Roman" w:eastAsia="宋体" w:hAnsi="Times New Roman" w:cs="宋体"/>
          <w:sz w:val="24"/>
          <w:szCs w:val="24"/>
        </w:rPr>
        <w:t>）高二年级开始读后续写专题教学，重点放在帮助学生打开思维，培养他们从敢想敢构思到如何想如何构思两步跨越。（</w:t>
      </w:r>
      <w:r w:rsidRPr="00EC0147">
        <w:rPr>
          <w:rFonts w:ascii="Times New Roman" w:eastAsia="宋体" w:hAnsi="Times New Roman" w:cs="宋体"/>
          <w:sz w:val="24"/>
          <w:szCs w:val="24"/>
        </w:rPr>
        <w:t>3</w:t>
      </w:r>
      <w:r w:rsidRPr="00EC0147">
        <w:rPr>
          <w:rFonts w:ascii="Times New Roman" w:eastAsia="宋体" w:hAnsi="Times New Roman" w:cs="宋体"/>
          <w:sz w:val="24"/>
          <w:szCs w:val="24"/>
        </w:rPr>
        <w:t>）高三年级除了延续高二年级的读写思维训练外，逐步嵌入语言与逻辑结构等方面写作技巧训练，帮助学生实现精彩的篇章写作。此外，课题组成员齐心协力，致力于高考读后续写真题的开发及利用，有效提高学生在考试中读后续写的分数。</w:t>
      </w:r>
    </w:p>
    <w:p w14:paraId="2A56024D" w14:textId="6D551989" w:rsidR="00C230E7" w:rsidRDefault="00C230E7" w:rsidP="00C230E7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进一步鼓励校级微型课题和区级课题的申报工作。加强对各课题组长的培训，引导课题组开展扎实研究，及时整理相关资料，提升教师的课题研究与管理水平。鼓励教师结合自己的教学实践和教学理论认真总结经验，积极撰写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论文，制作微课，编写教学设计等，积极参与省市级各类教研活动学习活动。</w:t>
      </w:r>
    </w:p>
    <w:p w14:paraId="4AB2248E" w14:textId="7777777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 w:hint="eastAsia"/>
          <w:sz w:val="24"/>
          <w:szCs w:val="24"/>
        </w:rPr>
        <w:t>三、主要活动</w:t>
      </w:r>
    </w:p>
    <w:p w14:paraId="2F312D42" w14:textId="56672DEC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 xml:space="preserve">1. </w:t>
      </w:r>
      <w:r w:rsidRPr="008F5D4D">
        <w:rPr>
          <w:rFonts w:ascii="Times New Roman" w:eastAsia="宋体" w:hAnsi="Times New Roman" w:cs="宋体"/>
          <w:sz w:val="24"/>
          <w:szCs w:val="24"/>
        </w:rPr>
        <w:t>理论学习：实践研究法、</w:t>
      </w:r>
      <w:proofErr w:type="gramStart"/>
      <w:r w:rsidRPr="008F5D4D">
        <w:rPr>
          <w:rFonts w:ascii="Times New Roman" w:eastAsia="宋体" w:hAnsi="Times New Roman" w:cs="宋体"/>
          <w:sz w:val="24"/>
          <w:szCs w:val="24"/>
        </w:rPr>
        <w:t>中国知网有关</w:t>
      </w:r>
      <w:proofErr w:type="gramEnd"/>
      <w:r w:rsidRPr="008F5D4D">
        <w:rPr>
          <w:rFonts w:ascii="Times New Roman" w:eastAsia="宋体" w:hAnsi="Times New Roman" w:cs="宋体"/>
          <w:sz w:val="24"/>
          <w:szCs w:val="24"/>
        </w:rPr>
        <w:t>理论的文献等</w:t>
      </w:r>
    </w:p>
    <w:p w14:paraId="0CA2165F" w14:textId="7777777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 xml:space="preserve">2. </w:t>
      </w:r>
      <w:r w:rsidRPr="008F5D4D">
        <w:rPr>
          <w:rFonts w:ascii="Times New Roman" w:eastAsia="宋体" w:hAnsi="Times New Roman" w:cs="宋体"/>
          <w:sz w:val="24"/>
          <w:szCs w:val="24"/>
        </w:rPr>
        <w:t>课题申报：做好校级微型课题（学期初）和区级课题（</w:t>
      </w:r>
      <w:r w:rsidRPr="008F5D4D">
        <w:rPr>
          <w:rFonts w:ascii="Times New Roman" w:eastAsia="宋体" w:hAnsi="Times New Roman" w:cs="宋体"/>
          <w:sz w:val="24"/>
          <w:szCs w:val="24"/>
        </w:rPr>
        <w:t>12</w:t>
      </w:r>
      <w:r w:rsidRPr="008F5D4D">
        <w:rPr>
          <w:rFonts w:ascii="Times New Roman" w:eastAsia="宋体" w:hAnsi="Times New Roman" w:cs="宋体"/>
          <w:sz w:val="24"/>
          <w:szCs w:val="24"/>
        </w:rPr>
        <w:t>月底）的申报工作</w:t>
      </w:r>
    </w:p>
    <w:p w14:paraId="4140E260" w14:textId="7777777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 xml:space="preserve">3. </w:t>
      </w:r>
      <w:r w:rsidRPr="008F5D4D">
        <w:rPr>
          <w:rFonts w:ascii="Times New Roman" w:eastAsia="宋体" w:hAnsi="Times New Roman" w:cs="宋体"/>
          <w:sz w:val="24"/>
          <w:szCs w:val="24"/>
        </w:rPr>
        <w:t>实验课安排：</w:t>
      </w:r>
    </w:p>
    <w:p w14:paraId="713948A0" w14:textId="7777777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8F5D4D">
        <w:rPr>
          <w:rFonts w:ascii="Times New Roman" w:eastAsia="宋体" w:hAnsi="Times New Roman" w:cs="宋体"/>
          <w:sz w:val="24"/>
          <w:szCs w:val="24"/>
        </w:rPr>
        <w:t>1</w:t>
      </w:r>
      <w:r w:rsidRPr="008F5D4D">
        <w:rPr>
          <w:rFonts w:ascii="Times New Roman" w:eastAsia="宋体" w:hAnsi="Times New Roman" w:cs="宋体"/>
          <w:sz w:val="24"/>
          <w:szCs w:val="24"/>
        </w:rPr>
        <w:t>）组织薛娇、袁莉莉两位市骨干教师老师开设标兵示范课</w:t>
      </w:r>
      <w:r w:rsidRPr="008F5D4D">
        <w:rPr>
          <w:rFonts w:ascii="Times New Roman" w:eastAsia="宋体" w:hAnsi="Times New Roman" w:cs="宋体"/>
          <w:sz w:val="24"/>
          <w:szCs w:val="24"/>
        </w:rPr>
        <w:t xml:space="preserve"> </w:t>
      </w:r>
    </w:p>
    <w:p w14:paraId="3DA41477" w14:textId="25B795B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8F5D4D">
        <w:rPr>
          <w:rFonts w:ascii="Times New Roman" w:eastAsia="宋体" w:hAnsi="Times New Roman" w:cs="宋体"/>
          <w:sz w:val="24"/>
          <w:szCs w:val="24"/>
        </w:rPr>
        <w:t>2</w:t>
      </w:r>
      <w:r w:rsidRPr="008F5D4D">
        <w:rPr>
          <w:rFonts w:ascii="Times New Roman" w:eastAsia="宋体" w:hAnsi="Times New Roman" w:cs="宋体"/>
          <w:sz w:val="24"/>
          <w:szCs w:val="24"/>
        </w:rPr>
        <w:t>）组织李珍</w:t>
      </w:r>
      <w:proofErr w:type="gramStart"/>
      <w:r w:rsidRPr="008F5D4D">
        <w:rPr>
          <w:rFonts w:ascii="Times New Roman" w:eastAsia="宋体" w:hAnsi="Times New Roman" w:cs="宋体"/>
          <w:sz w:val="24"/>
          <w:szCs w:val="24"/>
        </w:rPr>
        <w:t>珍</w:t>
      </w:r>
      <w:proofErr w:type="gramEnd"/>
      <w:r w:rsidRPr="008F5D4D">
        <w:rPr>
          <w:rFonts w:ascii="Times New Roman" w:eastAsia="宋体" w:hAnsi="Times New Roman" w:cs="宋体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孙书婷</w:t>
      </w:r>
      <w:r w:rsidRPr="008F5D4D">
        <w:rPr>
          <w:rFonts w:ascii="Times New Roman" w:eastAsia="宋体" w:hAnsi="Times New Roman" w:cs="宋体"/>
          <w:sz w:val="24"/>
          <w:szCs w:val="24"/>
        </w:rPr>
        <w:t>等老师开设高中英语写作教学的研究课</w:t>
      </w:r>
    </w:p>
    <w:p w14:paraId="5AB1FA43" w14:textId="3F60B262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8F5D4D">
        <w:rPr>
          <w:rFonts w:ascii="Times New Roman" w:eastAsia="宋体" w:hAnsi="Times New Roman" w:cs="宋体"/>
          <w:sz w:val="24"/>
          <w:szCs w:val="24"/>
        </w:rPr>
        <w:t>3</w:t>
      </w:r>
      <w:r w:rsidRPr="008F5D4D">
        <w:rPr>
          <w:rFonts w:ascii="Times New Roman" w:eastAsia="宋体" w:hAnsi="Times New Roman" w:cs="宋体"/>
          <w:sz w:val="24"/>
          <w:szCs w:val="24"/>
        </w:rPr>
        <w:t>）组织</w:t>
      </w:r>
      <w:r>
        <w:rPr>
          <w:rFonts w:ascii="Times New Roman" w:eastAsia="宋体" w:hAnsi="Times New Roman" w:cs="宋体" w:hint="eastAsia"/>
          <w:sz w:val="24"/>
          <w:szCs w:val="24"/>
        </w:rPr>
        <w:t>冯艳子</w:t>
      </w:r>
      <w:r w:rsidRPr="008F5D4D">
        <w:rPr>
          <w:rFonts w:ascii="Times New Roman" w:eastAsia="宋体" w:hAnsi="Times New Roman" w:cs="宋体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sz w:val="24"/>
          <w:szCs w:val="24"/>
        </w:rPr>
        <w:t>陈桢</w:t>
      </w:r>
      <w:r w:rsidRPr="008F5D4D">
        <w:rPr>
          <w:rFonts w:ascii="Times New Roman" w:eastAsia="宋体" w:hAnsi="Times New Roman" w:cs="宋体"/>
          <w:sz w:val="24"/>
          <w:szCs w:val="24"/>
        </w:rPr>
        <w:t>等教师开设对外区级观摩课（十一月底到十二月初）</w:t>
      </w:r>
    </w:p>
    <w:p w14:paraId="78DABECB" w14:textId="63845734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>4.</w:t>
      </w:r>
      <w:r w:rsidRPr="008F5D4D">
        <w:rPr>
          <w:rFonts w:ascii="Times New Roman" w:eastAsia="宋体" w:hAnsi="Times New Roman" w:cs="宋体"/>
          <w:sz w:val="24"/>
          <w:szCs w:val="24"/>
        </w:rPr>
        <w:t>专题研讨：组织开展</w:t>
      </w:r>
      <w:r w:rsidRPr="008F5D4D">
        <w:rPr>
          <w:rFonts w:ascii="Times New Roman" w:eastAsia="宋体" w:hAnsi="Times New Roman" w:cs="宋体"/>
          <w:sz w:val="24"/>
          <w:szCs w:val="24"/>
        </w:rPr>
        <w:t>“</w:t>
      </w:r>
      <w:r w:rsidR="004B7C91">
        <w:rPr>
          <w:rFonts w:ascii="Times New Roman" w:eastAsia="宋体" w:hAnsi="Times New Roman" w:cs="宋体" w:hint="eastAsia"/>
          <w:sz w:val="24"/>
          <w:szCs w:val="24"/>
        </w:rPr>
        <w:t>基于协同效应的高中英语读后续写的教学策略研究</w:t>
      </w:r>
      <w:r w:rsidRPr="008F5D4D">
        <w:rPr>
          <w:rFonts w:ascii="Times New Roman" w:eastAsia="宋体" w:hAnsi="Times New Roman" w:cs="宋体"/>
          <w:sz w:val="24"/>
          <w:szCs w:val="24"/>
        </w:rPr>
        <w:t>”</w:t>
      </w:r>
      <w:r w:rsidRPr="008F5D4D">
        <w:rPr>
          <w:rFonts w:ascii="Times New Roman" w:eastAsia="宋体" w:hAnsi="Times New Roman" w:cs="宋体"/>
          <w:sz w:val="24"/>
          <w:szCs w:val="24"/>
        </w:rPr>
        <w:t>的网络论坛和现场论坛活动</w:t>
      </w:r>
    </w:p>
    <w:p w14:paraId="7AD66582" w14:textId="67124A25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>5.</w:t>
      </w:r>
      <w:r w:rsidRPr="008F5D4D">
        <w:rPr>
          <w:rFonts w:ascii="Times New Roman" w:eastAsia="宋体" w:hAnsi="Times New Roman" w:cs="宋体"/>
          <w:sz w:val="24"/>
          <w:szCs w:val="24"/>
        </w:rPr>
        <w:t>做好课题中期评估工作</w:t>
      </w:r>
    </w:p>
    <w:p w14:paraId="0E011E7F" w14:textId="77777777" w:rsidR="008F5D4D" w:rsidRPr="008F5D4D" w:rsidRDefault="008F5D4D" w:rsidP="008F5D4D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>6.</w:t>
      </w:r>
      <w:r w:rsidRPr="008F5D4D">
        <w:rPr>
          <w:rFonts w:ascii="Times New Roman" w:eastAsia="宋体" w:hAnsi="Times New Roman" w:cs="宋体"/>
          <w:sz w:val="24"/>
          <w:szCs w:val="24"/>
        </w:rPr>
        <w:t>做好本学期课题研究资料的整理工作</w:t>
      </w:r>
      <w:r w:rsidRPr="008F5D4D">
        <w:rPr>
          <w:rFonts w:ascii="Times New Roman" w:eastAsia="宋体" w:hAnsi="Times New Roman" w:cs="宋体"/>
          <w:sz w:val="24"/>
          <w:szCs w:val="24"/>
        </w:rPr>
        <w:t xml:space="preserve"> </w:t>
      </w:r>
    </w:p>
    <w:p w14:paraId="634D905A" w14:textId="368B6C4B" w:rsidR="001B7D70" w:rsidRPr="004B7C91" w:rsidRDefault="008F5D4D" w:rsidP="004B7C91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 w:hint="eastAsia"/>
          <w:sz w:val="24"/>
          <w:szCs w:val="24"/>
        </w:rPr>
      </w:pPr>
      <w:r w:rsidRPr="008F5D4D">
        <w:rPr>
          <w:rFonts w:ascii="Times New Roman" w:eastAsia="宋体" w:hAnsi="Times New Roman" w:cs="宋体"/>
          <w:sz w:val="24"/>
          <w:szCs w:val="24"/>
        </w:rPr>
        <w:t>7.</w:t>
      </w:r>
      <w:r w:rsidRPr="008F5D4D">
        <w:rPr>
          <w:rFonts w:ascii="Times New Roman" w:eastAsia="宋体" w:hAnsi="Times New Roman" w:cs="宋体"/>
          <w:sz w:val="24"/>
          <w:szCs w:val="24"/>
        </w:rPr>
        <w:t>组织好论文评比和投稿工作</w:t>
      </w:r>
    </w:p>
    <w:sectPr w:rsidR="001B7D70" w:rsidRPr="004B7C91" w:rsidSect="00C230E7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E7"/>
    <w:rsid w:val="001B7D70"/>
    <w:rsid w:val="004B7C91"/>
    <w:rsid w:val="008F5D4D"/>
    <w:rsid w:val="00C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450B"/>
  <w15:chartTrackingRefBased/>
  <w15:docId w15:val="{F68ADC5D-96D8-44DD-B1AD-FA99EE5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1</cp:revision>
  <dcterms:created xsi:type="dcterms:W3CDTF">2022-08-19T14:41:00Z</dcterms:created>
  <dcterms:modified xsi:type="dcterms:W3CDTF">2022-08-19T14:53:00Z</dcterms:modified>
</cp:coreProperties>
</file>