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78" w:rsidRDefault="005A1F69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第二周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工作安排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17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08"/>
        <w:gridCol w:w="1058"/>
        <w:gridCol w:w="7365"/>
        <w:gridCol w:w="1875"/>
        <w:gridCol w:w="2010"/>
        <w:gridCol w:w="1370"/>
      </w:tblGrid>
      <w:tr w:rsidR="008F2D78">
        <w:trPr>
          <w:trHeight w:hRule="exact" w:val="680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left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完成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食堂餐费调价</w:t>
            </w: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工作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left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开启课后服务工作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部署新一轮专业技术岗位设置管理工作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全体在编在岗教师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完成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班主任和体育教师专题会议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345744" w:rsidP="00CC48EC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班主任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及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体育教师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345744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通知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13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8F2D78" w:rsidRDefault="005A1F69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一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  <w:p w:rsidR="008F2D78" w:rsidRDefault="008F2D78">
            <w:pPr>
              <w:jc w:val="center"/>
              <w:rPr>
                <w:color w:val="000000" w:themeColor="text1"/>
              </w:rPr>
            </w:pPr>
          </w:p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全天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长训队恢复训练（田径、篮球、羽毛球）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相应教练员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9:00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升旗仪式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全体</w:t>
            </w:r>
            <w:r>
              <w:rPr>
                <w:rFonts w:eastAsia="宋体" w:hint="eastAsia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9:40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行政团队共享共创会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校长室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全体行政</w:t>
            </w:r>
          </w:p>
          <w:p w:rsidR="008F2D78" w:rsidRDefault="005A1F69" w:rsidP="00CC48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部分教师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详见通知</w:t>
            </w:r>
          </w:p>
        </w:tc>
      </w:tr>
      <w:tr w:rsidR="008F2D78">
        <w:trPr>
          <w:trHeight w:hRule="exact" w:val="71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13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 w:hint="eastAsia"/>
                <w:sz w:val="21"/>
                <w:szCs w:val="21"/>
              </w:rPr>
              <w:t>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膳食委员会</w:t>
            </w:r>
            <w:r>
              <w:rPr>
                <w:rFonts w:eastAsia="宋体" w:hint="eastAsia"/>
                <w:sz w:val="21"/>
                <w:szCs w:val="21"/>
              </w:rPr>
              <w:t>与家长委员会</w:t>
            </w:r>
            <w:r>
              <w:rPr>
                <w:rFonts w:eastAsia="宋体" w:hint="eastAsia"/>
                <w:sz w:val="21"/>
                <w:szCs w:val="21"/>
              </w:rPr>
              <w:t>餐费调价研讨会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副校长室（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张红梅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姚建法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周雨龙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膳委会成员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会议室（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15:00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第一期特色中队评比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eastAsia="宋体"/>
                <w:sz w:val="21"/>
                <w:szCs w:val="21"/>
                <w:lang w:eastAsia="zh-Hans"/>
              </w:rPr>
              <w:t>3</w:t>
            </w:r>
            <w:r>
              <w:rPr>
                <w:rFonts w:eastAsia="宋体"/>
                <w:sz w:val="21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放学前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</w:t>
            </w:r>
            <w:r>
              <w:rPr>
                <w:rFonts w:eastAsia="宋体" w:hint="eastAsia"/>
                <w:sz w:val="21"/>
                <w:szCs w:val="21"/>
                <w:lang w:eastAsia="zh-Hans"/>
              </w:rPr>
              <w:t>放食堂</w:t>
            </w:r>
            <w:r>
              <w:rPr>
                <w:rFonts w:eastAsia="宋体" w:hint="eastAsia"/>
                <w:sz w:val="21"/>
                <w:szCs w:val="21"/>
              </w:rPr>
              <w:t>餐费调价告家长书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eastAsia="宋体"/>
                <w:sz w:val="21"/>
                <w:szCs w:val="21"/>
                <w:lang w:eastAsia="zh-Hans"/>
              </w:rPr>
              <w:t>1</w:t>
            </w:r>
            <w:r>
              <w:rPr>
                <w:rFonts w:eastAsia="宋体"/>
                <w:sz w:val="21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周雨龙</w:t>
            </w:r>
          </w:p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上交</w:t>
            </w:r>
            <w:r>
              <w:rPr>
                <w:rFonts w:eastAsia="宋体"/>
                <w:sz w:val="21"/>
                <w:szCs w:val="21"/>
                <w:lang w:eastAsia="zh-Hans"/>
              </w:rPr>
              <w:t>《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新北区第七届”迎新春“中小学英语教师演讲比赛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报名表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2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上报</w:t>
            </w:r>
            <w:r>
              <w:rPr>
                <w:rFonts w:eastAsia="宋体"/>
                <w:sz w:val="21"/>
                <w:szCs w:val="21"/>
                <w:lang w:eastAsia="zh-Hans"/>
              </w:rPr>
              <w:t>《</w:t>
            </w:r>
            <w:r>
              <w:rPr>
                <w:rFonts w:eastAsia="宋体"/>
                <w:sz w:val="21"/>
                <w:szCs w:val="21"/>
                <w:lang w:eastAsia="zh-Hans"/>
              </w:rPr>
              <w:t>2022-2023</w:t>
            </w:r>
            <w:r>
              <w:rPr>
                <w:rFonts w:eastAsia="宋体" w:hint="eastAsia"/>
                <w:sz w:val="21"/>
                <w:szCs w:val="21"/>
                <w:lang w:eastAsia="zh-Hans"/>
              </w:rPr>
              <w:t>学年春学期中小学课后服务基本情况表</w:t>
            </w:r>
            <w:r>
              <w:rPr>
                <w:rFonts w:eastAsia="宋体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eastAsia="宋体"/>
                <w:sz w:val="21"/>
                <w:szCs w:val="21"/>
                <w:lang w:eastAsia="zh-Hans"/>
              </w:rPr>
              <w:t>2</w:t>
            </w:r>
            <w:r>
              <w:rPr>
                <w:rFonts w:eastAsia="宋体"/>
                <w:sz w:val="21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黄益芬</w:t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  <w:r>
              <w:rPr>
                <w:rFonts w:eastAsia="宋体"/>
                <w:sz w:val="21"/>
                <w:szCs w:val="21"/>
                <w:lang w:eastAsia="zh-Hans"/>
              </w:rPr>
              <w:br/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color w:val="000000" w:themeColor="text1"/>
              </w:rPr>
            </w:pPr>
          </w:p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14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  <w:p w:rsidR="008F2D78" w:rsidRDefault="008F2D78">
            <w:pPr>
              <w:jc w:val="center"/>
              <w:rPr>
                <w:color w:val="000000" w:themeColor="text1"/>
              </w:rPr>
            </w:pPr>
          </w:p>
          <w:p w:rsidR="008F2D78" w:rsidRDefault="008F2D78">
            <w:pPr>
              <w:jc w:val="center"/>
              <w:rPr>
                <w:color w:val="000000" w:themeColor="text1"/>
              </w:rPr>
            </w:pPr>
          </w:p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回收与汇总餐费调价家长意愿情况并跟进工作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新北区小学科学区级公开课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研讨活动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全校大扫除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12:10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第十届第六次教代会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工会</w:t>
            </w:r>
          </w:p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教代会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全体成员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报告厅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语文学科课程调研无生课堂研讨活动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</w:t>
            </w:r>
            <w:r>
              <w:rPr>
                <w:rFonts w:ascii="宋体" w:eastAsia="宋体" w:hAnsi="宋体"/>
                <w:szCs w:val="21"/>
                <w:lang w:eastAsia="zh-Hans"/>
              </w:rPr>
              <w:t>2</w:t>
            </w:r>
            <w:r>
              <w:rPr>
                <w:rFonts w:ascii="宋体" w:eastAsia="宋体" w:hAnsi="宋体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校园文化建设专题会议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15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美术学科基本功练兵活动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全体美术教师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体育竞赛长训队教练员会议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姚建法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杨阳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许晓春</w:t>
            </w:r>
          </w:p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长训队教练员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荣誉室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12:10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新一轮专业技术岗位等级聘任工作会议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全体编内教师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报告厅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年级组长计划交流暨品格提升项目研讨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四年级学业质量研讨会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2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四年级全体语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数</w:t>
            </w:r>
            <w:r>
              <w:rPr>
                <w:rFonts w:ascii="宋体" w:eastAsia="宋体" w:hAnsi="宋体"/>
                <w:szCs w:val="21"/>
                <w:lang w:eastAsia="zh-Hans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英教师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多功能报告厅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上报</w:t>
            </w:r>
            <w:r>
              <w:rPr>
                <w:rFonts w:ascii="宋体" w:eastAsia="宋体" w:hAnsi="宋体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新北区小学道德与法治教学基本功大赛报名表</w:t>
            </w:r>
            <w:r>
              <w:rPr>
                <w:rFonts w:ascii="宋体" w:eastAsia="宋体" w:hAnsi="宋体"/>
                <w:szCs w:val="21"/>
                <w:lang w:eastAsia="zh-Hans"/>
              </w:rPr>
              <w:t>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</w:t>
            </w:r>
            <w:r>
              <w:rPr>
                <w:rFonts w:ascii="宋体" w:eastAsia="宋体" w:hAnsi="宋体"/>
                <w:szCs w:val="21"/>
                <w:lang w:eastAsia="zh-Hans"/>
              </w:rPr>
              <w:t>4</w:t>
            </w:r>
            <w:r>
              <w:rPr>
                <w:rFonts w:ascii="宋体" w:eastAsia="宋体" w:hAnsi="宋体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上报区局餐费调价备案表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lastRenderedPageBreak/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16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8F2D78" w:rsidRDefault="005A1F6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承办新北区第五批章丽红优秀教师培育室活动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创客教室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综合学科各学科督导课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研讨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数学学科组教研活动暨课程调研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课堂教学</w:t>
            </w:r>
            <w:r>
              <w:rPr>
                <w:rFonts w:ascii="宋体" w:eastAsia="宋体" w:hAnsi="宋体"/>
                <w:szCs w:val="21"/>
              </w:rPr>
              <w:t>研讨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</w:t>
            </w:r>
            <w:r>
              <w:rPr>
                <w:rFonts w:ascii="宋体" w:eastAsia="宋体" w:hAnsi="宋体"/>
                <w:szCs w:val="21"/>
                <w:lang w:eastAsia="zh-Hans"/>
              </w:rPr>
              <w:t>2</w:t>
            </w:r>
            <w:r>
              <w:rPr>
                <w:rFonts w:ascii="宋体" w:eastAsia="宋体" w:hAnsi="宋体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专业技术岗位设置工作专家评定委员会会议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  <w:p w:rsidR="008F2D78" w:rsidRDefault="005A1F69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相关老师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会议室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4:00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完成新学期各年级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教材添退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工作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郭建刚、杨阳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2D78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人社平台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年度考核录入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）</w:t>
            </w:r>
          </w:p>
          <w:p w:rsidR="008F2D78" w:rsidRDefault="005A1F69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财务管理中心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5A1F69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张荔、黄桂华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D78" w:rsidRDefault="008F2D7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17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11：20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“1530”安全行动之午会播报活动（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（1）</w:t>
            </w:r>
          </w:p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四（2）学生代表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语文学科潜力成长团活动暨课程调研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课堂教学</w:t>
            </w:r>
            <w:r>
              <w:rPr>
                <w:rFonts w:ascii="宋体" w:eastAsia="宋体" w:hAnsi="宋体"/>
                <w:szCs w:val="21"/>
              </w:rPr>
              <w:t>研讨（执教：张秀秀、唐畅）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潜力团成员及五六年级语文教师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14:00</w:t>
            </w:r>
          </w:p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（暂定）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学校家委会成立仪式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副校长室（3）</w:t>
            </w:r>
          </w:p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上报</w:t>
            </w:r>
            <w:r>
              <w:rPr>
                <w:rFonts w:ascii="宋体" w:eastAsia="宋体" w:hAnsi="宋体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新北区中小学美术教师基本功比赛报名表</w:t>
            </w:r>
            <w:r>
              <w:rPr>
                <w:rFonts w:ascii="宋体" w:eastAsia="宋体" w:hAnsi="宋体"/>
                <w:szCs w:val="21"/>
                <w:lang w:eastAsia="zh-Hans"/>
              </w:rPr>
              <w:t>》《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新北区中小学音乐教师基本功比赛报名表</w:t>
            </w:r>
            <w:r>
              <w:rPr>
                <w:rFonts w:ascii="宋体" w:eastAsia="宋体" w:hAnsi="宋体"/>
                <w:szCs w:val="21"/>
                <w:lang w:eastAsia="zh-Hans"/>
              </w:rPr>
              <w:t>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（4）</w:t>
            </w:r>
          </w:p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公示新一轮专业技术岗位等级拟聘任情况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345744" w:rsidRDefault="00345744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黄桂华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完成六年级学生学籍重要信息复合和学籍系统不一致重要信息变更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（2）</w:t>
            </w:r>
          </w:p>
          <w:p w:rsidR="00345744" w:rsidRDefault="00345744" w:rsidP="00C6597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刘梦娇</w:t>
            </w:r>
          </w:p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六年级全体班主任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45744">
        <w:trPr>
          <w:trHeight w:hRule="exact" w:val="68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医保基数调整测算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（1）</w:t>
            </w:r>
          </w:p>
          <w:p w:rsidR="00345744" w:rsidRDefault="00345744" w:rsidP="00C6597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财务管理中心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CC48E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张荔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F2D78" w:rsidRDefault="008F2D78">
      <w:pPr>
        <w:jc w:val="center"/>
        <w:rPr>
          <w:rFonts w:ascii="宋体" w:eastAsia="宋体" w:hAnsi="宋体" w:cs="宋体"/>
          <w:sz w:val="32"/>
          <w:szCs w:val="36"/>
        </w:rPr>
      </w:pPr>
    </w:p>
    <w:p w:rsidR="00345744" w:rsidRDefault="00345744" w:rsidP="00345744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345744" w:rsidTr="00E21568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5744" w:rsidRDefault="00345744" w:rsidP="00E21568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E21568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E21568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E21568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E21568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345744" w:rsidTr="00345744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日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45744" w:rsidTr="00345744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14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日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新北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区教科研工作会议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龙城中学</w:t>
            </w:r>
          </w:p>
        </w:tc>
      </w:tr>
      <w:tr w:rsidR="00345744" w:rsidTr="00345744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15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日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45744">
              <w:rPr>
                <w:rFonts w:ascii="宋体" w:eastAsia="宋体" w:hAnsi="宋体" w:cs="宋体" w:hint="eastAsia"/>
                <w:kern w:val="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45744">
              <w:rPr>
                <w:rFonts w:ascii="宋体" w:eastAsia="宋体" w:hAnsi="宋体" w:cs="宋体" w:hint="eastAsia"/>
                <w:kern w:val="0"/>
                <w:szCs w:val="21"/>
              </w:rPr>
              <w:t>参加</w:t>
            </w:r>
            <w:r w:rsidRPr="00345744">
              <w:rPr>
                <w:rFonts w:ascii="宋体" w:eastAsia="宋体" w:hAnsi="宋体" w:cs="宋体"/>
                <w:kern w:val="0"/>
                <w:szCs w:val="21"/>
              </w:rPr>
              <w:t>常州市“</w:t>
            </w:r>
            <w:r w:rsidRPr="00345744">
              <w:rPr>
                <w:rFonts w:ascii="宋体" w:eastAsia="宋体" w:hAnsi="宋体" w:cs="宋体" w:hint="eastAsia"/>
                <w:kern w:val="0"/>
                <w:szCs w:val="21"/>
              </w:rPr>
              <w:t>常老师</w:t>
            </w:r>
            <w:r w:rsidRPr="00345744">
              <w:rPr>
                <w:rFonts w:ascii="宋体" w:eastAsia="宋体" w:hAnsi="宋体" w:cs="宋体"/>
                <w:kern w:val="0"/>
                <w:szCs w:val="21"/>
              </w:rPr>
              <w:t>在线”</w:t>
            </w:r>
            <w:r w:rsidRPr="00345744">
              <w:rPr>
                <w:rFonts w:ascii="宋体" w:eastAsia="宋体" w:hAnsi="宋体" w:cs="宋体" w:hint="eastAsia"/>
                <w:kern w:val="0"/>
                <w:szCs w:val="21"/>
              </w:rPr>
              <w:t>课后</w:t>
            </w:r>
            <w:r w:rsidRPr="00345744">
              <w:rPr>
                <w:rFonts w:ascii="宋体" w:eastAsia="宋体" w:hAnsi="宋体" w:cs="宋体"/>
                <w:kern w:val="0"/>
                <w:szCs w:val="21"/>
              </w:rPr>
              <w:t>服务工作部署会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教师发展学院</w:t>
            </w:r>
          </w:p>
        </w:tc>
      </w:tr>
      <w:tr w:rsidR="00345744" w:rsidTr="00345744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16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日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45744" w:rsidTr="00345744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日</w:t>
            </w:r>
          </w:p>
          <w:p w:rsidR="00345744" w:rsidRPr="00345744" w:rsidRDefault="00345744" w:rsidP="0034574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345744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 w:rsidRPr="00345744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参加新北区第七届”迎新春“中小学英语教师演讲比赛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（2）</w:t>
            </w:r>
          </w:p>
          <w:p w:rsidR="00345744" w:rsidRDefault="00345744" w:rsidP="0034574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刘宇婷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744" w:rsidRDefault="00345744" w:rsidP="003457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龙城中学</w:t>
            </w:r>
          </w:p>
        </w:tc>
      </w:tr>
    </w:tbl>
    <w:p w:rsidR="00345744" w:rsidRDefault="00345744" w:rsidP="00345744">
      <w:pPr>
        <w:jc w:val="center"/>
        <w:rPr>
          <w:rFonts w:ascii="宋体" w:eastAsia="宋体" w:hAnsi="宋体" w:cs="宋体"/>
          <w:sz w:val="32"/>
          <w:szCs w:val="36"/>
        </w:rPr>
      </w:pPr>
    </w:p>
    <w:p w:rsidR="00345744" w:rsidRDefault="00345744">
      <w:pPr>
        <w:jc w:val="center"/>
        <w:rPr>
          <w:rFonts w:ascii="宋体" w:eastAsia="宋体" w:hAnsi="宋体" w:cs="宋体" w:hint="eastAsia"/>
          <w:sz w:val="32"/>
          <w:szCs w:val="36"/>
        </w:rPr>
      </w:pPr>
    </w:p>
    <w:sectPr w:rsidR="00345744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69" w:rsidRDefault="005A1F69"/>
  </w:endnote>
  <w:endnote w:type="continuationSeparator" w:id="0">
    <w:p w:rsidR="005A1F69" w:rsidRDefault="005A1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69" w:rsidRDefault="005A1F69"/>
  </w:footnote>
  <w:footnote w:type="continuationSeparator" w:id="0">
    <w:p w:rsidR="005A1F69" w:rsidRDefault="005A1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RmOGE5NWNiYWE4NTgwMzIwYzc4YzU1ZWU1MGYifQ=="/>
  </w:docVars>
  <w:rsids>
    <w:rsidRoot w:val="00BA0C1A"/>
    <w:rsid w:val="E7FBFD77"/>
    <w:rsid w:val="F3AF6FC0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45744"/>
    <w:rsid w:val="00383DC8"/>
    <w:rsid w:val="0045518D"/>
    <w:rsid w:val="00591C75"/>
    <w:rsid w:val="0059531B"/>
    <w:rsid w:val="005A1B8D"/>
    <w:rsid w:val="005A1F69"/>
    <w:rsid w:val="00616505"/>
    <w:rsid w:val="0062213C"/>
    <w:rsid w:val="00633F40"/>
    <w:rsid w:val="006436D3"/>
    <w:rsid w:val="006549AD"/>
    <w:rsid w:val="00684D9C"/>
    <w:rsid w:val="007A6D3F"/>
    <w:rsid w:val="007C26A9"/>
    <w:rsid w:val="008F2D78"/>
    <w:rsid w:val="009253E8"/>
    <w:rsid w:val="009E5970"/>
    <w:rsid w:val="00A45947"/>
    <w:rsid w:val="00A60633"/>
    <w:rsid w:val="00A97CDF"/>
    <w:rsid w:val="00AA0634"/>
    <w:rsid w:val="00AD013E"/>
    <w:rsid w:val="00B02DCE"/>
    <w:rsid w:val="00BA0C1A"/>
    <w:rsid w:val="00C00B81"/>
    <w:rsid w:val="00C061CB"/>
    <w:rsid w:val="00C34E8F"/>
    <w:rsid w:val="00C604EC"/>
    <w:rsid w:val="00C65973"/>
    <w:rsid w:val="00C87AAA"/>
    <w:rsid w:val="00CC48EC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C0EEB"/>
    <w:rsid w:val="03E92685"/>
    <w:rsid w:val="06301C7D"/>
    <w:rsid w:val="06654211"/>
    <w:rsid w:val="071D6C9E"/>
    <w:rsid w:val="083D07F0"/>
    <w:rsid w:val="0A4700F4"/>
    <w:rsid w:val="0B4A2579"/>
    <w:rsid w:val="0C220C4C"/>
    <w:rsid w:val="0C3C61A8"/>
    <w:rsid w:val="1021564D"/>
    <w:rsid w:val="105E3B74"/>
    <w:rsid w:val="10DB57FB"/>
    <w:rsid w:val="11D44D96"/>
    <w:rsid w:val="12C10A21"/>
    <w:rsid w:val="13223BB5"/>
    <w:rsid w:val="13B97E27"/>
    <w:rsid w:val="18C4366B"/>
    <w:rsid w:val="1B4E245F"/>
    <w:rsid w:val="1C2C4424"/>
    <w:rsid w:val="1C5E350A"/>
    <w:rsid w:val="1CBB4733"/>
    <w:rsid w:val="1CD54CE6"/>
    <w:rsid w:val="1DEC38DC"/>
    <w:rsid w:val="214872F3"/>
    <w:rsid w:val="21703945"/>
    <w:rsid w:val="21E36C06"/>
    <w:rsid w:val="22557968"/>
    <w:rsid w:val="22B230BC"/>
    <w:rsid w:val="22F63E8A"/>
    <w:rsid w:val="235553BF"/>
    <w:rsid w:val="25F50CB6"/>
    <w:rsid w:val="269009DE"/>
    <w:rsid w:val="2E9E7EAD"/>
    <w:rsid w:val="2F9B0B20"/>
    <w:rsid w:val="30456175"/>
    <w:rsid w:val="309154F1"/>
    <w:rsid w:val="338D4768"/>
    <w:rsid w:val="33995376"/>
    <w:rsid w:val="34EA00F5"/>
    <w:rsid w:val="3546508A"/>
    <w:rsid w:val="35CD5310"/>
    <w:rsid w:val="36772279"/>
    <w:rsid w:val="3A784D30"/>
    <w:rsid w:val="3AF10EE3"/>
    <w:rsid w:val="3C153A08"/>
    <w:rsid w:val="3D9C18F3"/>
    <w:rsid w:val="3E1D398C"/>
    <w:rsid w:val="3E614CE2"/>
    <w:rsid w:val="404D03C2"/>
    <w:rsid w:val="407350FA"/>
    <w:rsid w:val="408D14C0"/>
    <w:rsid w:val="416845DA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E33E95"/>
    <w:rsid w:val="4BD05255"/>
    <w:rsid w:val="52981C1A"/>
    <w:rsid w:val="544B362C"/>
    <w:rsid w:val="56012EDE"/>
    <w:rsid w:val="568D20C3"/>
    <w:rsid w:val="56935FBD"/>
    <w:rsid w:val="597B588F"/>
    <w:rsid w:val="59A46579"/>
    <w:rsid w:val="5B543C5B"/>
    <w:rsid w:val="5C433822"/>
    <w:rsid w:val="5D5D75B9"/>
    <w:rsid w:val="5DE270AF"/>
    <w:rsid w:val="5E974726"/>
    <w:rsid w:val="5E9E3190"/>
    <w:rsid w:val="5F622211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7B00D76"/>
    <w:rsid w:val="78142A29"/>
    <w:rsid w:val="7A3B2499"/>
    <w:rsid w:val="7BC10593"/>
    <w:rsid w:val="7D292894"/>
    <w:rsid w:val="7EB74501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20E4D"/>
  <w15:docId w15:val="{DC16BFCB-B989-4E0F-9964-1E076EF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页脚 字符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3</cp:revision>
  <dcterms:created xsi:type="dcterms:W3CDTF">2023-02-11T01:17:00Z</dcterms:created>
  <dcterms:modified xsi:type="dcterms:W3CDTF">2023-02-12T23:56:00Z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4A671615B9ED456294F6B9754341B58B</vt:lpwstr>
  </property>
</Properties>
</file>