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微软雅黑" w:hAnsi="微软雅黑" w:eastAsia="微软雅黑" w:cs="微软雅黑"/>
          <w:i w:val="0"/>
          <w:iCs w:val="0"/>
          <w:caps w:val="0"/>
          <w:color w:val="000000"/>
          <w:spacing w:val="0"/>
          <w:sz w:val="33"/>
          <w:szCs w:val="33"/>
        </w:rPr>
      </w:pPr>
      <w:r>
        <w:rPr>
          <w:rFonts w:hint="eastAsia" w:ascii="微软雅黑" w:hAnsi="微软雅黑" w:eastAsia="微软雅黑" w:cs="微软雅黑"/>
          <w:i w:val="0"/>
          <w:iCs w:val="0"/>
          <w:caps w:val="0"/>
          <w:color w:val="000000"/>
          <w:spacing w:val="0"/>
          <w:kern w:val="0"/>
          <w:sz w:val="33"/>
          <w:szCs w:val="33"/>
          <w:bdr w:val="none" w:color="auto" w:sz="0" w:space="0"/>
          <w:shd w:val="clear" w:fill="FFFFFF"/>
          <w:lang w:val="en-US" w:eastAsia="zh-CN" w:bidi="ar"/>
        </w:rPr>
        <w:t>喜迎二十大，深情敬桑榆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750" w:right="750" w:firstLine="0"/>
        <w:jc w:val="righ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————圩塘小学2022年度重阳节活动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57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发布时间：2022-09-28   点击：24   来源：原创   录入者：许卓群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left"/>
        <w:rPr>
          <w:rFonts w:hint="eastAsia" w:ascii="宋体" w:hAnsi="宋体" w:eastAsia="宋体" w:cs="宋体"/>
          <w:sz w:val="21"/>
          <w:szCs w:val="21"/>
        </w:rPr>
      </w:pPr>
      <w:r>
        <w:rPr>
          <w:rFonts w:hint="eastAsia" w:ascii="宋体" w:hAnsi="宋体" w:eastAsia="宋体" w:cs="宋体"/>
          <w:b w:val="0"/>
          <w:bCs w:val="0"/>
          <w:i w:val="0"/>
          <w:iCs w:val="0"/>
          <w:caps w:val="0"/>
          <w:color w:val="313131"/>
          <w:spacing w:val="0"/>
          <w:sz w:val="24"/>
          <w:szCs w:val="24"/>
          <w:bdr w:val="none" w:color="auto" w:sz="0" w:space="0"/>
          <w:shd w:val="clear" w:fill="FFFFFF"/>
        </w:rPr>
        <w:t>初秋桂花香沁人，杏坛耆老俱欢颜。重阳节是我国传统佳节，为迎接党的二十大，弘扬中华民族爱老敬老的传统美德，关注退休教师身心健康，表达对党的赞美和歌颂，积极培育和践行社会主义核心价值观，</w:t>
      </w:r>
      <w:r>
        <w:rPr>
          <w:rFonts w:ascii="Calibri" w:hAnsi="Calibri" w:eastAsia="宋体" w:cs="Calibri"/>
          <w:b w:val="0"/>
          <w:bCs w:val="0"/>
          <w:i w:val="0"/>
          <w:iCs w:val="0"/>
          <w:caps w:val="0"/>
          <w:color w:val="313131"/>
          <w:spacing w:val="0"/>
          <w:sz w:val="24"/>
          <w:szCs w:val="24"/>
          <w:bdr w:val="none" w:color="auto" w:sz="0" w:space="0"/>
          <w:shd w:val="clear" w:fill="FFFFFF"/>
        </w:rPr>
        <w:t>9</w:t>
      </w:r>
      <w:r>
        <w:rPr>
          <w:rFonts w:hint="eastAsia" w:ascii="宋体" w:hAnsi="宋体" w:eastAsia="宋体" w:cs="宋体"/>
          <w:b w:val="0"/>
          <w:bCs w:val="0"/>
          <w:i w:val="0"/>
          <w:iCs w:val="0"/>
          <w:caps w:val="0"/>
          <w:color w:val="313131"/>
          <w:spacing w:val="0"/>
          <w:sz w:val="24"/>
          <w:szCs w:val="24"/>
          <w:bdr w:val="none" w:color="auto" w:sz="0" w:space="0"/>
          <w:shd w:val="clear" w:fill="FFFFFF"/>
        </w:rPr>
        <w:t>月</w:t>
      </w:r>
      <w:r>
        <w:rPr>
          <w:rFonts w:hint="default" w:ascii="Calibri" w:hAnsi="Calibri" w:eastAsia="宋体" w:cs="Calibri"/>
          <w:b w:val="0"/>
          <w:bCs w:val="0"/>
          <w:i w:val="0"/>
          <w:iCs w:val="0"/>
          <w:caps w:val="0"/>
          <w:color w:val="313131"/>
          <w:spacing w:val="0"/>
          <w:sz w:val="24"/>
          <w:szCs w:val="24"/>
          <w:bdr w:val="none" w:color="auto" w:sz="0" w:space="0"/>
          <w:shd w:val="clear" w:fill="FFFFFF"/>
        </w:rPr>
        <w:t>28</w:t>
      </w:r>
      <w:r>
        <w:rPr>
          <w:rFonts w:hint="eastAsia" w:ascii="宋体" w:hAnsi="宋体" w:eastAsia="宋体" w:cs="宋体"/>
          <w:b w:val="0"/>
          <w:bCs w:val="0"/>
          <w:i w:val="0"/>
          <w:iCs w:val="0"/>
          <w:caps w:val="0"/>
          <w:color w:val="313131"/>
          <w:spacing w:val="0"/>
          <w:sz w:val="24"/>
          <w:szCs w:val="24"/>
          <w:bdr w:val="none" w:color="auto" w:sz="0" w:space="0"/>
          <w:shd w:val="clear" w:fill="FFFFFF"/>
        </w:rPr>
        <w:t>日上午，圩塘中心小学邀请曾经为圩小教育事业辛勤耕耘、呕心沥血的退休老教师们，齐聚圩小校外辅导站，开展了主题为“和乐共进，安享晚年”的重阳节活动。一声声“好久不见”，一句句“身体和家里都挺好的吧”，伴随着爽朗的笑声，是亲切温暖，也是久别重逢。本次活动在工会主席黄小红副校长的主持下拉开帷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left"/>
        <w:rPr>
          <w:rFonts w:hint="eastAsia" w:ascii="宋体" w:hAnsi="宋体" w:eastAsia="宋体" w:cs="宋体"/>
          <w:sz w:val="21"/>
          <w:szCs w:val="21"/>
        </w:rPr>
      </w:pPr>
      <w:r>
        <w:rPr>
          <w:rFonts w:hint="eastAsia" w:ascii="宋体" w:hAnsi="宋体" w:eastAsia="宋体" w:cs="宋体"/>
          <w:b w:val="0"/>
          <w:bCs w:val="0"/>
          <w:i w:val="0"/>
          <w:iCs w:val="0"/>
          <w:caps w:val="0"/>
          <w:color w:val="313131"/>
          <w:spacing w:val="0"/>
          <w:sz w:val="24"/>
          <w:szCs w:val="24"/>
          <w:bdr w:val="none" w:color="auto" w:sz="0" w:space="0"/>
          <w:shd w:val="clear" w:fill="FFFFFF"/>
        </w:rPr>
        <w:t>圩小是一所百年老校，传承红色基因，赓续红色血脉，圩小所有老师都在默默付出，在这难得的相聚时光，圩小学生代表们为退休教师们表演了异彩纷呈的节目。慷慨激昂的朗诵，悦耳动听的诗词表演，轻松有趣的课本剧</w:t>
      </w:r>
      <w:r>
        <w:rPr>
          <w:rFonts w:ascii="Arial" w:hAnsi="Arial" w:eastAsia="宋体" w:cs="Arial"/>
          <w:b w:val="0"/>
          <w:bCs w:val="0"/>
          <w:i w:val="0"/>
          <w:iCs w:val="0"/>
          <w:caps w:val="0"/>
          <w:color w:val="313131"/>
          <w:spacing w:val="0"/>
          <w:sz w:val="24"/>
          <w:szCs w:val="24"/>
          <w:bdr w:val="none" w:color="auto" w:sz="0" w:space="0"/>
          <w:shd w:val="clear" w:fill="FFFFFF"/>
        </w:rPr>
        <w:t>……</w:t>
      </w:r>
      <w:r>
        <w:rPr>
          <w:rFonts w:hint="eastAsia" w:ascii="宋体" w:hAnsi="宋体" w:eastAsia="宋体" w:cs="宋体"/>
          <w:b w:val="0"/>
          <w:bCs w:val="0"/>
          <w:i w:val="0"/>
          <w:iCs w:val="0"/>
          <w:caps w:val="0"/>
          <w:color w:val="313131"/>
          <w:spacing w:val="0"/>
          <w:sz w:val="24"/>
          <w:szCs w:val="24"/>
          <w:bdr w:val="none" w:color="auto" w:sz="0" w:space="0"/>
          <w:shd w:val="clear" w:fill="FFFFFF"/>
        </w:rPr>
        <w:t>天真活泼的孩子们用最美好的方式歌颂祖国的丰功伟绩，歌颂祖国日新月异的变化，歌颂今天幸福美好的生活。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left"/>
        <w:rPr>
          <w:rFonts w:hint="eastAsia" w:ascii="宋体" w:hAnsi="宋体" w:eastAsia="宋体" w:cs="宋体"/>
          <w:sz w:val="21"/>
          <w:szCs w:val="21"/>
        </w:rPr>
      </w:pPr>
      <w:r>
        <w:rPr>
          <w:rFonts w:hint="eastAsia" w:ascii="宋体" w:hAnsi="宋体" w:eastAsia="宋体" w:cs="宋体"/>
          <w:b w:val="0"/>
          <w:bCs w:val="0"/>
          <w:i w:val="0"/>
          <w:iCs w:val="0"/>
          <w:caps w:val="0"/>
          <w:color w:val="313131"/>
          <w:spacing w:val="0"/>
          <w:sz w:val="24"/>
          <w:szCs w:val="24"/>
          <w:bdr w:val="none" w:color="auto" w:sz="0" w:space="0"/>
          <w:shd w:val="clear" w:fill="FFFFFF"/>
        </w:rPr>
        <w:t>随后，圩塘中心小学校长王志良代表学校向为学校的发展事业做出贡献的老教师们致以节日的问候和最崇高的敬意。王校长表示学校成绩的取得是一代代圩小人奋斗的结果,向退休教师们介绍了学校的内涵发展、基建情况、教职工情况及招生政策等。同时也为他们送上真挚且美好的寄语：值此党的二十大召开之际，感谢在中国共产党的领导下，我们有了如今的幸福美好的生活。希望退休老教师们继续发挥余热，为圩小的发展献计献策，并以丰富且正面的阅历能继续感染周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jc w:val="left"/>
        <w:rPr>
          <w:rFonts w:hint="eastAsia" w:ascii="宋体" w:hAnsi="宋体" w:eastAsia="宋体" w:cs="宋体"/>
          <w:sz w:val="21"/>
          <w:szCs w:val="21"/>
        </w:rPr>
      </w:pPr>
      <w:r>
        <w:rPr>
          <w:rFonts w:hint="eastAsia" w:ascii="宋体" w:hAnsi="宋体" w:eastAsia="宋体" w:cs="宋体"/>
          <w:b w:val="0"/>
          <w:bCs w:val="0"/>
          <w:i w:val="0"/>
          <w:iCs w:val="0"/>
          <w:caps w:val="0"/>
          <w:color w:val="313131"/>
          <w:spacing w:val="0"/>
          <w:sz w:val="24"/>
          <w:szCs w:val="24"/>
          <w:bdr w:val="none" w:color="auto" w:sz="0" w:space="0"/>
          <w:shd w:val="clear" w:fill="FFFFFF"/>
        </w:rPr>
        <w:t>俗话说“耄耋之年，期颐人瑞”，今年我校退休教师沈秀蓉、魏树德和郑德元老师迎来了自己的整十岁生日，校级领导为他们送上了真诚的祝福：祝他们身体健康、福如东海、寿比南山。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b w:val="0"/>
          <w:bCs w:val="0"/>
          <w:i w:val="0"/>
          <w:iCs w:val="0"/>
          <w:caps w:val="0"/>
          <w:color w:val="313131"/>
          <w:spacing w:val="0"/>
          <w:sz w:val="24"/>
          <w:szCs w:val="24"/>
          <w:bdr w:val="none" w:color="auto" w:sz="0" w:space="0"/>
          <w:shd w:val="clear" w:fill="FFFFFF"/>
        </w:rPr>
        <w:t>    年年重九胜春光，岁岁有度喜重阳。</w:t>
      </w:r>
      <w:r>
        <w:rPr>
          <w:rFonts w:hint="eastAsia" w:ascii="宋体" w:hAnsi="宋体" w:eastAsia="宋体" w:cs="宋体"/>
          <w:i w:val="0"/>
          <w:iCs w:val="0"/>
          <w:caps w:val="0"/>
          <w:color w:val="313131"/>
          <w:spacing w:val="0"/>
          <w:sz w:val="24"/>
          <w:szCs w:val="24"/>
          <w:bdr w:val="none" w:color="auto" w:sz="0" w:space="0"/>
          <w:shd w:val="clear" w:fill="FFFFFF"/>
        </w:rPr>
        <w:t>岁月如歌，温情长流。本次活动既为退休老教师们搭建了相聚的平台，也让老前辈们看到了学校发展的新貌。</w:t>
      </w:r>
      <w:r>
        <w:rPr>
          <w:rFonts w:hint="eastAsia" w:ascii="宋体" w:hAnsi="宋体" w:eastAsia="宋体" w:cs="宋体"/>
          <w:b w:val="0"/>
          <w:bCs w:val="0"/>
          <w:i w:val="0"/>
          <w:iCs w:val="0"/>
          <w:caps w:val="0"/>
          <w:color w:val="313131"/>
          <w:spacing w:val="0"/>
          <w:sz w:val="24"/>
          <w:szCs w:val="24"/>
          <w:bdr w:val="none" w:color="auto" w:sz="0" w:space="0"/>
          <w:shd w:val="clear" w:fill="FFFFFF"/>
        </w:rPr>
        <w:t>在这个美好的时代、美丽的季节，</w:t>
      </w:r>
      <w:r>
        <w:rPr>
          <w:rFonts w:hint="eastAsia" w:ascii="宋体" w:hAnsi="宋体" w:eastAsia="宋体" w:cs="宋体"/>
          <w:i w:val="0"/>
          <w:iCs w:val="0"/>
          <w:caps w:val="0"/>
          <w:color w:val="313131"/>
          <w:spacing w:val="0"/>
          <w:sz w:val="24"/>
          <w:szCs w:val="24"/>
          <w:bdr w:val="none" w:color="auto" w:sz="0" w:space="0"/>
          <w:shd w:val="clear" w:fill="FFFFFF"/>
        </w:rPr>
        <w:t>我们衷心祝愿全体退休教师都能健康快乐，幸福安康！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83838"/>
          <w:spacing w:val="0"/>
          <w:sz w:val="21"/>
          <w:szCs w:val="21"/>
          <w:u w:val="none"/>
          <w:bdr w:val="none" w:color="auto" w:sz="0" w:space="0"/>
          <w:shd w:val="clear" w:fill="FFFFFF"/>
        </w:rPr>
        <w:drawing>
          <wp:inline distT="0" distB="0" distL="114300" distR="114300">
            <wp:extent cx="6000750" cy="4495800"/>
            <wp:effectExtent l="0" t="0" r="0" b="0"/>
            <wp:docPr id="2" name="图片 2" descr="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jpg"/>
                    <pic:cNvPicPr>
                      <a:picLocks noChangeAspect="1"/>
                    </pic:cNvPicPr>
                  </pic:nvPicPr>
                  <pic:blipFill>
                    <a:blip r:embed="rId5"/>
                    <a:stretch>
                      <a:fillRect/>
                    </a:stretch>
                  </pic:blipFill>
                  <pic:spPr>
                    <a:xfrm>
                      <a:off x="0" y="0"/>
                      <a:ext cx="6000750" cy="4495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83838"/>
          <w:spacing w:val="0"/>
          <w:sz w:val="21"/>
          <w:szCs w:val="21"/>
          <w:u w:val="none"/>
          <w:bdr w:val="none" w:color="auto" w:sz="0" w:space="0"/>
          <w:shd w:val="clear" w:fill="FFFFFF"/>
        </w:rPr>
        <w:drawing>
          <wp:inline distT="0" distB="0" distL="114300" distR="114300">
            <wp:extent cx="6000750" cy="3371850"/>
            <wp:effectExtent l="0" t="0" r="0" b="0"/>
            <wp:docPr id="3" name="图片 3" descr="三字经.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三字经.jpg"/>
                    <pic:cNvPicPr>
                      <a:picLocks noChangeAspect="1"/>
                    </pic:cNvPicPr>
                  </pic:nvPicPr>
                  <pic:blipFill>
                    <a:blip r:embed="rId7"/>
                    <a:stretch>
                      <a:fillRect/>
                    </a:stretch>
                  </pic:blipFill>
                  <pic:spPr>
                    <a:xfrm>
                      <a:off x="0" y="0"/>
                      <a:ext cx="6000750" cy="3371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83838"/>
          <w:spacing w:val="0"/>
          <w:sz w:val="21"/>
          <w:szCs w:val="21"/>
          <w:u w:val="none"/>
          <w:bdr w:val="none" w:color="auto" w:sz="0" w:space="0"/>
          <w:shd w:val="clear" w:fill="FFFFFF"/>
        </w:rPr>
        <w:drawing>
          <wp:inline distT="0" distB="0" distL="114300" distR="114300">
            <wp:extent cx="6000750" cy="4495800"/>
            <wp:effectExtent l="0" t="0" r="0" b="0"/>
            <wp:docPr id="4" name="图片 4" descr="校长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校长2.jpg"/>
                    <pic:cNvPicPr>
                      <a:picLocks noChangeAspect="1"/>
                    </pic:cNvPicPr>
                  </pic:nvPicPr>
                  <pic:blipFill>
                    <a:blip r:embed="rId9"/>
                    <a:stretch>
                      <a:fillRect/>
                    </a:stretch>
                  </pic:blipFill>
                  <pic:spPr>
                    <a:xfrm>
                      <a:off x="0" y="0"/>
                      <a:ext cx="6000750" cy="4495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83838"/>
          <w:spacing w:val="0"/>
          <w:sz w:val="21"/>
          <w:szCs w:val="21"/>
          <w:u w:val="none"/>
          <w:bdr w:val="none" w:color="auto" w:sz="0" w:space="0"/>
          <w:shd w:val="clear" w:fill="FFFFFF"/>
        </w:rPr>
        <w:drawing>
          <wp:inline distT="0" distB="0" distL="114300" distR="114300">
            <wp:extent cx="6000750" cy="4495800"/>
            <wp:effectExtent l="0" t="0" r="0" b="0"/>
            <wp:docPr id="5" name="图片 5" descr="退休教师合照.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退休教师合照.jpg"/>
                    <pic:cNvPicPr>
                      <a:picLocks noChangeAspect="1"/>
                    </pic:cNvPicPr>
                  </pic:nvPicPr>
                  <pic:blipFill>
                    <a:blip r:embed="rId11"/>
                    <a:stretch>
                      <a:fillRect/>
                    </a:stretch>
                  </pic:blipFill>
                  <pic:spPr>
                    <a:xfrm>
                      <a:off x="0" y="0"/>
                      <a:ext cx="6000750" cy="4495800"/>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ODZhNTY5NDgxZTQ1YjM3OTMxOWVmMWM0ZjExMzcifQ=="/>
  </w:docVars>
  <w:rsids>
    <w:rsidRoot w:val="342E3721"/>
    <w:rsid w:val="342E3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oss.bestcloud.cn/upload/20220928/89c2b892890e4d149cf1c567cc741a09.jpg" TargetMode="External"/><Relationship Id="rId7" Type="http://schemas.openxmlformats.org/officeDocument/2006/relationships/image" Target="media/image2.jpeg"/><Relationship Id="rId6" Type="http://schemas.openxmlformats.org/officeDocument/2006/relationships/hyperlink" Target="http://oss.bestcloud.cn/upload/20220928/74c9902d92014b63a7980237acdb2681.jpg" TargetMode="External"/><Relationship Id="rId5" Type="http://schemas.openxmlformats.org/officeDocument/2006/relationships/image" Target="media/image1.jpeg"/><Relationship Id="rId4" Type="http://schemas.openxmlformats.org/officeDocument/2006/relationships/hyperlink" Target="http://oss.bestcloud.cn/upload/20220928/7a1cc6e890194b3b971780496296f067.jpg" TargetMode="Externa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4.jpeg"/><Relationship Id="rId10" Type="http://schemas.openxmlformats.org/officeDocument/2006/relationships/hyperlink" Target="http://oss.bestcloud.cn/upload/20220928/80ac44dde4034ffc9d9e7bbcd25cca66.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2022-10-09T08:04:00Z</dcterms:created>
  <dc:creator>Administrator</dc:creator>
  <cp:lastModifiedBy>Administrator</cp:lastModifiedBy>
  <dcterms:modified xsi:type="dcterms:W3CDTF">2022-10-09T08:05:45Z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82370BB171F4459DA6967371A1FB512C</vt:lpwstr>
  </property>
</Properties>
</file>