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7777777" w:rsidR="00E93B0B" w:rsidRDefault="006C4151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21035F53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DD100F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2749F5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4823DC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7</w:t>
      </w:r>
    </w:p>
    <w:p w14:paraId="606B2E5A" w14:textId="675A3151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proofErr w:type="gramStart"/>
      <w:r w:rsidR="00C74727">
        <w:rPr>
          <w:rFonts w:hint="eastAsia"/>
          <w:spacing w:val="45"/>
          <w:szCs w:val="18"/>
        </w:rPr>
        <w:t>一</w:t>
      </w:r>
      <w:proofErr w:type="gramEnd"/>
      <w:r w:rsidR="006C4151">
        <w:rPr>
          <w:spacing w:val="45"/>
          <w:szCs w:val="18"/>
        </w:rPr>
        <w:t>《</w:t>
      </w:r>
      <w:r w:rsidR="006A6EA5">
        <w:rPr>
          <w:rFonts w:hint="eastAsia"/>
          <w:spacing w:val="45"/>
          <w:szCs w:val="18"/>
        </w:rPr>
        <w:t>冬日暖洋洋，火锅刷刷乐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0ADE09B1" w14:textId="77777777" w:rsidR="00E93B0B" w:rsidRDefault="006C4151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5C928E54" w14:textId="41221302" w:rsidR="0026259A" w:rsidRPr="0026259A" w:rsidRDefault="006C4151" w:rsidP="00B71C70">
      <w:pPr>
        <w:autoSpaceDE w:val="0"/>
        <w:autoSpaceDN w:val="0"/>
        <w:adjustRightInd w:val="0"/>
        <w:jc w:val="center"/>
        <w:rPr>
          <w:rStyle w:val="afa"/>
          <w:rFonts w:asciiTheme="minorEastAsia" w:hAnsiTheme="minorEastAsia" w:cstheme="minorEastAsia"/>
          <w:bCs w:val="0"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FA059BC" wp14:editId="759F7249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0F0576E" wp14:editId="1F56C2A5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30AEE" w14:textId="369FD2EB" w:rsidR="00C74727" w:rsidRPr="004057B7" w:rsidRDefault="00E043A0" w:rsidP="004057B7">
      <w:pPr>
        <w:pStyle w:val="aff1"/>
        <w:numPr>
          <w:ilvl w:val="0"/>
          <w:numId w:val="7"/>
        </w:numPr>
        <w:spacing w:line="340" w:lineRule="exact"/>
        <w:jc w:val="both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  <w:b/>
          <w:bCs/>
          <w:lang w:val="zh-CN"/>
        </w:rPr>
        <w:t>来园人数</w:t>
      </w:r>
      <w:r w:rsidRPr="003A491F">
        <w:rPr>
          <w:rFonts w:ascii="宋体" w:eastAsia="宋体" w:hAnsi="宋体" w:cs="宋体" w:hint="eastAsia"/>
          <w:lang w:val="zh-CN"/>
        </w:rPr>
        <w:t>：今日来园幼儿</w:t>
      </w:r>
      <w:r w:rsidR="00C20B7C">
        <w:rPr>
          <w:rFonts w:ascii="宋体" w:eastAsia="宋体" w:hAnsi="宋体" w:cs="宋体"/>
          <w:lang w:val="zh-CN"/>
        </w:rPr>
        <w:t>23</w:t>
      </w:r>
      <w:r w:rsidR="00167A99" w:rsidRPr="003A491F">
        <w:rPr>
          <w:rFonts w:ascii="宋体" w:eastAsia="宋体" w:hAnsi="宋体" w:cs="宋体" w:hint="eastAsia"/>
        </w:rPr>
        <w:t>位</w:t>
      </w:r>
      <w:r w:rsidR="002077AB" w:rsidRPr="003A491F">
        <w:rPr>
          <w:rFonts w:ascii="宋体" w:eastAsia="宋体" w:hAnsi="宋体" w:cs="宋体" w:hint="eastAsia"/>
        </w:rPr>
        <w:t>小朋友</w:t>
      </w:r>
      <w:r w:rsidR="00C20B7C">
        <w:rPr>
          <w:rFonts w:ascii="宋体" w:eastAsia="宋体" w:hAnsi="宋体" w:cs="宋体" w:hint="eastAsia"/>
        </w:rPr>
        <w:t>，3位小朋友还在老家没回来。</w:t>
      </w:r>
    </w:p>
    <w:p w14:paraId="0F9D7D9B" w14:textId="57D8407E" w:rsidR="007B729F" w:rsidRDefault="004823DC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08096" behindDoc="0" locked="0" layoutInCell="1" allowOverlap="1" wp14:anchorId="5797A07E" wp14:editId="62BDE5F6">
            <wp:simplePos x="0" y="0"/>
            <wp:positionH relativeFrom="margin">
              <wp:align>center</wp:align>
            </wp:positionH>
            <wp:positionV relativeFrom="paragraph">
              <wp:posOffset>114838</wp:posOffset>
            </wp:positionV>
            <wp:extent cx="1772920" cy="1329169"/>
            <wp:effectExtent l="0" t="0" r="0" b="444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329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017EF" w14:textId="64B03B1A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59A61936" w14:textId="0870301E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3B1BE89F" w14:textId="52E7E28A" w:rsidR="007B729F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  <w:lang w:val="zh-CN"/>
        </w:rPr>
      </w:pPr>
    </w:p>
    <w:p w14:paraId="030E355D" w14:textId="146BF2D0" w:rsidR="007B729F" w:rsidRPr="00D14FE0" w:rsidRDefault="007B729F" w:rsidP="00D14FE0">
      <w:pPr>
        <w:pStyle w:val="aff1"/>
        <w:spacing w:line="340" w:lineRule="exact"/>
        <w:ind w:left="600"/>
        <w:jc w:val="both"/>
        <w:rPr>
          <w:rFonts w:ascii="宋体" w:eastAsia="宋体" w:hAnsi="宋体" w:cs="宋体"/>
        </w:rPr>
      </w:pPr>
    </w:p>
    <w:p w14:paraId="69BF0F70" w14:textId="0F29EF70" w:rsidR="00600898" w:rsidRDefault="00600898" w:rsidP="00327CFD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6563BC9" w14:textId="77777777" w:rsidR="00A20CCA" w:rsidRDefault="00A20CCA" w:rsidP="00B71C70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75EA827E" w14:textId="28A39F47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4823DC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 w:rsidR="004823D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E1D45" w14:textId="77777777" w:rsidR="0007514E" w:rsidRDefault="0007514E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70AA1C14" w14:textId="6D11506D" w:rsidR="00A20CCA" w:rsidRDefault="004823DC" w:rsidP="00CD1A98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益智区：张</w:t>
      </w:r>
      <w:proofErr w:type="gramStart"/>
      <w:r>
        <w:rPr>
          <w:rFonts w:ascii="宋体" w:eastAsia="宋体" w:hAnsi="宋体" w:cs="宋体" w:hint="eastAsia"/>
          <w:lang w:val="zh-CN"/>
        </w:rPr>
        <w:t>浩</w:t>
      </w:r>
      <w:proofErr w:type="gramEnd"/>
      <w:r>
        <w:rPr>
          <w:rFonts w:ascii="宋体" w:eastAsia="宋体" w:hAnsi="宋体" w:cs="宋体" w:hint="eastAsia"/>
          <w:lang w:val="zh-CN"/>
        </w:rPr>
        <w:t>川、姜悦宸、杨赟、孙浩燃几位小朋友</w:t>
      </w:r>
      <w:proofErr w:type="gramStart"/>
      <w:r>
        <w:rPr>
          <w:rFonts w:ascii="宋体" w:eastAsia="宋体" w:hAnsi="宋体" w:cs="宋体" w:hint="eastAsia"/>
          <w:lang w:val="zh-CN"/>
        </w:rPr>
        <w:t>在玩穿积木</w:t>
      </w:r>
      <w:proofErr w:type="gramEnd"/>
      <w:r>
        <w:rPr>
          <w:rFonts w:ascii="宋体" w:eastAsia="宋体" w:hAnsi="宋体" w:cs="宋体" w:hint="eastAsia"/>
          <w:lang w:val="zh-CN"/>
        </w:rPr>
        <w:t>，根据卡片上的提示进行排序。</w:t>
      </w:r>
    </w:p>
    <w:p w14:paraId="4C4750AB" w14:textId="7652BE8A" w:rsidR="004823DC" w:rsidRDefault="004823DC" w:rsidP="00CD1A98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美工区：付艺彤、谢琦悦、赵梦琪、叶书汐几位小朋友再用扭扭棒做戒指。</w:t>
      </w:r>
    </w:p>
    <w:p w14:paraId="5F64BA7A" w14:textId="5920E078" w:rsidR="004823DC" w:rsidRDefault="004823DC" w:rsidP="00CD1A98">
      <w:pPr>
        <w:autoSpaceDE w:val="0"/>
        <w:autoSpaceDN w:val="0"/>
        <w:adjustRightInd w:val="0"/>
        <w:rPr>
          <w:rFonts w:ascii="宋体" w:eastAsia="宋体" w:hAnsi="宋体" w:cs="宋体" w:hint="eastAsia"/>
          <w:lang w:val="zh-CN"/>
        </w:rPr>
      </w:pPr>
      <w:r>
        <w:rPr>
          <w:rFonts w:ascii="宋体" w:eastAsia="宋体" w:hAnsi="宋体" w:cs="宋体" w:hint="eastAsia"/>
          <w:lang w:val="zh-CN"/>
        </w:rPr>
        <w:t>桌面建构：陆可、刘佩琦两位小朋友在搭建宝塔。</w:t>
      </w:r>
    </w:p>
    <w:p w14:paraId="0450EEC4" w14:textId="7636F38A" w:rsidR="00B71C70" w:rsidRDefault="005714FA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20384" behindDoc="0" locked="0" layoutInCell="1" allowOverlap="1" wp14:anchorId="12221B35" wp14:editId="21F49B1D">
            <wp:simplePos x="0" y="0"/>
            <wp:positionH relativeFrom="margin">
              <wp:posOffset>4332215</wp:posOffset>
            </wp:positionH>
            <wp:positionV relativeFrom="paragraph">
              <wp:posOffset>95885</wp:posOffset>
            </wp:positionV>
            <wp:extent cx="1772920" cy="1329055"/>
            <wp:effectExtent l="0" t="0" r="0" b="444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22432" behindDoc="0" locked="0" layoutInCell="1" allowOverlap="1" wp14:anchorId="5EACFA4A" wp14:editId="18859594">
            <wp:simplePos x="0" y="0"/>
            <wp:positionH relativeFrom="margin">
              <wp:posOffset>1356946</wp:posOffset>
            </wp:positionH>
            <wp:positionV relativeFrom="paragraph">
              <wp:posOffset>117377</wp:posOffset>
            </wp:positionV>
            <wp:extent cx="1770380" cy="1327264"/>
            <wp:effectExtent l="0" t="0" r="1270" b="635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BAC6" w14:textId="3C14A65A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7A7D2F63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174CA39A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20F0190C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5FDA47F" w14:textId="6944D69E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1F6DA0C" w14:textId="7923101A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46521790" w14:textId="23B27C6E" w:rsidR="00CD1A98" w:rsidRDefault="00CD1A98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D39D336" w14:textId="115C54C4" w:rsidR="004823DC" w:rsidRDefault="005714FA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96160" behindDoc="0" locked="0" layoutInCell="1" allowOverlap="1" wp14:anchorId="38FF44A7" wp14:editId="302A0340">
            <wp:simplePos x="0" y="0"/>
            <wp:positionH relativeFrom="margin">
              <wp:posOffset>3515409</wp:posOffset>
            </wp:positionH>
            <wp:positionV relativeFrom="paragraph">
              <wp:posOffset>4933</wp:posOffset>
            </wp:positionV>
            <wp:extent cx="1769745" cy="1327150"/>
            <wp:effectExtent l="0" t="0" r="1905" b="635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94112" behindDoc="0" locked="0" layoutInCell="1" allowOverlap="1" wp14:anchorId="2F88D1AC" wp14:editId="07FC9293">
            <wp:simplePos x="0" y="0"/>
            <wp:positionH relativeFrom="margin">
              <wp:posOffset>566664</wp:posOffset>
            </wp:positionH>
            <wp:positionV relativeFrom="paragraph">
              <wp:posOffset>40836</wp:posOffset>
            </wp:positionV>
            <wp:extent cx="1769745" cy="1327150"/>
            <wp:effectExtent l="0" t="0" r="1905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85446" w14:textId="267D42B0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8F91600" w14:textId="46CDDCA3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29627F6" w14:textId="362CCF01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E30C10C" w14:textId="6F6ACCDD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F421C83" w14:textId="564CD2E3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5C432DB3" w14:textId="183D00B3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7750903E" w14:textId="77777777" w:rsidR="004823DC" w:rsidRDefault="004823DC" w:rsidP="00802902">
      <w:pPr>
        <w:autoSpaceDE w:val="0"/>
        <w:autoSpaceDN w:val="0"/>
        <w:adjustRightInd w:val="0"/>
        <w:rPr>
          <w:rFonts w:ascii="宋体" w:eastAsia="宋体" w:hAnsi="宋体" w:cs="宋体" w:hint="eastAsia"/>
          <w:lang w:val="zh-CN"/>
        </w:rPr>
      </w:pPr>
    </w:p>
    <w:p w14:paraId="189A3677" w14:textId="0C622945" w:rsidR="005714FA" w:rsidRPr="00A20CCA" w:rsidRDefault="005714FA" w:rsidP="005714FA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lastRenderedPageBreak/>
        <w:drawing>
          <wp:inline distT="0" distB="0" distL="0" distR="0" wp14:anchorId="6F282FFF" wp14:editId="73C62F63">
            <wp:extent cx="307340" cy="311150"/>
            <wp:effectExtent l="0" t="0" r="12700" b="8890"/>
            <wp:docPr id="29" name="图片 2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514DC95" wp14:editId="5C5EFE18">
            <wp:extent cx="307340" cy="311150"/>
            <wp:effectExtent l="0" t="0" r="12700" b="8890"/>
            <wp:docPr id="30" name="图片 3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00CC2" w14:textId="1E18590A" w:rsidR="005714FA" w:rsidRPr="005714FA" w:rsidRDefault="005714FA" w:rsidP="005714FA">
      <w:pPr>
        <w:autoSpaceDE w:val="0"/>
        <w:autoSpaceDN w:val="0"/>
        <w:adjustRightInd w:val="0"/>
        <w:ind w:firstLineChars="200" w:firstLine="480"/>
        <w:rPr>
          <w:rFonts w:ascii="宋体" w:eastAsia="宋体" w:hAnsi="宋体" w:cstheme="minorEastAsia"/>
          <w:b/>
          <w:color w:val="9F2936" w:themeColor="accent2"/>
          <w:spacing w:val="8"/>
          <w:sz w:val="32"/>
          <w:szCs w:val="32"/>
        </w:rPr>
      </w:pPr>
      <w:r w:rsidRPr="005714FA">
        <w:rPr>
          <w:rFonts w:ascii="宋体" w:eastAsia="宋体" w:hAnsi="宋体" w:cs="宋体" w:hint="eastAsia"/>
          <w:szCs w:val="21"/>
        </w:rPr>
        <w:t>《</w:t>
      </w:r>
      <w:r w:rsidRPr="005714FA">
        <w:rPr>
          <w:rFonts w:ascii="宋体" w:eastAsia="宋体" w:hAnsi="宋体" w:hint="eastAsia"/>
          <w:szCs w:val="21"/>
        </w:rPr>
        <w:t>石头汤</w:t>
      </w:r>
      <w:r w:rsidRPr="005714FA">
        <w:rPr>
          <w:rFonts w:ascii="宋体" w:eastAsia="宋体" w:hAnsi="宋体" w:cs="宋体" w:hint="eastAsia"/>
          <w:szCs w:val="21"/>
        </w:rPr>
        <w:t>》</w:t>
      </w:r>
      <w:r w:rsidRPr="005714FA">
        <w:rPr>
          <w:rFonts w:ascii="宋体" w:eastAsia="宋体" w:hAnsi="宋体"/>
        </w:rPr>
        <w:t>篇故事讲述了三个和尚在化缘途中，来到了一个曾经饱经苦难的小村庄，这个村庄的人们由于在艰难的岁月中煎熬过，心肠变得很硬，不愿接纳别人。三个和尚想让村民们知道什么是幸福，于是通过在村庄里煮石头汤的方法，使人们自觉地奉献出自己的东西，让他们明白分享使人</w:t>
      </w:r>
      <w:r>
        <w:rPr>
          <w:rFonts w:ascii="宋体" w:eastAsia="宋体" w:hAnsi="宋体" w:hint="eastAsia"/>
        </w:rPr>
        <w:t>更加富足</w:t>
      </w:r>
    </w:p>
    <w:p w14:paraId="55600962" w14:textId="3EED06B2" w:rsidR="005714FA" w:rsidRPr="005714FA" w:rsidRDefault="005714FA" w:rsidP="005714FA">
      <w:pPr>
        <w:autoSpaceDE w:val="0"/>
        <w:autoSpaceDN w:val="0"/>
        <w:adjustRightInd w:val="0"/>
        <w:ind w:firstLineChars="200" w:firstLine="480"/>
        <w:rPr>
          <w:rFonts w:ascii="宋体" w:eastAsia="宋体" w:hAnsi="宋体" w:cstheme="minorEastAsia"/>
          <w:b/>
          <w:color w:val="9F2936" w:themeColor="accent2"/>
          <w:spacing w:val="8"/>
          <w:sz w:val="32"/>
          <w:szCs w:val="32"/>
        </w:rPr>
      </w:pPr>
      <w:r w:rsidRPr="005714FA">
        <w:rPr>
          <w:rFonts w:ascii="宋体" w:eastAsia="宋体" w:hAnsi="宋体" w:cs="宋体" w:hint="eastAsia"/>
          <w:szCs w:val="21"/>
        </w:rPr>
        <w:t>小班幼儿喜欢听故事，但语言描述和表达能力较弱，同时小班幼儿自我意识较强，在生活中往往不会分享和付出，本次活动给幼儿大胆表达的机会，在边观察图片边听故事的过程中学会付出和分享，并体会分享后获得的快乐。</w:t>
      </w:r>
    </w:p>
    <w:p w14:paraId="319D29EC" w14:textId="453D72B1" w:rsidR="005714FA" w:rsidRDefault="005714FA" w:rsidP="005714F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1998208" behindDoc="0" locked="0" layoutInCell="1" allowOverlap="1" wp14:anchorId="6165D587" wp14:editId="6CC50E97">
            <wp:simplePos x="0" y="0"/>
            <wp:positionH relativeFrom="margin">
              <wp:align>center</wp:align>
            </wp:positionH>
            <wp:positionV relativeFrom="paragraph">
              <wp:posOffset>175211</wp:posOffset>
            </wp:positionV>
            <wp:extent cx="1770226" cy="1327150"/>
            <wp:effectExtent l="0" t="0" r="1905" b="635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226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C38FE2" w14:textId="77777777" w:rsidR="005714FA" w:rsidRDefault="005714FA" w:rsidP="005714F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54D6CF3A" w14:textId="77777777" w:rsidR="005714FA" w:rsidRDefault="005714FA" w:rsidP="005714F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48762B44" w14:textId="77777777" w:rsidR="005714FA" w:rsidRDefault="005714FA" w:rsidP="005714F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5824624C" w14:textId="77777777" w:rsidR="005714FA" w:rsidRDefault="005714FA" w:rsidP="005714F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730090E1" w14:textId="0C634A41" w:rsidR="005714FA" w:rsidRPr="00A20CCA" w:rsidRDefault="004823DC" w:rsidP="005714FA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8BA329C" wp14:editId="6A344530">
            <wp:extent cx="307340" cy="311150"/>
            <wp:effectExtent l="0" t="0" r="12700" b="8890"/>
            <wp:docPr id="22" name="图片 2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24F3D51" wp14:editId="64F0486E">
            <wp:extent cx="307340" cy="311150"/>
            <wp:effectExtent l="0" t="0" r="12700" b="8890"/>
            <wp:docPr id="28" name="图片 2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B3DED" w14:textId="15C2C3EE" w:rsidR="00E93138" w:rsidRPr="004823DC" w:rsidRDefault="00E93138" w:rsidP="00802902">
      <w:pPr>
        <w:autoSpaceDE w:val="0"/>
        <w:autoSpaceDN w:val="0"/>
        <w:adjustRightInd w:val="0"/>
        <w:rPr>
          <w:rFonts w:ascii="宋体" w:eastAsia="宋体" w:hAnsi="宋体" w:cs="宋体"/>
        </w:rPr>
      </w:pPr>
    </w:p>
    <w:p w14:paraId="565B6DAC" w14:textId="1209248D" w:rsidR="00CD1A98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今天天气不好，所以我们的户外活动在多功能室</w:t>
      </w:r>
      <w:proofErr w:type="gramStart"/>
      <w:r>
        <w:rPr>
          <w:rFonts w:ascii="宋体" w:eastAsia="宋体" w:hAnsi="宋体" w:cs="宋体" w:hint="eastAsia"/>
          <w:lang w:val="zh-CN"/>
        </w:rPr>
        <w:t>玩皮</w:t>
      </w:r>
      <w:proofErr w:type="gramEnd"/>
      <w:r>
        <w:rPr>
          <w:rFonts w:ascii="宋体" w:eastAsia="宋体" w:hAnsi="宋体" w:cs="宋体" w:hint="eastAsia"/>
          <w:lang w:val="zh-CN"/>
        </w:rPr>
        <w:t>球和羊角球</w:t>
      </w:r>
      <w:r w:rsidR="00CD1A98">
        <w:rPr>
          <w:rFonts w:ascii="宋体" w:eastAsia="宋体" w:hAnsi="宋体" w:cs="宋体" w:hint="eastAsia"/>
          <w:lang w:val="zh-CN"/>
        </w:rPr>
        <w:t>。</w:t>
      </w:r>
    </w:p>
    <w:p w14:paraId="754A711D" w14:textId="576B2D39" w:rsidR="00E243F1" w:rsidRDefault="004823DC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1983872" behindDoc="0" locked="0" layoutInCell="1" allowOverlap="1" wp14:anchorId="3A58C0AD" wp14:editId="2271B5F2">
            <wp:simplePos x="0" y="0"/>
            <wp:positionH relativeFrom="margin">
              <wp:posOffset>4557395</wp:posOffset>
            </wp:positionH>
            <wp:positionV relativeFrom="paragraph">
              <wp:posOffset>127000</wp:posOffset>
            </wp:positionV>
            <wp:extent cx="1770380" cy="1327150"/>
            <wp:effectExtent l="0" t="0" r="1270" b="635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81824" behindDoc="0" locked="0" layoutInCell="1" allowOverlap="1" wp14:anchorId="3EAC55AE" wp14:editId="286022E6">
            <wp:simplePos x="0" y="0"/>
            <wp:positionH relativeFrom="margin">
              <wp:posOffset>2398395</wp:posOffset>
            </wp:positionH>
            <wp:positionV relativeFrom="paragraph">
              <wp:posOffset>106045</wp:posOffset>
            </wp:positionV>
            <wp:extent cx="1770380" cy="1327150"/>
            <wp:effectExtent l="0" t="0" r="1270" b="635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24480" behindDoc="0" locked="0" layoutInCell="1" allowOverlap="1" wp14:anchorId="2174BCA8" wp14:editId="45B2C869">
            <wp:simplePos x="0" y="0"/>
            <wp:positionH relativeFrom="margin">
              <wp:posOffset>259715</wp:posOffset>
            </wp:positionH>
            <wp:positionV relativeFrom="paragraph">
              <wp:posOffset>113030</wp:posOffset>
            </wp:positionV>
            <wp:extent cx="1770380" cy="1327150"/>
            <wp:effectExtent l="0" t="0" r="1270" b="635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21AEC" w14:textId="5B5A5B3D" w:rsidR="00600898" w:rsidRDefault="00600898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46B16D1" w14:textId="0B5719BC" w:rsidR="00E243F1" w:rsidRDefault="00E243F1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782F18D" w14:textId="65798729" w:rsidR="00E243F1" w:rsidRDefault="00E243F1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0243210A" w14:textId="4ED17144" w:rsidR="00E243F1" w:rsidRDefault="00E243F1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53F31F1C" w14:textId="54986C72" w:rsidR="00E93138" w:rsidRDefault="00E93138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768545BD" w14:textId="71D1509A" w:rsidR="00E93138" w:rsidRDefault="00E93138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B97C4" w14:textId="0136B0D3" w:rsidR="00E93138" w:rsidRDefault="00E93138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3FD859D" w14:textId="2E984137" w:rsidR="002749F5" w:rsidRDefault="004823DC" w:rsidP="00E93138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 w:rsidRPr="00157E26">
        <w:rPr>
          <w:noProof/>
        </w:rPr>
        <w:drawing>
          <wp:anchor distT="0" distB="0" distL="114300" distR="114300" simplePos="0" relativeHeight="251967488" behindDoc="0" locked="0" layoutInCell="1" allowOverlap="1" wp14:anchorId="34A16A96" wp14:editId="4CDA4F17">
            <wp:simplePos x="0" y="0"/>
            <wp:positionH relativeFrom="margin">
              <wp:posOffset>1174017</wp:posOffset>
            </wp:positionH>
            <wp:positionV relativeFrom="paragraph">
              <wp:posOffset>156113</wp:posOffset>
            </wp:positionV>
            <wp:extent cx="1770380" cy="1327150"/>
            <wp:effectExtent l="0" t="0" r="1270" b="635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1969536" behindDoc="0" locked="0" layoutInCell="1" allowOverlap="1" wp14:anchorId="0533140E" wp14:editId="425A7B6C">
            <wp:simplePos x="0" y="0"/>
            <wp:positionH relativeFrom="margin">
              <wp:posOffset>3755536</wp:posOffset>
            </wp:positionH>
            <wp:positionV relativeFrom="paragraph">
              <wp:posOffset>99695</wp:posOffset>
            </wp:positionV>
            <wp:extent cx="1770380" cy="1327150"/>
            <wp:effectExtent l="0" t="0" r="1270" b="635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CE2BF" w14:textId="7B99E54A" w:rsidR="002749F5" w:rsidRDefault="002749F5" w:rsidP="00A07446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17D3E57F" w14:textId="3CE535A8" w:rsidR="002749F5" w:rsidRDefault="002749F5" w:rsidP="00A07446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B62EA34" w14:textId="71C6894E" w:rsidR="002749F5" w:rsidRDefault="002749F5" w:rsidP="00A07446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17871360" w14:textId="77777777" w:rsidR="00CD1A98" w:rsidRDefault="00CD1A98" w:rsidP="004823DC">
      <w:pPr>
        <w:autoSpaceDE w:val="0"/>
        <w:autoSpaceDN w:val="0"/>
        <w:adjustRightInd w:val="0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</w:p>
    <w:p w14:paraId="63303EAC" w14:textId="728A692B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74F54372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3E812E18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A20CCA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FE94450" w14:textId="477C12D0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5840ABE3" w14:textId="01219221" w:rsidR="00715430" w:rsidRPr="00EF35A7" w:rsidRDefault="006C4151" w:rsidP="00EF35A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4823DC">
        <w:rPr>
          <w:rFonts w:ascii="宋体" w:eastAsia="宋体" w:hAnsi="宋体" w:cs="宋体" w:hint="eastAsia"/>
        </w:rPr>
        <w:t>西芹鸭胗</w:t>
      </w:r>
      <w:r w:rsidR="001725CE">
        <w:rPr>
          <w:rFonts w:ascii="宋体" w:eastAsia="宋体" w:hAnsi="宋体" w:cs="宋体" w:hint="eastAsia"/>
        </w:rPr>
        <w:t>、</w:t>
      </w:r>
      <w:r w:rsidR="004823DC">
        <w:rPr>
          <w:rFonts w:ascii="宋体" w:eastAsia="宋体" w:hAnsi="宋体" w:cs="宋体" w:hint="eastAsia"/>
        </w:rPr>
        <w:t>豆干</w:t>
      </w:r>
      <w:r w:rsidR="005714FA">
        <w:rPr>
          <w:rFonts w:ascii="宋体" w:eastAsia="宋体" w:hAnsi="宋体" w:cs="宋体" w:hint="eastAsia"/>
        </w:rPr>
        <w:t>炒白菜、土豆番茄汤</w:t>
      </w:r>
      <w:r w:rsidR="00CA1197">
        <w:rPr>
          <w:rFonts w:ascii="宋体" w:eastAsia="宋体" w:hAnsi="宋体" w:cs="宋体" w:hint="eastAsia"/>
        </w:rPr>
        <w:t>，</w:t>
      </w:r>
      <w:r w:rsidR="00786BD7">
        <w:rPr>
          <w:rFonts w:ascii="宋体" w:eastAsia="宋体" w:hAnsi="宋体" w:cs="宋体" w:hint="eastAsia"/>
        </w:rPr>
        <w:t>水果：</w:t>
      </w:r>
      <w:r w:rsidR="005714FA">
        <w:rPr>
          <w:rFonts w:ascii="宋体" w:eastAsia="宋体" w:hAnsi="宋体" w:cs="宋体" w:hint="eastAsia"/>
        </w:rPr>
        <w:t>橙子</w:t>
      </w:r>
      <w:r w:rsidR="00625C37">
        <w:rPr>
          <w:rFonts w:ascii="宋体" w:eastAsia="宋体" w:hAnsi="宋体" w:cs="宋体" w:hint="eastAsia"/>
        </w:rPr>
        <w:t>。</w:t>
      </w:r>
      <w:r w:rsidR="005714FA">
        <w:rPr>
          <w:rFonts w:ascii="宋体" w:eastAsia="宋体" w:hAnsi="宋体" w:cs="宋体" w:hint="eastAsia"/>
        </w:rPr>
        <w:t>点心：饼干、牛奶西米露。</w:t>
      </w:r>
    </w:p>
    <w:sectPr w:rsidR="00715430" w:rsidRPr="00EF35A7">
      <w:headerReference w:type="default" r:id="rId24"/>
      <w:footerReference w:type="default" r:id="rId25"/>
      <w:headerReference w:type="first" r:id="rId26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2C4F" w14:textId="77777777" w:rsidR="00E37961" w:rsidRDefault="00E37961">
      <w:r>
        <w:separator/>
      </w:r>
    </w:p>
  </w:endnote>
  <w:endnote w:type="continuationSeparator" w:id="0">
    <w:p w14:paraId="78E4319A" w14:textId="77777777" w:rsidR="00E37961" w:rsidRDefault="00E3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C7BA" w14:textId="77777777" w:rsidR="00E37961" w:rsidRDefault="00E37961">
      <w:r>
        <w:separator/>
      </w:r>
    </w:p>
  </w:footnote>
  <w:footnote w:type="continuationSeparator" w:id="0">
    <w:p w14:paraId="189775EC" w14:textId="77777777" w:rsidR="00E37961" w:rsidRDefault="00E3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6265"/>
    <w:rsid w:val="00126D98"/>
    <w:rsid w:val="00127E3F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910ED"/>
    <w:rsid w:val="001946F9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80839"/>
    <w:rsid w:val="0028258B"/>
    <w:rsid w:val="0028265E"/>
    <w:rsid w:val="002907A8"/>
    <w:rsid w:val="00291386"/>
    <w:rsid w:val="0029339A"/>
    <w:rsid w:val="00293736"/>
    <w:rsid w:val="002A04BC"/>
    <w:rsid w:val="002A6592"/>
    <w:rsid w:val="002B289E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4043BC"/>
    <w:rsid w:val="004057B7"/>
    <w:rsid w:val="00411A0C"/>
    <w:rsid w:val="00411AE1"/>
    <w:rsid w:val="00415231"/>
    <w:rsid w:val="00421646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23DC"/>
    <w:rsid w:val="00485507"/>
    <w:rsid w:val="00485957"/>
    <w:rsid w:val="0049602B"/>
    <w:rsid w:val="00496482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50399"/>
    <w:rsid w:val="00551464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92588"/>
    <w:rsid w:val="005938F0"/>
    <w:rsid w:val="00595309"/>
    <w:rsid w:val="00595D63"/>
    <w:rsid w:val="00596D07"/>
    <w:rsid w:val="005A2241"/>
    <w:rsid w:val="005A5D9D"/>
    <w:rsid w:val="005A6F38"/>
    <w:rsid w:val="005B045C"/>
    <w:rsid w:val="005B083A"/>
    <w:rsid w:val="005B42BE"/>
    <w:rsid w:val="005B4663"/>
    <w:rsid w:val="005C0998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CF7"/>
    <w:rsid w:val="00684249"/>
    <w:rsid w:val="006909FC"/>
    <w:rsid w:val="00692F2F"/>
    <w:rsid w:val="00693576"/>
    <w:rsid w:val="00694A84"/>
    <w:rsid w:val="00695767"/>
    <w:rsid w:val="0069588D"/>
    <w:rsid w:val="00697EA5"/>
    <w:rsid w:val="006A4579"/>
    <w:rsid w:val="006A52F6"/>
    <w:rsid w:val="006A5CE0"/>
    <w:rsid w:val="006A6A3A"/>
    <w:rsid w:val="006A6EA5"/>
    <w:rsid w:val="006A72A4"/>
    <w:rsid w:val="006A7A7D"/>
    <w:rsid w:val="006B0F1E"/>
    <w:rsid w:val="006B42A1"/>
    <w:rsid w:val="006B5BC5"/>
    <w:rsid w:val="006B788F"/>
    <w:rsid w:val="006C01B4"/>
    <w:rsid w:val="006C02F4"/>
    <w:rsid w:val="006C4151"/>
    <w:rsid w:val="006C4872"/>
    <w:rsid w:val="006D0174"/>
    <w:rsid w:val="006D11F8"/>
    <w:rsid w:val="006D560A"/>
    <w:rsid w:val="006D5792"/>
    <w:rsid w:val="006E380E"/>
    <w:rsid w:val="006E6380"/>
    <w:rsid w:val="006E6963"/>
    <w:rsid w:val="006F5AD5"/>
    <w:rsid w:val="006F5EF8"/>
    <w:rsid w:val="006F7000"/>
    <w:rsid w:val="00702689"/>
    <w:rsid w:val="0070399D"/>
    <w:rsid w:val="00704443"/>
    <w:rsid w:val="00710D7D"/>
    <w:rsid w:val="00712391"/>
    <w:rsid w:val="007132EB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4179"/>
    <w:rsid w:val="00755E1C"/>
    <w:rsid w:val="00756763"/>
    <w:rsid w:val="007609DB"/>
    <w:rsid w:val="007637EA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2B4C"/>
    <w:rsid w:val="008E30C5"/>
    <w:rsid w:val="008E3261"/>
    <w:rsid w:val="008E4529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908"/>
    <w:rsid w:val="00982C0B"/>
    <w:rsid w:val="00985403"/>
    <w:rsid w:val="0098609C"/>
    <w:rsid w:val="00991F22"/>
    <w:rsid w:val="009929DE"/>
    <w:rsid w:val="009939E2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3684"/>
    <w:rsid w:val="009F3D7C"/>
    <w:rsid w:val="009F56BB"/>
    <w:rsid w:val="009F5828"/>
    <w:rsid w:val="009F61FC"/>
    <w:rsid w:val="00A0667A"/>
    <w:rsid w:val="00A07446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4E93"/>
    <w:rsid w:val="00B05755"/>
    <w:rsid w:val="00B1001C"/>
    <w:rsid w:val="00B107CC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65378"/>
    <w:rsid w:val="00B6625F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53D"/>
    <w:rsid w:val="00BB32B8"/>
    <w:rsid w:val="00BB63EA"/>
    <w:rsid w:val="00BB6E4C"/>
    <w:rsid w:val="00BC0E1B"/>
    <w:rsid w:val="00BC1430"/>
    <w:rsid w:val="00BC6519"/>
    <w:rsid w:val="00BD203A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70E1"/>
    <w:rsid w:val="00C70DC6"/>
    <w:rsid w:val="00C742DE"/>
    <w:rsid w:val="00C74727"/>
    <w:rsid w:val="00C800C2"/>
    <w:rsid w:val="00C8254A"/>
    <w:rsid w:val="00C85551"/>
    <w:rsid w:val="00C85B8C"/>
    <w:rsid w:val="00C85FE6"/>
    <w:rsid w:val="00C86B08"/>
    <w:rsid w:val="00C86F44"/>
    <w:rsid w:val="00C873BE"/>
    <w:rsid w:val="00C971BD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F68"/>
    <w:rsid w:val="00CD76A7"/>
    <w:rsid w:val="00CE0F14"/>
    <w:rsid w:val="00CE16B1"/>
    <w:rsid w:val="00CE5654"/>
    <w:rsid w:val="00CE5B52"/>
    <w:rsid w:val="00CF0B66"/>
    <w:rsid w:val="00CF14D4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118CE"/>
    <w:rsid w:val="00D128EC"/>
    <w:rsid w:val="00D14FE0"/>
    <w:rsid w:val="00D17F53"/>
    <w:rsid w:val="00D21096"/>
    <w:rsid w:val="00D25176"/>
    <w:rsid w:val="00D324E6"/>
    <w:rsid w:val="00D32579"/>
    <w:rsid w:val="00D37DCB"/>
    <w:rsid w:val="00D41655"/>
    <w:rsid w:val="00D41F6D"/>
    <w:rsid w:val="00D43D5E"/>
    <w:rsid w:val="00D44028"/>
    <w:rsid w:val="00D47155"/>
    <w:rsid w:val="00D5369D"/>
    <w:rsid w:val="00D53F5B"/>
    <w:rsid w:val="00D544AC"/>
    <w:rsid w:val="00D62532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30AF6"/>
    <w:rsid w:val="00E30D01"/>
    <w:rsid w:val="00E31CF6"/>
    <w:rsid w:val="00E33BFC"/>
    <w:rsid w:val="00E34431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3DF8"/>
    <w:rsid w:val="00EB40B4"/>
    <w:rsid w:val="00EB4AA0"/>
    <w:rsid w:val="00EB66CD"/>
    <w:rsid w:val="00EC543F"/>
    <w:rsid w:val="00ED1CD9"/>
    <w:rsid w:val="00ED21DF"/>
    <w:rsid w:val="00ED2FC2"/>
    <w:rsid w:val="00ED30FB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35A7"/>
    <w:rsid w:val="00EF46ED"/>
    <w:rsid w:val="00F00AA1"/>
    <w:rsid w:val="00F01421"/>
    <w:rsid w:val="00F07B61"/>
    <w:rsid w:val="00F10537"/>
    <w:rsid w:val="00F1197F"/>
    <w:rsid w:val="00F13823"/>
    <w:rsid w:val="00F142EA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5F6C"/>
    <w:rsid w:val="00F4645A"/>
    <w:rsid w:val="00F478E8"/>
    <w:rsid w:val="00F509B1"/>
    <w:rsid w:val="00F523E2"/>
    <w:rsid w:val="00F52C22"/>
    <w:rsid w:val="00F601E4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7AD"/>
    <w:rsid w:val="00FD41FE"/>
    <w:rsid w:val="00FD5DF3"/>
    <w:rsid w:val="00FD666A"/>
    <w:rsid w:val="00FD6A2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2</cp:revision>
  <cp:lastPrinted>2022-02-20T23:53:00Z</cp:lastPrinted>
  <dcterms:created xsi:type="dcterms:W3CDTF">2023-02-17T05:46:00Z</dcterms:created>
  <dcterms:modified xsi:type="dcterms:W3CDTF">2023-02-17T05:46:00Z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