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0" w:firstLineChars="600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班主任工作研讨会</w:t>
      </w:r>
      <w:r>
        <w:rPr>
          <w:rFonts w:hint="eastAsia"/>
          <w:sz w:val="36"/>
          <w:szCs w:val="44"/>
          <w:lang w:eastAsia="zh-CN"/>
        </w:rPr>
        <w:t>活动</w:t>
      </w:r>
      <w:r>
        <w:rPr>
          <w:rFonts w:hint="eastAsia"/>
          <w:sz w:val="36"/>
          <w:szCs w:val="44"/>
        </w:rPr>
        <w:t>方案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一、</w:t>
      </w:r>
      <w:r>
        <w:rPr>
          <w:rFonts w:hint="eastAsia"/>
          <w:sz w:val="28"/>
          <w:szCs w:val="36"/>
        </w:rPr>
        <w:t>活动目的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以</w:t>
      </w:r>
      <w:r>
        <w:rPr>
          <w:rFonts w:hint="eastAsia"/>
          <w:sz w:val="28"/>
          <w:szCs w:val="36"/>
          <w:lang w:eastAsia="zh-CN"/>
        </w:rPr>
        <w:t>提升</w:t>
      </w:r>
      <w:r>
        <w:rPr>
          <w:rFonts w:hint="eastAsia"/>
          <w:sz w:val="28"/>
          <w:szCs w:val="36"/>
        </w:rPr>
        <w:t>班主任的综合素质为目的，以转化班主任的教育行为为重点，研究探究新形势下班主任工作的新内容、新形式、新方法，全面进步我校班主任综合素质和专业才能，努力打造一支适应班级管理工作需要、具有创新精神的班主任队伍。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二、研讨会时间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20</w:t>
      </w:r>
      <w:r>
        <w:rPr>
          <w:rFonts w:hint="eastAsia"/>
          <w:sz w:val="28"/>
          <w:szCs w:val="36"/>
          <w:lang w:val="en-US" w:eastAsia="zh-CN"/>
        </w:rPr>
        <w:t>23</w:t>
      </w:r>
      <w:r>
        <w:rPr>
          <w:rFonts w:hint="eastAsia"/>
          <w:sz w:val="28"/>
          <w:szCs w:val="36"/>
          <w:lang w:eastAsia="zh-CN"/>
        </w:rPr>
        <w:t>年</w:t>
      </w:r>
      <w:r>
        <w:rPr>
          <w:rFonts w:hint="eastAsia"/>
          <w:sz w:val="28"/>
          <w:szCs w:val="36"/>
          <w:lang w:val="en-US" w:eastAsia="zh-CN"/>
        </w:rPr>
        <w:t>2</w:t>
      </w:r>
      <w:r>
        <w:rPr>
          <w:rFonts w:hint="eastAsia"/>
          <w:sz w:val="28"/>
          <w:szCs w:val="36"/>
          <w:lang w:eastAsia="zh-CN"/>
        </w:rPr>
        <w:t>月</w:t>
      </w:r>
      <w:r>
        <w:rPr>
          <w:rFonts w:hint="eastAsia"/>
          <w:sz w:val="28"/>
          <w:szCs w:val="36"/>
          <w:lang w:val="en-US" w:eastAsia="zh-CN"/>
        </w:rPr>
        <w:t>10</w:t>
      </w:r>
      <w:r>
        <w:rPr>
          <w:rFonts w:hint="eastAsia"/>
          <w:sz w:val="28"/>
          <w:szCs w:val="36"/>
          <w:lang w:eastAsia="zh-CN"/>
        </w:rPr>
        <w:t>日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三、活动形式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第一阶段:班主任工作总结经验分享（三楼会议室</w:t>
      </w:r>
      <w:r>
        <w:rPr>
          <w:rFonts w:hint="eastAsia"/>
          <w:sz w:val="28"/>
          <w:szCs w:val="36"/>
          <w:lang w:val="en-US" w:eastAsia="zh-CN"/>
        </w:rPr>
        <w:t xml:space="preserve"> 9：20-9：50</w:t>
      </w:r>
      <w:r>
        <w:rPr>
          <w:rFonts w:hint="eastAsia"/>
          <w:sz w:val="28"/>
          <w:szCs w:val="36"/>
          <w:lang w:eastAsia="zh-CN"/>
        </w:rPr>
        <w:t>）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第二阶段:参观学习（</w:t>
      </w:r>
      <w:r>
        <w:rPr>
          <w:rFonts w:hint="eastAsia"/>
          <w:sz w:val="28"/>
          <w:szCs w:val="36"/>
          <w:lang w:val="en-US" w:eastAsia="zh-CN"/>
        </w:rPr>
        <w:t>海澜美术馆 9：55-15：00</w:t>
      </w:r>
      <w:r>
        <w:rPr>
          <w:rFonts w:hint="eastAsia"/>
          <w:sz w:val="28"/>
          <w:szCs w:val="36"/>
          <w:lang w:eastAsia="zh-CN"/>
        </w:rPr>
        <w:t>）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四、活动要求</w:t>
      </w:r>
      <w:bookmarkStart w:id="0" w:name="_GoBack"/>
      <w:bookmarkEnd w:id="0"/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1.班主任每人撰写一篇班级管理论文或班主任工作总结，于2月10日前上交王红梅主任。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2.正班主任、部分行政人员参加活动，由副班主任或教导处协调看护学生。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3.所有班主任都必须参加，不得无故请假。</w:t>
      </w:r>
    </w:p>
    <w:p>
      <w:pPr>
        <w:rPr>
          <w:rFonts w:hint="eastAsia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4.拍照、通讯报道：陈小玉、武玉萍</w:t>
      </w:r>
    </w:p>
    <w:p>
      <w:pPr>
        <w:jc w:val="righ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常州市新北区圩塘中心小学</w:t>
      </w:r>
    </w:p>
    <w:p>
      <w:pPr>
        <w:jc w:val="righ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2023年2月8日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ODZhNTY5NDgxZTQ1YjM3OTMxOWVmMWM0ZjExMzcifQ=="/>
  </w:docVars>
  <w:rsids>
    <w:rsidRoot w:val="42AD1A5E"/>
    <w:rsid w:val="0CE21B56"/>
    <w:rsid w:val="1866764E"/>
    <w:rsid w:val="1FD17769"/>
    <w:rsid w:val="26C37D65"/>
    <w:rsid w:val="3F302156"/>
    <w:rsid w:val="42652FFD"/>
    <w:rsid w:val="42AD1A5E"/>
    <w:rsid w:val="4F7E4626"/>
    <w:rsid w:val="5D074183"/>
    <w:rsid w:val="5D742506"/>
    <w:rsid w:val="6F7F6E7C"/>
    <w:rsid w:val="7001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352</Characters>
  <Lines>0</Lines>
  <Paragraphs>0</Paragraphs>
  <TotalTime>47</TotalTime>
  <ScaleCrop>false</ScaleCrop>
  <LinksUpToDate>false</LinksUpToDate>
  <CharactersWithSpaces>354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2022-01-14T03:03:00Z</dcterms:created>
  <dc:creator>Administrator</dc:creator>
  <cp:lastModifiedBy>Administrator</cp:lastModifiedBy>
  <cp:lastPrinted>2023-02-13T08:09:00Z</cp:lastPrinted>
  <dcterms:modified xsi:type="dcterms:W3CDTF">2023-02-14T02:57:33Z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7794A818250742A1B417A860DBCF7227</vt:lpwstr>
  </property>
</Properties>
</file>