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0048D" w14:textId="77777777" w:rsidR="0017029D" w:rsidRDefault="0017029D" w:rsidP="009959D1">
      <w:pPr>
        <w:jc w:val="center"/>
        <w:rPr>
          <w:rFonts w:ascii="黑体" w:eastAsia="黑体"/>
          <w:sz w:val="32"/>
          <w:szCs w:val="32"/>
        </w:rPr>
      </w:pPr>
      <w:r w:rsidRPr="0017029D">
        <w:rPr>
          <w:rFonts w:ascii="黑体" w:eastAsia="黑体" w:hint="eastAsia"/>
          <w:sz w:val="32"/>
          <w:szCs w:val="32"/>
        </w:rPr>
        <w:t>常州市</w:t>
      </w:r>
      <w:r>
        <w:rPr>
          <w:rFonts w:ascii="黑体" w:eastAsia="黑体" w:hint="eastAsia"/>
          <w:sz w:val="32"/>
          <w:szCs w:val="32"/>
        </w:rPr>
        <w:t>紫云</w:t>
      </w:r>
      <w:r w:rsidRPr="0017029D">
        <w:rPr>
          <w:rFonts w:ascii="黑体" w:eastAsia="黑体" w:hint="eastAsia"/>
          <w:sz w:val="32"/>
          <w:szCs w:val="32"/>
        </w:rPr>
        <w:t>小学2022-2023学年第一学期</w:t>
      </w:r>
    </w:p>
    <w:p w14:paraId="0DAD1FCE" w14:textId="3F4BDFA8" w:rsidR="009959D1" w:rsidRDefault="0017029D" w:rsidP="009959D1">
      <w:pPr>
        <w:jc w:val="center"/>
        <w:rPr>
          <w:rFonts w:ascii="黑体" w:eastAsia="黑体"/>
          <w:sz w:val="24"/>
          <w:szCs w:val="24"/>
        </w:rPr>
      </w:pPr>
      <w:r w:rsidRPr="0017029D">
        <w:rPr>
          <w:rFonts w:ascii="黑体" w:eastAsia="黑体" w:hint="eastAsia"/>
          <w:sz w:val="32"/>
          <w:szCs w:val="32"/>
        </w:rPr>
        <w:t>教育信息化工作总结</w:t>
      </w:r>
      <w:r w:rsidR="009959D1" w:rsidRPr="00B36AA8">
        <w:rPr>
          <w:rFonts w:ascii="黑体" w:eastAsia="黑体" w:hint="eastAsia"/>
          <w:sz w:val="24"/>
          <w:szCs w:val="24"/>
        </w:rPr>
        <w:t>（20</w:t>
      </w:r>
      <w:r w:rsidR="009959D1">
        <w:rPr>
          <w:rFonts w:ascii="黑体" w:eastAsia="黑体"/>
          <w:sz w:val="24"/>
          <w:szCs w:val="24"/>
        </w:rPr>
        <w:t>2</w:t>
      </w:r>
      <w:r w:rsidR="00F8161E">
        <w:rPr>
          <w:rFonts w:ascii="黑体" w:eastAsia="黑体"/>
          <w:sz w:val="24"/>
          <w:szCs w:val="24"/>
        </w:rPr>
        <w:t>2</w:t>
      </w:r>
      <w:r w:rsidR="009959D1">
        <w:rPr>
          <w:rFonts w:ascii="黑体" w:eastAsia="黑体"/>
          <w:sz w:val="24"/>
          <w:szCs w:val="24"/>
        </w:rPr>
        <w:t>.9-202</w:t>
      </w:r>
      <w:r w:rsidR="00F8161E">
        <w:rPr>
          <w:rFonts w:ascii="黑体" w:eastAsia="黑体"/>
          <w:sz w:val="24"/>
          <w:szCs w:val="24"/>
        </w:rPr>
        <w:t>3</w:t>
      </w:r>
      <w:r w:rsidR="009959D1" w:rsidRPr="00B36AA8">
        <w:rPr>
          <w:rFonts w:ascii="黑体" w:eastAsia="黑体"/>
          <w:sz w:val="24"/>
          <w:szCs w:val="24"/>
        </w:rPr>
        <w:t>.</w:t>
      </w:r>
      <w:r w:rsidR="009959D1">
        <w:rPr>
          <w:rFonts w:ascii="黑体" w:eastAsia="黑体"/>
          <w:sz w:val="24"/>
          <w:szCs w:val="24"/>
        </w:rPr>
        <w:t>1</w:t>
      </w:r>
      <w:r w:rsidR="009959D1" w:rsidRPr="00B36AA8">
        <w:rPr>
          <w:rFonts w:ascii="黑体" w:eastAsia="黑体" w:hint="eastAsia"/>
          <w:sz w:val="24"/>
          <w:szCs w:val="24"/>
        </w:rPr>
        <w:t>）</w:t>
      </w:r>
    </w:p>
    <w:p w14:paraId="30D4ADD5" w14:textId="77777777" w:rsidR="00C348CC" w:rsidRDefault="009959D1" w:rsidP="00C348CC">
      <w:pPr>
        <w:spacing w:line="360" w:lineRule="auto"/>
        <w:jc w:val="left"/>
        <w:rPr>
          <w:rFonts w:ascii="黑体" w:eastAsia="黑体"/>
          <w:sz w:val="24"/>
          <w:szCs w:val="24"/>
        </w:rPr>
      </w:pPr>
      <w:r>
        <w:rPr>
          <w:rFonts w:ascii="黑体" w:eastAsia="黑体"/>
          <w:sz w:val="24"/>
          <w:szCs w:val="24"/>
        </w:rPr>
        <w:tab/>
      </w:r>
    </w:p>
    <w:p w14:paraId="728EA8EA" w14:textId="259D4E46" w:rsidR="009959D1" w:rsidRDefault="00C348CC" w:rsidP="00F33F0E">
      <w:pPr>
        <w:spacing w:line="48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348CC">
        <w:rPr>
          <w:rFonts w:ascii="宋体" w:eastAsia="宋体" w:hAnsi="宋体" w:hint="eastAsia"/>
          <w:sz w:val="24"/>
          <w:szCs w:val="24"/>
        </w:rPr>
        <w:t>本</w:t>
      </w:r>
      <w:r>
        <w:rPr>
          <w:rFonts w:ascii="宋体" w:eastAsia="宋体" w:hAnsi="宋体" w:hint="eastAsia"/>
          <w:sz w:val="24"/>
          <w:szCs w:val="24"/>
        </w:rPr>
        <w:t>学期，</w:t>
      </w:r>
      <w:r>
        <w:rPr>
          <w:rFonts w:ascii="宋体" w:eastAsia="宋体" w:hAnsi="宋体" w:hint="eastAsia"/>
          <w:color w:val="434343"/>
          <w:sz w:val="24"/>
          <w:szCs w:val="24"/>
          <w:shd w:val="clear" w:color="auto" w:fill="FFFFFF"/>
        </w:rPr>
        <w:t>围绕区信息中心和学校工作</w:t>
      </w:r>
      <w:r w:rsidRPr="00C348CC">
        <w:rPr>
          <w:rFonts w:ascii="宋体" w:eastAsia="宋体" w:hAnsi="宋体" w:hint="eastAsia"/>
          <w:color w:val="434343"/>
          <w:sz w:val="24"/>
          <w:szCs w:val="24"/>
          <w:shd w:val="clear" w:color="auto" w:fill="FFFFFF"/>
        </w:rPr>
        <w:t>，对照拟定目标、工作进度，有序开展</w:t>
      </w:r>
      <w:r w:rsidRPr="00C348CC">
        <w:rPr>
          <w:rFonts w:ascii="宋体" w:eastAsia="宋体" w:hAnsi="宋体" w:hint="eastAsia"/>
          <w:sz w:val="24"/>
          <w:szCs w:val="24"/>
        </w:rPr>
        <w:t>信息</w:t>
      </w:r>
      <w:r>
        <w:rPr>
          <w:rFonts w:ascii="宋体" w:eastAsia="宋体" w:hAnsi="宋体" w:hint="eastAsia"/>
          <w:sz w:val="24"/>
          <w:szCs w:val="24"/>
        </w:rPr>
        <w:t>化工作，</w:t>
      </w:r>
      <w:r w:rsidR="006233AC">
        <w:rPr>
          <w:rFonts w:ascii="宋体" w:eastAsia="宋体" w:hAnsi="宋体" w:hint="eastAsia"/>
          <w:sz w:val="24"/>
          <w:szCs w:val="24"/>
        </w:rPr>
        <w:t>努力创建</w:t>
      </w:r>
      <w:r w:rsidRPr="00C348CC">
        <w:rPr>
          <w:rFonts w:ascii="宋体" w:eastAsia="宋体" w:hAnsi="宋体" w:hint="eastAsia"/>
          <w:sz w:val="24"/>
          <w:szCs w:val="24"/>
        </w:rPr>
        <w:t>数字化</w:t>
      </w:r>
      <w:r w:rsidR="006233AC">
        <w:rPr>
          <w:rFonts w:ascii="宋体" w:eastAsia="宋体" w:hAnsi="宋体" w:hint="eastAsia"/>
          <w:sz w:val="24"/>
          <w:szCs w:val="24"/>
        </w:rPr>
        <w:t>校园</w:t>
      </w:r>
      <w:r w:rsidRPr="00C348CC">
        <w:rPr>
          <w:rFonts w:ascii="宋体" w:eastAsia="宋体" w:hAnsi="宋体" w:hint="eastAsia"/>
          <w:sz w:val="24"/>
          <w:szCs w:val="24"/>
        </w:rPr>
        <w:t>环境，推进学校向现代化教育的转变，加速学校教育均衡发展和内涵发展</w:t>
      </w:r>
      <w:r w:rsidR="006233AC">
        <w:rPr>
          <w:rFonts w:ascii="宋体" w:eastAsia="宋体" w:hAnsi="宋体" w:hint="eastAsia"/>
          <w:sz w:val="24"/>
          <w:szCs w:val="24"/>
        </w:rPr>
        <w:t>；</w:t>
      </w:r>
      <w:r w:rsidR="009959D1" w:rsidRPr="00C348CC">
        <w:rPr>
          <w:rFonts w:ascii="宋体" w:eastAsia="宋体" w:hAnsi="宋体" w:hint="eastAsia"/>
          <w:sz w:val="24"/>
          <w:szCs w:val="24"/>
        </w:rPr>
        <w:t>发挥信息技术在教育中的积极作用，促进信息技术与各学科课程的整合，提高学生的信息技术能力，提升教师的教学信息技术水平</w:t>
      </w:r>
      <w:r w:rsidR="006233AC">
        <w:rPr>
          <w:rFonts w:ascii="宋体" w:eastAsia="宋体" w:hAnsi="宋体" w:hint="eastAsia"/>
          <w:sz w:val="24"/>
          <w:szCs w:val="24"/>
        </w:rPr>
        <w:t>。现将本学期工作总结如下：</w:t>
      </w:r>
    </w:p>
    <w:p w14:paraId="63E2B9C6" w14:textId="1955B49A" w:rsidR="006233AC" w:rsidRPr="0064347C" w:rsidRDefault="0064347C" w:rsidP="00F33F0E">
      <w:pPr>
        <w:spacing w:line="48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一、</w:t>
      </w:r>
      <w:r w:rsidR="00BE2C76" w:rsidRPr="0064347C">
        <w:rPr>
          <w:rFonts w:ascii="宋体" w:eastAsia="宋体" w:hAnsi="宋体" w:hint="eastAsia"/>
          <w:b/>
          <w:bCs/>
          <w:sz w:val="24"/>
          <w:szCs w:val="24"/>
        </w:rPr>
        <w:t>强化设备管理，提高使用效率</w:t>
      </w:r>
    </w:p>
    <w:p w14:paraId="4BF315B8" w14:textId="37BA0290" w:rsidR="00BE2C76" w:rsidRDefault="00BD4675" w:rsidP="00F33F0E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本学期</w:t>
      </w:r>
      <w:r>
        <w:rPr>
          <w:rFonts w:ascii="宋体" w:eastAsia="宋体" w:hAnsi="宋体"/>
          <w:sz w:val="24"/>
          <w:szCs w:val="24"/>
        </w:rPr>
        <w:t>，全校班级数迎来新的高峰值</w:t>
      </w:r>
      <w:r w:rsidR="0064347C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共54个</w:t>
      </w:r>
      <w:r>
        <w:rPr>
          <w:rFonts w:ascii="宋体" w:eastAsia="宋体" w:hAnsi="宋体"/>
          <w:sz w:val="24"/>
          <w:szCs w:val="24"/>
        </w:rPr>
        <w:t>班级，</w:t>
      </w:r>
      <w:r>
        <w:rPr>
          <w:rFonts w:ascii="宋体" w:eastAsia="宋体" w:hAnsi="宋体" w:hint="eastAsia"/>
          <w:sz w:val="24"/>
          <w:szCs w:val="24"/>
        </w:rPr>
        <w:t>设备的增加</w:t>
      </w:r>
      <w:r w:rsidR="0064347C">
        <w:rPr>
          <w:rFonts w:ascii="宋体" w:eastAsia="宋体" w:hAnsi="宋体" w:hint="eastAsia"/>
          <w:sz w:val="24"/>
          <w:szCs w:val="24"/>
        </w:rPr>
        <w:t>给维护和管理工作带来了不小的压力。</w:t>
      </w:r>
      <w:r w:rsidR="00BE2C76" w:rsidRPr="00BE2C76">
        <w:rPr>
          <w:rFonts w:ascii="宋体" w:eastAsia="宋体" w:hAnsi="宋体" w:hint="eastAsia"/>
          <w:sz w:val="24"/>
          <w:szCs w:val="24"/>
        </w:rPr>
        <w:t>为确保各项设施设备的正常运行，本学期信息中心继续加大了对设施设备的管理和维护力度，设置专人和维修单位并协同后勤部对学校信息</w:t>
      </w:r>
      <w:r w:rsidR="0064347C">
        <w:rPr>
          <w:rFonts w:ascii="宋体" w:eastAsia="宋体" w:hAnsi="宋体" w:hint="eastAsia"/>
          <w:sz w:val="24"/>
          <w:szCs w:val="24"/>
        </w:rPr>
        <w:t>化</w:t>
      </w:r>
      <w:r w:rsidR="00BE2C76" w:rsidRPr="00BE2C76">
        <w:rPr>
          <w:rFonts w:ascii="宋体" w:eastAsia="宋体" w:hAnsi="宋体" w:hint="eastAsia"/>
          <w:sz w:val="24"/>
          <w:szCs w:val="24"/>
        </w:rPr>
        <w:t>设备进行全面管理和维护。定期对教学机房、中心机房进行维护和软件升级，对各办公室和教室的打印机、一体机等设备做到有故障及时排除，有问题及时修理，解决不了的联系维修单位提供技术支持。</w:t>
      </w:r>
    </w:p>
    <w:p w14:paraId="7601242D" w14:textId="40D2D0F1" w:rsidR="00BD4675" w:rsidRPr="00BE2C76" w:rsidRDefault="00BD4675" w:rsidP="00F33F0E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为了保障</w:t>
      </w:r>
      <w:r>
        <w:rPr>
          <w:rFonts w:ascii="宋体" w:eastAsia="宋体" w:hAnsi="宋体"/>
          <w:sz w:val="24"/>
          <w:szCs w:val="24"/>
        </w:rPr>
        <w:t>校园网络安全，信息中心采取</w:t>
      </w:r>
      <w:r>
        <w:rPr>
          <w:rFonts w:ascii="宋体" w:eastAsia="宋体" w:hAnsi="宋体" w:hint="eastAsia"/>
          <w:sz w:val="24"/>
          <w:szCs w:val="24"/>
        </w:rPr>
        <w:t>教室</w:t>
      </w:r>
      <w:r>
        <w:rPr>
          <w:rFonts w:ascii="宋体" w:eastAsia="宋体" w:hAnsi="宋体"/>
          <w:sz w:val="24"/>
          <w:szCs w:val="24"/>
        </w:rPr>
        <w:t>一体机集约化管理模式，把</w:t>
      </w:r>
      <w:r>
        <w:rPr>
          <w:rFonts w:ascii="宋体" w:eastAsia="宋体" w:hAnsi="宋体" w:hint="eastAsia"/>
          <w:sz w:val="24"/>
          <w:szCs w:val="24"/>
        </w:rPr>
        <w:t>54个</w:t>
      </w:r>
      <w:r>
        <w:rPr>
          <w:rFonts w:ascii="宋体" w:eastAsia="宋体" w:hAnsi="宋体"/>
          <w:sz w:val="24"/>
          <w:szCs w:val="24"/>
        </w:rPr>
        <w:t>班级纳入统一管理，信息中心</w:t>
      </w:r>
      <w:r>
        <w:rPr>
          <w:rFonts w:ascii="宋体" w:eastAsia="宋体" w:hAnsi="宋体" w:hint="eastAsia"/>
          <w:sz w:val="24"/>
          <w:szCs w:val="24"/>
        </w:rPr>
        <w:t>对</w:t>
      </w:r>
      <w:r>
        <w:rPr>
          <w:rFonts w:ascii="宋体" w:eastAsia="宋体" w:hAnsi="宋体"/>
          <w:sz w:val="24"/>
          <w:szCs w:val="24"/>
        </w:rPr>
        <w:t>每个教室的一体机运行状况及安全</w:t>
      </w:r>
      <w:r>
        <w:rPr>
          <w:rFonts w:ascii="宋体" w:eastAsia="宋体" w:hAnsi="宋体" w:hint="eastAsia"/>
          <w:sz w:val="24"/>
          <w:szCs w:val="24"/>
        </w:rPr>
        <w:t>指数</w:t>
      </w:r>
      <w:r>
        <w:rPr>
          <w:rFonts w:ascii="宋体" w:eastAsia="宋体" w:hAnsi="宋体"/>
          <w:sz w:val="24"/>
          <w:szCs w:val="24"/>
        </w:rPr>
        <w:t>进行全天候的监控，</w:t>
      </w:r>
      <w:r w:rsidR="001C3C31">
        <w:rPr>
          <w:rFonts w:ascii="宋体" w:eastAsia="宋体" w:hAnsi="宋体" w:hint="eastAsia"/>
          <w:sz w:val="24"/>
          <w:szCs w:val="24"/>
        </w:rPr>
        <w:t>根据</w:t>
      </w:r>
      <w:r w:rsidR="001C3C31">
        <w:rPr>
          <w:rFonts w:ascii="宋体" w:eastAsia="宋体" w:hAnsi="宋体"/>
          <w:sz w:val="24"/>
          <w:szCs w:val="24"/>
        </w:rPr>
        <w:t>一体机的</w:t>
      </w:r>
      <w:r w:rsidR="001C3C31">
        <w:rPr>
          <w:rFonts w:ascii="宋体" w:eastAsia="宋体" w:hAnsi="宋体" w:hint="eastAsia"/>
          <w:sz w:val="24"/>
          <w:szCs w:val="24"/>
        </w:rPr>
        <w:t>实际</w:t>
      </w:r>
      <w:r w:rsidR="001C3C31">
        <w:rPr>
          <w:rFonts w:ascii="宋体" w:eastAsia="宋体" w:hAnsi="宋体"/>
          <w:sz w:val="24"/>
          <w:szCs w:val="24"/>
        </w:rPr>
        <w:t>使用情况，给出修复意见，提醒</w:t>
      </w:r>
      <w:r w:rsidR="001C3C31">
        <w:rPr>
          <w:rFonts w:ascii="宋体" w:eastAsia="宋体" w:hAnsi="宋体" w:hint="eastAsia"/>
          <w:sz w:val="24"/>
          <w:szCs w:val="24"/>
        </w:rPr>
        <w:t>教师在</w:t>
      </w:r>
      <w:r w:rsidR="001C3C31">
        <w:rPr>
          <w:rFonts w:ascii="宋体" w:eastAsia="宋体" w:hAnsi="宋体"/>
          <w:sz w:val="24"/>
          <w:szCs w:val="24"/>
        </w:rPr>
        <w:t>客户端完成一键修复，</w:t>
      </w:r>
      <w:r w:rsidR="001C3C31">
        <w:rPr>
          <w:rFonts w:ascii="宋体" w:eastAsia="宋体" w:hAnsi="宋体" w:hint="eastAsia"/>
          <w:sz w:val="24"/>
          <w:szCs w:val="24"/>
        </w:rPr>
        <w:t>同时</w:t>
      </w:r>
      <w:r>
        <w:rPr>
          <w:rFonts w:ascii="宋体" w:eastAsia="宋体" w:hAnsi="宋体"/>
          <w:sz w:val="24"/>
          <w:szCs w:val="24"/>
        </w:rPr>
        <w:t>制定</w:t>
      </w:r>
      <w:r>
        <w:rPr>
          <w:rFonts w:ascii="宋体" w:eastAsia="宋体" w:hAnsi="宋体" w:hint="eastAsia"/>
          <w:sz w:val="24"/>
          <w:szCs w:val="24"/>
        </w:rPr>
        <w:t>安全</w:t>
      </w:r>
      <w:r>
        <w:rPr>
          <w:rFonts w:ascii="宋体" w:eastAsia="宋体" w:hAnsi="宋体"/>
          <w:sz w:val="24"/>
          <w:szCs w:val="24"/>
        </w:rPr>
        <w:t>策略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阻止恶意软件的自动安装和运行</w:t>
      </w:r>
      <w:r w:rsidR="001C3C31">
        <w:rPr>
          <w:rFonts w:ascii="宋体" w:eastAsia="宋体" w:hAnsi="宋体" w:hint="eastAsia"/>
          <w:sz w:val="24"/>
          <w:szCs w:val="24"/>
        </w:rPr>
        <w:t>。</w:t>
      </w:r>
      <w:r w:rsidR="001C3C31">
        <w:rPr>
          <w:rFonts w:ascii="宋体" w:eastAsia="宋体" w:hAnsi="宋体"/>
          <w:sz w:val="24"/>
          <w:szCs w:val="24"/>
        </w:rPr>
        <w:t>节省</w:t>
      </w:r>
      <w:r w:rsidR="001C3C31">
        <w:rPr>
          <w:rFonts w:ascii="宋体" w:eastAsia="宋体" w:hAnsi="宋体" w:hint="eastAsia"/>
          <w:sz w:val="24"/>
          <w:szCs w:val="24"/>
        </w:rPr>
        <w:t>了</w:t>
      </w:r>
      <w:r w:rsidR="001C3C31">
        <w:rPr>
          <w:rFonts w:ascii="宋体" w:eastAsia="宋体" w:hAnsi="宋体"/>
          <w:sz w:val="24"/>
          <w:szCs w:val="24"/>
        </w:rPr>
        <w:t>维修时间</w:t>
      </w:r>
      <w:r w:rsidR="001C3C31">
        <w:rPr>
          <w:rFonts w:ascii="宋体" w:eastAsia="宋体" w:hAnsi="宋体" w:hint="eastAsia"/>
          <w:sz w:val="24"/>
          <w:szCs w:val="24"/>
        </w:rPr>
        <w:t>、</w:t>
      </w:r>
      <w:r w:rsidR="001C3C31">
        <w:rPr>
          <w:rFonts w:ascii="宋体" w:eastAsia="宋体" w:hAnsi="宋体"/>
          <w:sz w:val="24"/>
          <w:szCs w:val="24"/>
        </w:rPr>
        <w:t>提高了信息中心的运维效率。</w:t>
      </w:r>
    </w:p>
    <w:p w14:paraId="6D3D6E83" w14:textId="3ED2B152" w:rsidR="00BE2C76" w:rsidRPr="0064347C" w:rsidRDefault="0064347C" w:rsidP="00F33F0E">
      <w:pPr>
        <w:spacing w:line="480" w:lineRule="auto"/>
        <w:jc w:val="left"/>
        <w:rPr>
          <w:rFonts w:ascii="宋体" w:eastAsia="宋体" w:hAnsi="宋体"/>
          <w:b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二、</w:t>
      </w:r>
      <w:r w:rsidR="00BE2C76" w:rsidRPr="0064347C">
        <w:rPr>
          <w:rFonts w:ascii="宋体" w:eastAsia="宋体" w:hAnsi="宋体" w:hint="eastAsia"/>
          <w:b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组织校本培训，提升</w:t>
      </w:r>
      <w:r w:rsidR="00882BCA">
        <w:rPr>
          <w:rFonts w:ascii="宋体" w:eastAsia="宋体" w:hAnsi="宋体" w:hint="eastAsia"/>
          <w:b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教师</w:t>
      </w:r>
      <w:r w:rsidR="00BE2C76" w:rsidRPr="0064347C">
        <w:rPr>
          <w:rFonts w:ascii="宋体" w:eastAsia="宋体" w:hAnsi="宋体" w:hint="eastAsia"/>
          <w:b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应用能力</w:t>
      </w:r>
    </w:p>
    <w:p w14:paraId="3171B005" w14:textId="7DE1A805" w:rsidR="0064347C" w:rsidRPr="00212687" w:rsidRDefault="00212687" w:rsidP="00882BCA">
      <w:pPr>
        <w:spacing w:line="480" w:lineRule="auto"/>
        <w:ind w:firstLineChars="200" w:firstLine="480"/>
        <w:jc w:val="left"/>
        <w:rPr>
          <w:rFonts w:ascii="宋体" w:eastAsia="宋体" w:hAnsi="宋体"/>
          <w:color w:val="434343"/>
          <w:sz w:val="24"/>
          <w:szCs w:val="24"/>
          <w:bdr w:val="none" w:sz="0" w:space="0" w:color="auto" w:frame="1"/>
          <w:shd w:val="clear" w:color="auto" w:fill="FFFFFF"/>
        </w:rPr>
      </w:pPr>
      <w:r w:rsidRPr="00212687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开展信息化校本培训是提升教师信息化素养的有效手段，也是推进学校信</w:t>
      </w:r>
      <w:r w:rsidRPr="00212687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lastRenderedPageBreak/>
        <w:t>息化工作</w:t>
      </w:r>
      <w:r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的有力保障。本学期，信息中心</w:t>
      </w:r>
      <w:r w:rsidR="004C418A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根据不同教师群体，进行有针对性的信息化校本培训。</w:t>
      </w:r>
      <w:r w:rsidR="00266532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一是</w:t>
      </w:r>
      <w:r w:rsidR="004C418A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针对新教师的加入，</w:t>
      </w:r>
      <w:r w:rsidR="00266532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为了能使新教师能够更快更高效地适应学校的教育教学工作，进行了办公设备与校园网络使用的</w:t>
      </w:r>
      <w:r w:rsidR="004C418A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培训。</w:t>
      </w:r>
      <w:r w:rsidR="00266532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二是</w:t>
      </w:r>
      <w:r w:rsidR="00927091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优化</w:t>
      </w:r>
      <w:r w:rsidR="00927091">
        <w:rPr>
          <w:rFonts w:ascii="宋体" w:eastAsia="宋体" w:hAnsi="宋体"/>
          <w:color w:val="434343"/>
          <w:sz w:val="24"/>
          <w:szCs w:val="24"/>
          <w:bdr w:val="none" w:sz="0" w:space="0" w:color="auto" w:frame="1"/>
          <w:shd w:val="clear" w:color="auto" w:fill="FFFFFF"/>
        </w:rPr>
        <w:t>培训方式，</w:t>
      </w:r>
      <w:r w:rsidR="00882BCA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整合学科</w:t>
      </w:r>
      <w:r w:rsidR="00882BCA">
        <w:rPr>
          <w:rFonts w:ascii="宋体" w:eastAsia="宋体" w:hAnsi="宋体"/>
          <w:color w:val="434343"/>
          <w:sz w:val="24"/>
          <w:szCs w:val="24"/>
          <w:bdr w:val="none" w:sz="0" w:space="0" w:color="auto" w:frame="1"/>
          <w:shd w:val="clear" w:color="auto" w:fill="FFFFFF"/>
        </w:rPr>
        <w:t>组教研活动时间，进行</w:t>
      </w:r>
      <w:r w:rsidR="00927091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集中</w:t>
      </w:r>
      <w:r w:rsidR="00927091">
        <w:rPr>
          <w:rFonts w:ascii="宋体" w:eastAsia="宋体" w:hAnsi="宋体"/>
          <w:color w:val="434343"/>
          <w:sz w:val="24"/>
          <w:szCs w:val="24"/>
          <w:bdr w:val="none" w:sz="0" w:space="0" w:color="auto" w:frame="1"/>
          <w:shd w:val="clear" w:color="auto" w:fill="FFFFFF"/>
        </w:rPr>
        <w:t>培训，</w:t>
      </w:r>
      <w:r w:rsidR="00927091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本学期</w:t>
      </w:r>
      <w:r w:rsidR="00927091">
        <w:rPr>
          <w:rFonts w:ascii="宋体" w:eastAsia="宋体" w:hAnsi="宋体"/>
          <w:color w:val="434343"/>
          <w:sz w:val="24"/>
          <w:szCs w:val="24"/>
          <w:bdr w:val="none" w:sz="0" w:space="0" w:color="auto" w:frame="1"/>
          <w:shd w:val="clear" w:color="auto" w:fill="FFFFFF"/>
        </w:rPr>
        <w:t>重点培训了西沃白板的使用，</w:t>
      </w:r>
      <w:r w:rsidR="00927091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鼓励</w:t>
      </w:r>
      <w:r w:rsidR="00927091">
        <w:rPr>
          <w:rFonts w:ascii="宋体" w:eastAsia="宋体" w:hAnsi="宋体"/>
          <w:color w:val="434343"/>
          <w:sz w:val="24"/>
          <w:szCs w:val="24"/>
          <w:bdr w:val="none" w:sz="0" w:space="0" w:color="auto" w:frame="1"/>
          <w:shd w:val="clear" w:color="auto" w:fill="FFFFFF"/>
        </w:rPr>
        <w:t>教师积极使用，为后续的在线集体备课、在线研讨以及建立校教学资源库作好</w:t>
      </w:r>
      <w:r w:rsidR="00927091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基础</w:t>
      </w:r>
      <w:r w:rsidR="00927091">
        <w:rPr>
          <w:rFonts w:ascii="宋体" w:eastAsia="宋体" w:hAnsi="宋体"/>
          <w:color w:val="434343"/>
          <w:sz w:val="24"/>
          <w:szCs w:val="24"/>
          <w:bdr w:val="none" w:sz="0" w:space="0" w:color="auto" w:frame="1"/>
          <w:shd w:val="clear" w:color="auto" w:fill="FFFFFF"/>
        </w:rPr>
        <w:t>准备</w:t>
      </w:r>
      <w:r w:rsidR="00927091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。</w:t>
      </w:r>
      <w:r w:rsidR="00266532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除了进行集中培训以外，信息中心还建立了校本培训</w:t>
      </w:r>
      <w:r w:rsidR="002815BF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的资源库，制作信息技术类的教程放入临存，供教师自主学习。</w:t>
      </w:r>
    </w:p>
    <w:p w14:paraId="6A0D7D92" w14:textId="1FC608D1" w:rsidR="00BE2C76" w:rsidRDefault="00BE2C76" w:rsidP="00F33F0E">
      <w:pPr>
        <w:spacing w:line="480" w:lineRule="auto"/>
        <w:jc w:val="left"/>
        <w:rPr>
          <w:rFonts w:ascii="宋体" w:eastAsia="宋体" w:hAnsi="宋体"/>
          <w:b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</w:pPr>
      <w:r w:rsidRPr="00101E4F">
        <w:rPr>
          <w:rFonts w:ascii="宋体" w:eastAsia="宋体" w:hAnsi="宋体" w:hint="eastAsia"/>
          <w:b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三、加强</w:t>
      </w:r>
      <w:r w:rsidR="00882BCA">
        <w:rPr>
          <w:rFonts w:ascii="宋体" w:eastAsia="宋体" w:hAnsi="宋体" w:hint="eastAsia"/>
          <w:b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项目</w:t>
      </w:r>
      <w:r w:rsidRPr="00101E4F">
        <w:rPr>
          <w:rFonts w:ascii="宋体" w:eastAsia="宋体" w:hAnsi="宋体" w:hint="eastAsia"/>
          <w:b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研究，打造高效课堂</w:t>
      </w:r>
    </w:p>
    <w:p w14:paraId="75EDEEB7" w14:textId="4F8294B1" w:rsidR="00927091" w:rsidRPr="00927091" w:rsidRDefault="00927091" w:rsidP="00927091">
      <w:pPr>
        <w:spacing w:line="480" w:lineRule="auto"/>
        <w:ind w:firstLineChars="200" w:firstLine="480"/>
        <w:jc w:val="left"/>
        <w:rPr>
          <w:rFonts w:ascii="宋体" w:eastAsia="宋体" w:hAnsi="宋体"/>
          <w:color w:val="43434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继续</w:t>
      </w:r>
      <w:r w:rsidRPr="00927091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依托我校申报的常州市第二批教育信息化建设项目《信息化背景下小学英语阅读素养的研究》和《新技术支持下的数学练习设计与实践研究》，深入实践和探究学科教学与信息技术的创新融合，根据期初的研究计划，定期开展互联网+课堂教学研究活动，数学组结合市信息化项目开展了专题研讨活动，</w:t>
      </w:r>
      <w:r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徐恺</w:t>
      </w:r>
      <w:r>
        <w:rPr>
          <w:rFonts w:ascii="宋体" w:eastAsia="宋体" w:hAnsi="宋体"/>
          <w:color w:val="434343"/>
          <w:sz w:val="24"/>
          <w:szCs w:val="24"/>
          <w:bdr w:val="none" w:sz="0" w:space="0" w:color="auto" w:frame="1"/>
          <w:shd w:val="clear" w:color="auto" w:fill="FFFFFF"/>
        </w:rPr>
        <w:t>钰</w:t>
      </w:r>
      <w:r w:rsidRPr="00927091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、</w:t>
      </w:r>
      <w:r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薛</w:t>
      </w:r>
      <w:r>
        <w:rPr>
          <w:rFonts w:ascii="宋体" w:eastAsia="宋体" w:hAnsi="宋体"/>
          <w:color w:val="434343"/>
          <w:sz w:val="24"/>
          <w:szCs w:val="24"/>
          <w:bdr w:val="none" w:sz="0" w:space="0" w:color="auto" w:frame="1"/>
          <w:shd w:val="clear" w:color="auto" w:fill="FFFFFF"/>
        </w:rPr>
        <w:t>舟宇</w:t>
      </w:r>
      <w:r w:rsidRPr="00927091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分别执教了《</w:t>
      </w:r>
      <w:r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分数乘</w:t>
      </w:r>
      <w:r>
        <w:rPr>
          <w:rFonts w:ascii="宋体" w:eastAsia="宋体" w:hAnsi="宋体"/>
          <w:color w:val="434343"/>
          <w:sz w:val="24"/>
          <w:szCs w:val="24"/>
          <w:bdr w:val="none" w:sz="0" w:space="0" w:color="auto" w:frame="1"/>
          <w:shd w:val="clear" w:color="auto" w:fill="FFFFFF"/>
        </w:rPr>
        <w:t>整数</w:t>
      </w:r>
      <w:r w:rsidRPr="00927091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》与《</w:t>
      </w:r>
      <w:r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观察物体</w:t>
      </w:r>
      <w:r w:rsidRPr="00927091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》</w:t>
      </w:r>
      <w:r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。</w:t>
      </w:r>
      <w:r w:rsidRPr="00927091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通过日常课堂研究推动我校课堂教学模式、教学手段的进一步创新、打造在信息化环境下的高效课堂；</w:t>
      </w:r>
      <w:r w:rsidR="004A7259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周月霞</w:t>
      </w:r>
      <w:r w:rsidR="004A7259">
        <w:rPr>
          <w:rFonts w:ascii="宋体" w:eastAsia="宋体" w:hAnsi="宋体"/>
          <w:color w:val="434343"/>
          <w:sz w:val="24"/>
          <w:szCs w:val="24"/>
          <w:bdr w:val="none" w:sz="0" w:space="0" w:color="auto" w:frame="1"/>
          <w:shd w:val="clear" w:color="auto" w:fill="FFFFFF"/>
        </w:rPr>
        <w:t>、王丹、吴</w:t>
      </w:r>
      <w:r w:rsidR="004A7259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洪</w:t>
      </w:r>
      <w:r w:rsidR="004A7259">
        <w:rPr>
          <w:rFonts w:ascii="宋体" w:eastAsia="宋体" w:hAnsi="宋体"/>
          <w:color w:val="434343"/>
          <w:sz w:val="24"/>
          <w:szCs w:val="24"/>
          <w:bdr w:val="none" w:sz="0" w:space="0" w:color="auto" w:frame="1"/>
          <w:shd w:val="clear" w:color="auto" w:fill="FFFFFF"/>
        </w:rPr>
        <w:t>菲三位部长根据前期的实践</w:t>
      </w:r>
      <w:r w:rsidR="004A7259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研究</w:t>
      </w:r>
      <w:r w:rsidR="004A7259">
        <w:rPr>
          <w:rFonts w:ascii="宋体" w:eastAsia="宋体" w:hAnsi="宋体"/>
          <w:color w:val="434343"/>
          <w:sz w:val="24"/>
          <w:szCs w:val="24"/>
          <w:bdr w:val="none" w:sz="0" w:space="0" w:color="auto" w:frame="1"/>
          <w:shd w:val="clear" w:color="auto" w:fill="FFFFFF"/>
        </w:rPr>
        <w:t>，</w:t>
      </w:r>
      <w:r w:rsidR="004A7259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认真</w:t>
      </w:r>
      <w:r w:rsidR="004A7259">
        <w:rPr>
          <w:rFonts w:ascii="宋体" w:eastAsia="宋体" w:hAnsi="宋体"/>
          <w:color w:val="434343"/>
          <w:sz w:val="24"/>
          <w:szCs w:val="24"/>
          <w:bdr w:val="none" w:sz="0" w:space="0" w:color="auto" w:frame="1"/>
          <w:shd w:val="clear" w:color="auto" w:fill="FFFFFF"/>
        </w:rPr>
        <w:t>梳理材料、进行成果提炼，</w:t>
      </w:r>
      <w:r w:rsidRPr="00927091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夯实研究过程，</w:t>
      </w:r>
      <w:r w:rsidR="004A7259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顺利通过</w:t>
      </w:r>
      <w:r w:rsidR="004A7259">
        <w:rPr>
          <w:rFonts w:ascii="宋体" w:eastAsia="宋体" w:hAnsi="宋体"/>
          <w:color w:val="434343"/>
          <w:sz w:val="24"/>
          <w:szCs w:val="24"/>
          <w:bdr w:val="none" w:sz="0" w:space="0" w:color="auto" w:frame="1"/>
          <w:shd w:val="clear" w:color="auto" w:fill="FFFFFF"/>
        </w:rPr>
        <w:t>了</w:t>
      </w:r>
      <w:r w:rsidR="004A7259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两个</w:t>
      </w:r>
      <w:r w:rsidR="004A7259">
        <w:rPr>
          <w:rFonts w:ascii="宋体" w:eastAsia="宋体" w:hAnsi="宋体"/>
          <w:color w:val="434343"/>
          <w:sz w:val="24"/>
          <w:szCs w:val="24"/>
          <w:bdr w:val="none" w:sz="0" w:space="0" w:color="auto" w:frame="1"/>
          <w:shd w:val="clear" w:color="auto" w:fill="FFFFFF"/>
        </w:rPr>
        <w:t>信息化建设项目的中期评估</w:t>
      </w:r>
      <w:r w:rsidRPr="00927091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。</w:t>
      </w:r>
    </w:p>
    <w:p w14:paraId="0CB5868B" w14:textId="7A91BC73" w:rsidR="00BE2C76" w:rsidRDefault="00BE2C76" w:rsidP="00F33F0E">
      <w:pPr>
        <w:spacing w:line="480" w:lineRule="auto"/>
        <w:jc w:val="left"/>
        <w:rPr>
          <w:rFonts w:ascii="宋体" w:eastAsia="宋体" w:hAnsi="宋体"/>
          <w:b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</w:pPr>
      <w:r w:rsidRPr="00B2508D">
        <w:rPr>
          <w:rFonts w:ascii="宋体" w:eastAsia="宋体" w:hAnsi="宋体" w:hint="eastAsia"/>
          <w:b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四、开展创客</w:t>
      </w:r>
      <w:r w:rsidR="0068623E">
        <w:rPr>
          <w:rFonts w:ascii="宋体" w:eastAsia="宋体" w:hAnsi="宋体" w:hint="eastAsia"/>
          <w:b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教育</w:t>
      </w:r>
      <w:r w:rsidRPr="00B2508D">
        <w:rPr>
          <w:rFonts w:ascii="宋体" w:eastAsia="宋体" w:hAnsi="宋体" w:hint="eastAsia"/>
          <w:b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活动，提升学生</w:t>
      </w:r>
      <w:r w:rsidR="007C6A99">
        <w:rPr>
          <w:rFonts w:ascii="宋体" w:eastAsia="宋体" w:hAnsi="宋体" w:hint="eastAsia"/>
          <w:b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创新</w:t>
      </w:r>
      <w:r w:rsidRPr="00B2508D">
        <w:rPr>
          <w:rFonts w:ascii="宋体" w:eastAsia="宋体" w:hAnsi="宋体" w:hint="eastAsia"/>
          <w:b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能力</w:t>
      </w:r>
    </w:p>
    <w:p w14:paraId="70996751" w14:textId="7F8DB626" w:rsidR="00B2508D" w:rsidRPr="0068623E" w:rsidRDefault="0068623E" w:rsidP="00F33F0E">
      <w:pPr>
        <w:spacing w:line="480" w:lineRule="auto"/>
        <w:jc w:val="left"/>
        <w:rPr>
          <w:rFonts w:ascii="宋体" w:eastAsia="宋体" w:hAnsi="宋体"/>
          <w:color w:val="434343"/>
          <w:sz w:val="24"/>
          <w:szCs w:val="24"/>
          <w:bdr w:val="none" w:sz="0" w:space="0" w:color="auto" w:frame="1"/>
          <w:shd w:val="clear" w:color="auto" w:fill="FFFFFF"/>
        </w:rPr>
      </w:pPr>
      <w:r w:rsidRPr="0068623E">
        <w:rPr>
          <w:rFonts w:ascii="宋体" w:eastAsia="宋体" w:hAnsi="宋体"/>
          <w:color w:val="434343"/>
          <w:sz w:val="24"/>
          <w:szCs w:val="24"/>
          <w:bdr w:val="none" w:sz="0" w:space="0" w:color="auto" w:frame="1"/>
          <w:shd w:val="clear" w:color="auto" w:fill="FFFFFF"/>
        </w:rPr>
        <w:tab/>
      </w:r>
      <w:r w:rsidR="00362F8E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继续以创客社团作为活动阵地，以常州市创客大赛，常州市机器人大赛、常州市</w:t>
      </w:r>
      <w:r w:rsidR="004A7259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电子技师</w:t>
      </w:r>
      <w:r w:rsidR="004A7259">
        <w:rPr>
          <w:rFonts w:ascii="宋体" w:eastAsia="宋体" w:hAnsi="宋体"/>
          <w:color w:val="434343"/>
          <w:sz w:val="24"/>
          <w:szCs w:val="24"/>
          <w:bdr w:val="none" w:sz="0" w:space="0" w:color="auto" w:frame="1"/>
          <w:shd w:val="clear" w:color="auto" w:fill="FFFFFF"/>
        </w:rPr>
        <w:t>大赛</w:t>
      </w:r>
      <w:r w:rsidR="00362F8E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为契机，</w:t>
      </w:r>
      <w:r w:rsidR="00EE04DA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融合各学科知识，</w:t>
      </w:r>
      <w:r w:rsidR="00362F8E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大力推进创客教育活动</w:t>
      </w:r>
      <w:r w:rsidR="00EE04DA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；</w:t>
      </w:r>
      <w:r w:rsidR="00362F8E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加强日常指导，以训促赛，提高学生的竞技水平和创新实践能力</w:t>
      </w:r>
      <w:r w:rsidR="00EE04DA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。</w:t>
      </w:r>
      <w:r w:rsidR="007C6A99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本学期</w:t>
      </w:r>
      <w:r w:rsidR="007C6A99">
        <w:rPr>
          <w:rFonts w:ascii="宋体" w:eastAsia="宋体" w:hAnsi="宋体"/>
          <w:color w:val="434343"/>
          <w:sz w:val="24"/>
          <w:szCs w:val="24"/>
          <w:bdr w:val="none" w:sz="0" w:space="0" w:color="auto" w:frame="1"/>
          <w:shd w:val="clear" w:color="auto" w:fill="FFFFFF"/>
        </w:rPr>
        <w:t>在</w:t>
      </w:r>
      <w:r w:rsidR="00EE04DA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常州市机器人大赛中</w:t>
      </w:r>
      <w:r w:rsidR="007C6A99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1名</w:t>
      </w:r>
      <w:r w:rsidR="007C6A99">
        <w:rPr>
          <w:rFonts w:ascii="宋体" w:eastAsia="宋体" w:hAnsi="宋体"/>
          <w:color w:val="434343"/>
          <w:sz w:val="24"/>
          <w:szCs w:val="24"/>
          <w:bdr w:val="none" w:sz="0" w:space="0" w:color="auto" w:frame="1"/>
          <w:shd w:val="clear" w:color="auto" w:fill="FFFFFF"/>
        </w:rPr>
        <w:t>同学获二等奖，</w:t>
      </w:r>
      <w:r w:rsidR="007C6A99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6名</w:t>
      </w:r>
      <w:r w:rsidR="007C6A99">
        <w:rPr>
          <w:rFonts w:ascii="宋体" w:eastAsia="宋体" w:hAnsi="宋体"/>
          <w:color w:val="434343"/>
          <w:sz w:val="24"/>
          <w:szCs w:val="24"/>
          <w:bdr w:val="none" w:sz="0" w:space="0" w:color="auto" w:frame="1"/>
          <w:shd w:val="clear" w:color="auto" w:fill="FFFFFF"/>
        </w:rPr>
        <w:t>同学获</w:t>
      </w:r>
      <w:r w:rsidR="007C6A99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三</w:t>
      </w:r>
      <w:r w:rsidR="00EE04DA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等奖；在常州市</w:t>
      </w:r>
      <w:r w:rsidR="007C6A99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创客大赛</w:t>
      </w:r>
      <w:r w:rsidR="007C6A99">
        <w:rPr>
          <w:rFonts w:ascii="宋体" w:eastAsia="宋体" w:hAnsi="宋体"/>
          <w:color w:val="434343"/>
          <w:sz w:val="24"/>
          <w:szCs w:val="24"/>
          <w:bdr w:val="none" w:sz="0" w:space="0" w:color="auto" w:frame="1"/>
          <w:shd w:val="clear" w:color="auto" w:fill="FFFFFF"/>
        </w:rPr>
        <w:t>中，两名同学获市二等奖</w:t>
      </w:r>
      <w:r w:rsidR="00EE04DA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。</w:t>
      </w:r>
    </w:p>
    <w:p w14:paraId="587E53AC" w14:textId="505FB494" w:rsidR="00BE2C76" w:rsidRPr="00B2508D" w:rsidRDefault="00BE2C76" w:rsidP="00F33F0E">
      <w:pPr>
        <w:spacing w:line="480" w:lineRule="auto"/>
        <w:jc w:val="left"/>
        <w:rPr>
          <w:rFonts w:ascii="宋体" w:eastAsia="宋体" w:hAnsi="宋体"/>
          <w:b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</w:pPr>
      <w:r w:rsidRPr="00B2508D">
        <w:rPr>
          <w:rFonts w:ascii="宋体" w:eastAsia="宋体" w:hAnsi="宋体" w:hint="eastAsia"/>
          <w:b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lastRenderedPageBreak/>
        <w:t>五、</w:t>
      </w:r>
      <w:r w:rsidR="007C6A99">
        <w:rPr>
          <w:rFonts w:ascii="宋体" w:eastAsia="宋体" w:hAnsi="宋体" w:hint="eastAsia"/>
          <w:b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协同其他部门</w:t>
      </w:r>
      <w:r w:rsidRPr="00B2508D">
        <w:rPr>
          <w:rFonts w:ascii="宋体" w:eastAsia="宋体" w:hAnsi="宋体" w:hint="eastAsia"/>
          <w:b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，</w:t>
      </w:r>
      <w:r w:rsidR="007C6A99">
        <w:rPr>
          <w:rFonts w:ascii="宋体" w:eastAsia="宋体" w:hAnsi="宋体" w:hint="eastAsia"/>
          <w:b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完成</w:t>
      </w:r>
      <w:r w:rsidR="007C6A99">
        <w:rPr>
          <w:rFonts w:ascii="宋体" w:eastAsia="宋体" w:hAnsi="宋体"/>
          <w:b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学校工作</w:t>
      </w:r>
    </w:p>
    <w:p w14:paraId="742607E8" w14:textId="57D176E5" w:rsidR="00BE2C76" w:rsidRPr="0045161C" w:rsidRDefault="00EE04DA" w:rsidP="00F33F0E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  <w:r w:rsidRPr="0045161C">
        <w:rPr>
          <w:rFonts w:ascii="宋体" w:eastAsia="宋体" w:hAnsi="宋体"/>
          <w:sz w:val="24"/>
          <w:szCs w:val="24"/>
        </w:rPr>
        <w:tab/>
      </w:r>
      <w:r w:rsidR="00303118">
        <w:rPr>
          <w:rFonts w:ascii="宋体" w:eastAsia="宋体" w:hAnsi="宋体" w:hint="eastAsia"/>
          <w:sz w:val="24"/>
          <w:szCs w:val="24"/>
        </w:rPr>
        <w:t>本学期，</w:t>
      </w:r>
      <w:r w:rsidR="00303118">
        <w:rPr>
          <w:rFonts w:ascii="宋体" w:eastAsia="宋体" w:hAnsi="宋体"/>
          <w:sz w:val="24"/>
          <w:szCs w:val="24"/>
        </w:rPr>
        <w:t>信息中心还配合学生部、后勤部、课程部，</w:t>
      </w:r>
      <w:r w:rsidR="00303118">
        <w:rPr>
          <w:rFonts w:ascii="宋体" w:eastAsia="宋体" w:hAnsi="宋体" w:hint="eastAsia"/>
          <w:sz w:val="24"/>
          <w:szCs w:val="24"/>
        </w:rPr>
        <w:t>完成</w:t>
      </w:r>
      <w:r w:rsidR="00303118">
        <w:rPr>
          <w:rFonts w:ascii="宋体" w:eastAsia="宋体" w:hAnsi="宋体"/>
          <w:sz w:val="24"/>
          <w:szCs w:val="24"/>
        </w:rPr>
        <w:t>学校的各项活动与工作，如学生部</w:t>
      </w:r>
      <w:r w:rsidR="00303118">
        <w:rPr>
          <w:rFonts w:ascii="宋体" w:eastAsia="宋体" w:hAnsi="宋体" w:hint="eastAsia"/>
          <w:sz w:val="24"/>
          <w:szCs w:val="24"/>
        </w:rPr>
        <w:t>“云</w:t>
      </w:r>
      <w:r w:rsidR="00303118">
        <w:rPr>
          <w:rFonts w:ascii="宋体" w:eastAsia="宋体" w:hAnsi="宋体"/>
          <w:sz w:val="24"/>
          <w:szCs w:val="24"/>
        </w:rPr>
        <w:t>娃的一天——文明礼仪篇</w:t>
      </w:r>
      <w:r w:rsidR="00303118">
        <w:rPr>
          <w:rFonts w:ascii="宋体" w:eastAsia="宋体" w:hAnsi="宋体" w:hint="eastAsia"/>
          <w:sz w:val="24"/>
          <w:szCs w:val="24"/>
        </w:rPr>
        <w:t>”、</w:t>
      </w:r>
      <w:r w:rsidR="00303118">
        <w:rPr>
          <w:rFonts w:ascii="宋体" w:eastAsia="宋体" w:hAnsi="宋体"/>
          <w:sz w:val="24"/>
          <w:szCs w:val="24"/>
        </w:rPr>
        <w:t>一年级教师介绍视频；课程部</w:t>
      </w:r>
      <w:r w:rsidR="00303118">
        <w:rPr>
          <w:rFonts w:ascii="宋体" w:eastAsia="宋体" w:hAnsi="宋体" w:hint="eastAsia"/>
          <w:sz w:val="24"/>
          <w:szCs w:val="24"/>
        </w:rPr>
        <w:t>的学生</w:t>
      </w:r>
      <w:r w:rsidR="00303118">
        <w:rPr>
          <w:rFonts w:ascii="宋体" w:eastAsia="宋体" w:hAnsi="宋体"/>
          <w:sz w:val="24"/>
          <w:szCs w:val="24"/>
        </w:rPr>
        <w:t>问卷调查</w:t>
      </w:r>
      <w:r w:rsidR="00303118">
        <w:rPr>
          <w:rFonts w:ascii="宋体" w:eastAsia="宋体" w:hAnsi="宋体" w:hint="eastAsia"/>
          <w:sz w:val="24"/>
          <w:szCs w:val="24"/>
        </w:rPr>
        <w:t>，</w:t>
      </w:r>
      <w:r w:rsidR="00303118">
        <w:rPr>
          <w:rFonts w:ascii="宋体" w:eastAsia="宋体" w:hAnsi="宋体"/>
          <w:sz w:val="24"/>
          <w:szCs w:val="24"/>
        </w:rPr>
        <w:t>教师</w:t>
      </w:r>
      <w:r w:rsidR="00303118">
        <w:rPr>
          <w:rFonts w:ascii="宋体" w:eastAsia="宋体" w:hAnsi="宋体" w:hint="eastAsia"/>
          <w:sz w:val="24"/>
          <w:szCs w:val="24"/>
        </w:rPr>
        <w:t>课堂</w:t>
      </w:r>
      <w:r w:rsidR="00303118">
        <w:rPr>
          <w:rFonts w:ascii="宋体" w:eastAsia="宋体" w:hAnsi="宋体"/>
          <w:sz w:val="24"/>
          <w:szCs w:val="24"/>
        </w:rPr>
        <w:t>教学</w:t>
      </w:r>
      <w:r w:rsidR="00303118">
        <w:rPr>
          <w:rFonts w:ascii="宋体" w:eastAsia="宋体" w:hAnsi="宋体" w:hint="eastAsia"/>
          <w:sz w:val="24"/>
          <w:szCs w:val="24"/>
        </w:rPr>
        <w:t>视频</w:t>
      </w:r>
      <w:r w:rsidR="00303118">
        <w:rPr>
          <w:rFonts w:ascii="宋体" w:eastAsia="宋体" w:hAnsi="宋体"/>
          <w:sz w:val="24"/>
          <w:szCs w:val="24"/>
        </w:rPr>
        <w:t>录播</w:t>
      </w:r>
      <w:r w:rsidR="00303118">
        <w:rPr>
          <w:rFonts w:ascii="宋体" w:eastAsia="宋体" w:hAnsi="宋体" w:hint="eastAsia"/>
          <w:sz w:val="24"/>
          <w:szCs w:val="24"/>
        </w:rPr>
        <w:t>；</w:t>
      </w:r>
      <w:r w:rsidR="00303118">
        <w:rPr>
          <w:rFonts w:ascii="宋体" w:eastAsia="宋体" w:hAnsi="宋体"/>
          <w:sz w:val="24"/>
          <w:szCs w:val="24"/>
        </w:rPr>
        <w:t>后勤部的</w:t>
      </w:r>
      <w:r w:rsidR="00303118">
        <w:rPr>
          <w:rFonts w:ascii="宋体" w:eastAsia="宋体" w:hAnsi="宋体" w:hint="eastAsia"/>
          <w:sz w:val="24"/>
          <w:szCs w:val="24"/>
        </w:rPr>
        <w:t>学生禁毒竞赛，安全</w:t>
      </w:r>
      <w:r w:rsidR="00303118">
        <w:rPr>
          <w:rFonts w:ascii="宋体" w:eastAsia="宋体" w:hAnsi="宋体"/>
          <w:sz w:val="24"/>
          <w:szCs w:val="24"/>
        </w:rPr>
        <w:t>讲座直播等</w:t>
      </w:r>
      <w:r w:rsidR="00303118">
        <w:rPr>
          <w:rFonts w:ascii="宋体" w:eastAsia="宋体" w:hAnsi="宋体" w:hint="eastAsia"/>
          <w:sz w:val="24"/>
          <w:szCs w:val="24"/>
        </w:rPr>
        <w:t>，</w:t>
      </w:r>
      <w:r w:rsidR="00303118">
        <w:rPr>
          <w:rFonts w:ascii="宋体" w:eastAsia="宋体" w:hAnsi="宋体"/>
          <w:sz w:val="24"/>
          <w:szCs w:val="24"/>
        </w:rPr>
        <w:t>努力为学校的各项工作</w:t>
      </w:r>
      <w:r w:rsidR="00303118">
        <w:rPr>
          <w:rFonts w:ascii="宋体" w:eastAsia="宋体" w:hAnsi="宋体" w:hint="eastAsia"/>
          <w:sz w:val="24"/>
          <w:szCs w:val="24"/>
        </w:rPr>
        <w:t>提供</w:t>
      </w:r>
      <w:r w:rsidR="00303118">
        <w:rPr>
          <w:rFonts w:ascii="宋体" w:eastAsia="宋体" w:hAnsi="宋体"/>
          <w:sz w:val="24"/>
          <w:szCs w:val="24"/>
        </w:rPr>
        <w:t>技术保障与支持。</w:t>
      </w:r>
    </w:p>
    <w:p w14:paraId="6B65E3DE" w14:textId="4E7497ED" w:rsidR="00A46B98" w:rsidRDefault="00A46B98" w:rsidP="00F33F0E">
      <w:pPr>
        <w:spacing w:line="480" w:lineRule="auto"/>
      </w:pPr>
    </w:p>
    <w:p w14:paraId="69F54E97" w14:textId="77777777" w:rsidR="00A51FEC" w:rsidRPr="009959D1" w:rsidRDefault="00A51FEC" w:rsidP="00F33F0E">
      <w:pPr>
        <w:spacing w:line="480" w:lineRule="auto"/>
      </w:pPr>
    </w:p>
    <w:sectPr w:rsidR="00A51FEC" w:rsidRPr="00995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3B1E9" w14:textId="77777777" w:rsidR="00800999" w:rsidRDefault="00800999" w:rsidP="00A81EB4">
      <w:r>
        <w:separator/>
      </w:r>
    </w:p>
  </w:endnote>
  <w:endnote w:type="continuationSeparator" w:id="0">
    <w:p w14:paraId="40450172" w14:textId="77777777" w:rsidR="00800999" w:rsidRDefault="00800999" w:rsidP="00A8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51BB7" w14:textId="77777777" w:rsidR="00800999" w:rsidRDefault="00800999" w:rsidP="00A81EB4">
      <w:r>
        <w:separator/>
      </w:r>
    </w:p>
  </w:footnote>
  <w:footnote w:type="continuationSeparator" w:id="0">
    <w:p w14:paraId="1DC65944" w14:textId="77777777" w:rsidR="00800999" w:rsidRDefault="00800999" w:rsidP="00A81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B5C2D"/>
    <w:multiLevelType w:val="hybridMultilevel"/>
    <w:tmpl w:val="98965734"/>
    <w:lvl w:ilvl="0" w:tplc="64E40B0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73638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9D1"/>
    <w:rsid w:val="00101E4F"/>
    <w:rsid w:val="0017029D"/>
    <w:rsid w:val="001C3C31"/>
    <w:rsid w:val="00212687"/>
    <w:rsid w:val="00266532"/>
    <w:rsid w:val="002815BF"/>
    <w:rsid w:val="00303118"/>
    <w:rsid w:val="00362F8E"/>
    <w:rsid w:val="0045161C"/>
    <w:rsid w:val="004A7259"/>
    <w:rsid w:val="004C418A"/>
    <w:rsid w:val="006233AC"/>
    <w:rsid w:val="0064347C"/>
    <w:rsid w:val="0068623E"/>
    <w:rsid w:val="007C6A99"/>
    <w:rsid w:val="007F4638"/>
    <w:rsid w:val="00800999"/>
    <w:rsid w:val="00814812"/>
    <w:rsid w:val="00882BCA"/>
    <w:rsid w:val="00923E39"/>
    <w:rsid w:val="00927091"/>
    <w:rsid w:val="0099242E"/>
    <w:rsid w:val="009959D1"/>
    <w:rsid w:val="009A5D97"/>
    <w:rsid w:val="00A46B98"/>
    <w:rsid w:val="00A51FEC"/>
    <w:rsid w:val="00A81EB4"/>
    <w:rsid w:val="00B2508D"/>
    <w:rsid w:val="00BD4675"/>
    <w:rsid w:val="00BE2C76"/>
    <w:rsid w:val="00C348CC"/>
    <w:rsid w:val="00EE04DA"/>
    <w:rsid w:val="00F33F0E"/>
    <w:rsid w:val="00F8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3479E"/>
  <w15:chartTrackingRefBased/>
  <w15:docId w15:val="{FFE00DCC-0AA9-463B-B635-AA1BF597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9D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C7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81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81EB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81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81E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9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 枫</dc:creator>
  <cp:keywords/>
  <dc:description/>
  <cp:lastModifiedBy>顾 枫</cp:lastModifiedBy>
  <cp:revision>5</cp:revision>
  <dcterms:created xsi:type="dcterms:W3CDTF">2009-12-31T16:46:00Z</dcterms:created>
  <dcterms:modified xsi:type="dcterms:W3CDTF">2023-02-10T05:46:00Z</dcterms:modified>
</cp:coreProperties>
</file>