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ED" w:rsidRPr="0015159B" w:rsidRDefault="00974CED" w:rsidP="0015159B">
      <w:pPr>
        <w:ind w:firstLineChars="200" w:firstLine="480"/>
        <w:jc w:val="center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2</w:t>
      </w:r>
      <w:r w:rsidRPr="0015159B">
        <w:rPr>
          <w:rFonts w:ascii="宋体" w:hAnsi="宋体"/>
          <w:sz w:val="24"/>
        </w:rPr>
        <w:t>022-2023</w:t>
      </w:r>
      <w:r w:rsidRPr="0015159B">
        <w:rPr>
          <w:rFonts w:ascii="宋体" w:hAnsi="宋体" w:hint="eastAsia"/>
          <w:sz w:val="24"/>
        </w:rPr>
        <w:t>学年第二学期九（9）班班级工作计划</w:t>
      </w:r>
    </w:p>
    <w:p w:rsidR="00974CED" w:rsidRPr="0015159B" w:rsidRDefault="00974CED" w:rsidP="0015159B">
      <w:pPr>
        <w:ind w:firstLineChars="200"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一个学期的时间转瞬即逝，转眼孩子们已经进入了初中最后的冲刺阶段，我一直在思考班级中存在的问题，教学上存在的问题，</w:t>
      </w:r>
      <w:r w:rsidR="001B501C" w:rsidRPr="0015159B">
        <w:rPr>
          <w:rFonts w:ascii="宋体" w:hAnsi="宋体" w:hint="eastAsia"/>
          <w:sz w:val="24"/>
        </w:rPr>
        <w:t>如果按照以前的分组方式安排座位，就会造成好同学的成绩被拖，中等生的成绩上不来，后进生们拖着全班不学习，因此，我决定本学期的工作作出以下安排：</w:t>
      </w:r>
    </w:p>
    <w:p w:rsidR="001B501C" w:rsidRPr="0015159B" w:rsidRDefault="0015159B" w:rsidP="001515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1B501C" w:rsidRPr="0015159B">
        <w:rPr>
          <w:rFonts w:ascii="宋体" w:hAnsi="宋体" w:hint="eastAsia"/>
          <w:sz w:val="24"/>
        </w:rPr>
        <w:t>根据期末考试的成绩的先后顺序进行自然选位，让成</w:t>
      </w:r>
      <w:bookmarkStart w:id="0" w:name="_GoBack"/>
      <w:bookmarkEnd w:id="0"/>
      <w:r w:rsidR="001B501C" w:rsidRPr="0015159B">
        <w:rPr>
          <w:rFonts w:ascii="宋体" w:hAnsi="宋体" w:hint="eastAsia"/>
          <w:sz w:val="24"/>
        </w:rPr>
        <w:t>绩好的同学能够在自己最习惯、最自然的氛围中学习，为避免个别扰乱课堂的同学扎堆，我会对最后的座位进行微调，我认为这样的排座位方式有利于形成积极向上的班级学习氛围。</w:t>
      </w:r>
    </w:p>
    <w:p w:rsidR="001B501C" w:rsidRPr="0015159B" w:rsidRDefault="0015159B" w:rsidP="001515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1B501C" w:rsidRPr="0015159B">
        <w:rPr>
          <w:rFonts w:ascii="宋体" w:hAnsi="宋体" w:hint="eastAsia"/>
          <w:sz w:val="24"/>
        </w:rPr>
        <w:t>进一步完善班级班规，每周一次评比，适当的奖励评比优秀的同学，当然也要有强有力的惩罚措施，有奖有罚才会促使学生们积极上进，不至于躺平。</w:t>
      </w:r>
    </w:p>
    <w:p w:rsidR="001B501C" w:rsidRPr="0015159B" w:rsidRDefault="0015159B" w:rsidP="001515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1B501C" w:rsidRPr="0015159B">
        <w:rPr>
          <w:rFonts w:ascii="宋体" w:hAnsi="宋体" w:hint="eastAsia"/>
          <w:sz w:val="24"/>
        </w:rPr>
        <w:t>每两周利用班会课时间召开座谈会，分析这两周的进步与退步，得与失，并制定改进方案</w:t>
      </w:r>
    </w:p>
    <w:p w:rsidR="001B501C" w:rsidRPr="0015159B" w:rsidRDefault="0015159B" w:rsidP="001515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3E7C6B" w:rsidRPr="0015159B">
        <w:rPr>
          <w:rFonts w:ascii="宋体" w:hAnsi="宋体" w:hint="eastAsia"/>
          <w:sz w:val="24"/>
        </w:rPr>
        <w:t>、</w:t>
      </w:r>
      <w:r w:rsidR="001B501C" w:rsidRPr="0015159B">
        <w:rPr>
          <w:rFonts w:ascii="宋体" w:hAnsi="宋体" w:hint="eastAsia"/>
          <w:sz w:val="24"/>
        </w:rPr>
        <w:t>每周一次励志文章分享，以达到激励学生的目的。</w:t>
      </w:r>
    </w:p>
    <w:p w:rsidR="003E7C6B" w:rsidRPr="0015159B" w:rsidRDefault="003E7C6B" w:rsidP="0015159B">
      <w:pPr>
        <w:ind w:firstLineChars="200"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作为班主任，我自己更要认真的学习新课标背景下的教改精神，更新自己的教育教学理念，掌握班主任工作的艺术，全面执行素质教育，实施爱的教育。在班级中充分依靠学生，组织学生，调动他们的积极性、创造性，创造一个和谐的班集体，提高学生各方面的素质、特长，为学生的发展和健康成长创造良好的环境氛围。本学期的工作目标：</w:t>
      </w:r>
    </w:p>
    <w:p w:rsidR="003E7C6B" w:rsidRPr="0015159B" w:rsidRDefault="003E7C6B" w:rsidP="0015159B">
      <w:pPr>
        <w:pStyle w:val="a5"/>
        <w:numPr>
          <w:ilvl w:val="0"/>
          <w:numId w:val="3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认真执行学校的各项规章制度，严格要求学生，以中考为目标，形成</w:t>
      </w:r>
      <w:r w:rsidRPr="0015159B">
        <w:rPr>
          <w:rFonts w:ascii="宋体" w:hAnsi="宋体" w:hint="eastAsia"/>
          <w:sz w:val="24"/>
        </w:rPr>
        <w:lastRenderedPageBreak/>
        <w:t>良好的学习习惯。</w:t>
      </w:r>
    </w:p>
    <w:p w:rsidR="003E7C6B" w:rsidRPr="0015159B" w:rsidRDefault="003E7C6B" w:rsidP="0015159B">
      <w:pPr>
        <w:pStyle w:val="a5"/>
        <w:numPr>
          <w:ilvl w:val="0"/>
          <w:numId w:val="3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全面了解学生，努力帮助学生客服学习和生活上的困难，学会学习，提高学习效率。</w:t>
      </w:r>
    </w:p>
    <w:p w:rsidR="003E7C6B" w:rsidRPr="0015159B" w:rsidRDefault="003E7C6B" w:rsidP="0015159B">
      <w:pPr>
        <w:pStyle w:val="a5"/>
        <w:numPr>
          <w:ilvl w:val="0"/>
          <w:numId w:val="3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积极调动学生学习的积极性和培养良好的竞争意识，努力形成扎实，竞争，拼搏，进取的学习风气，全面提高学生的素质。</w:t>
      </w:r>
    </w:p>
    <w:p w:rsidR="003E7C6B" w:rsidRPr="0015159B" w:rsidRDefault="003E7C6B" w:rsidP="0015159B">
      <w:pPr>
        <w:pStyle w:val="a5"/>
        <w:numPr>
          <w:ilvl w:val="0"/>
          <w:numId w:val="3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协调各科的学习安排，平衡各科的发展，帮助学生全面提高成绩。</w:t>
      </w:r>
    </w:p>
    <w:p w:rsidR="0015159B" w:rsidRPr="0015159B" w:rsidRDefault="0015159B" w:rsidP="0015159B">
      <w:pPr>
        <w:pStyle w:val="a5"/>
        <w:numPr>
          <w:ilvl w:val="0"/>
          <w:numId w:val="3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使每位同学的心理健康发展，以平常心对待生活学习中的挫折。</w:t>
      </w:r>
    </w:p>
    <w:p w:rsidR="0015159B" w:rsidRPr="0015159B" w:rsidRDefault="0015159B" w:rsidP="0015159B">
      <w:pPr>
        <w:ind w:firstLineChars="200"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在班风建设方面从以下几个方面入手：</w:t>
      </w:r>
    </w:p>
    <w:p w:rsidR="0015159B" w:rsidRPr="0015159B" w:rsidRDefault="0015159B" w:rsidP="0015159B">
      <w:pPr>
        <w:pStyle w:val="a5"/>
        <w:numPr>
          <w:ilvl w:val="0"/>
          <w:numId w:val="4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理想教育：确定学习的具体目标，人生的大目标；</w:t>
      </w:r>
    </w:p>
    <w:p w:rsidR="0015159B" w:rsidRPr="0015159B" w:rsidRDefault="0015159B" w:rsidP="0015159B">
      <w:pPr>
        <w:pStyle w:val="a5"/>
        <w:numPr>
          <w:ilvl w:val="0"/>
          <w:numId w:val="4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态度教育：敢于吃苦，敢于拼搏；</w:t>
      </w:r>
    </w:p>
    <w:p w:rsidR="0015159B" w:rsidRPr="0015159B" w:rsidRDefault="0015159B" w:rsidP="0015159B">
      <w:pPr>
        <w:pStyle w:val="a5"/>
        <w:numPr>
          <w:ilvl w:val="0"/>
          <w:numId w:val="4"/>
        </w:numPr>
        <w:ind w:firstLine="480"/>
        <w:rPr>
          <w:rFonts w:ascii="宋体" w:hAnsi="宋体"/>
          <w:sz w:val="24"/>
        </w:rPr>
      </w:pPr>
      <w:r w:rsidRPr="0015159B">
        <w:rPr>
          <w:rFonts w:ascii="宋体" w:hAnsi="宋体" w:hint="eastAsia"/>
          <w:sz w:val="24"/>
        </w:rPr>
        <w:t>典型教育：向优秀学生学习，向好学生看齐；</w:t>
      </w:r>
    </w:p>
    <w:p w:rsidR="0015159B" w:rsidRPr="0015159B" w:rsidRDefault="0015159B" w:rsidP="0015159B">
      <w:pPr>
        <w:pStyle w:val="a5"/>
        <w:numPr>
          <w:ilvl w:val="0"/>
          <w:numId w:val="4"/>
        </w:numPr>
        <w:ind w:firstLine="480"/>
        <w:rPr>
          <w:rFonts w:ascii="宋体" w:hAnsi="宋体" w:hint="eastAsia"/>
          <w:sz w:val="24"/>
        </w:rPr>
      </w:pPr>
      <w:r w:rsidRPr="0015159B">
        <w:rPr>
          <w:rFonts w:ascii="宋体" w:hAnsi="宋体" w:hint="eastAsia"/>
          <w:sz w:val="24"/>
        </w:rPr>
        <w:t>信心教育：相信自己一定能行，为自己第一个人生转折点做最后的拼搏</w:t>
      </w:r>
    </w:p>
    <w:p w:rsidR="001B501C" w:rsidRPr="0015159B" w:rsidRDefault="001B501C" w:rsidP="0015159B">
      <w:pPr>
        <w:ind w:firstLineChars="200" w:firstLine="480"/>
        <w:rPr>
          <w:rFonts w:ascii="宋体" w:hAnsi="宋体" w:hint="eastAsia"/>
          <w:sz w:val="24"/>
        </w:rPr>
      </w:pPr>
    </w:p>
    <w:sectPr w:rsidR="001B501C" w:rsidRPr="0015159B" w:rsidSect="00737B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3E"/>
    <w:multiLevelType w:val="hybridMultilevel"/>
    <w:tmpl w:val="A5449E8E"/>
    <w:lvl w:ilvl="0" w:tplc="94B0937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175BCA"/>
    <w:multiLevelType w:val="hybridMultilevel"/>
    <w:tmpl w:val="A12A2F74"/>
    <w:lvl w:ilvl="0" w:tplc="D60E6B38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F64D47"/>
    <w:multiLevelType w:val="hybridMultilevel"/>
    <w:tmpl w:val="BDC0F900"/>
    <w:lvl w:ilvl="0" w:tplc="C910E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47B61"/>
    <w:multiLevelType w:val="hybridMultilevel"/>
    <w:tmpl w:val="B93A965E"/>
    <w:lvl w:ilvl="0" w:tplc="C27C8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D"/>
    <w:rsid w:val="0015159B"/>
    <w:rsid w:val="001B501C"/>
    <w:rsid w:val="003D2040"/>
    <w:rsid w:val="003E7C6B"/>
    <w:rsid w:val="00737B6E"/>
    <w:rsid w:val="00974CED"/>
    <w:rsid w:val="00A33D12"/>
    <w:rsid w:val="00E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3245C"/>
  <w15:chartTrackingRefBased/>
  <w15:docId w15:val="{76246748-EDFF-514F-B3EF-2983C86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3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E32535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uiPriority w:val="99"/>
    <w:semiHidden/>
    <w:rsid w:val="00E32535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3"/>
    <w:locked/>
    <w:rsid w:val="00E32535"/>
    <w:rPr>
      <w:rFonts w:ascii="宋体" w:eastAsia="宋体" w:hAnsi="Courier New"/>
      <w:szCs w:val="21"/>
    </w:rPr>
  </w:style>
  <w:style w:type="paragraph" w:styleId="a5">
    <w:name w:val="List Paragraph"/>
    <w:basedOn w:val="a"/>
    <w:uiPriority w:val="34"/>
    <w:qFormat/>
    <w:rsid w:val="001B50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2023-02-09T09:03:00Z</dcterms:created>
  <dcterms:modified xsi:type="dcterms:W3CDTF">2023-02-09T09:39:00Z</dcterms:modified>
</cp:coreProperties>
</file>