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700" w:lineRule="exact"/>
        <w:jc w:val="center"/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</w:pP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 xml:space="preserve"> 新安小学教师2</w:t>
      </w:r>
      <w:r>
        <w:rPr>
          <w:rFonts w:ascii="方正小标宋简体" w:hAnsi="黑体" w:eastAsia="方正小标宋简体" w:cs="宋体"/>
          <w:color w:val="000000"/>
          <w:kern w:val="0"/>
          <w:sz w:val="40"/>
          <w:szCs w:val="40"/>
        </w:rPr>
        <w:t>023</w:t>
      </w:r>
      <w:r>
        <w:rPr>
          <w:rFonts w:hint="eastAsia" w:ascii="方正小标宋简体" w:hAnsi="黑体" w:eastAsia="方正小标宋简体" w:cs="宋体"/>
          <w:color w:val="000000"/>
          <w:kern w:val="0"/>
          <w:sz w:val="40"/>
          <w:szCs w:val="40"/>
        </w:rPr>
        <w:t>年寒假“大家访”活动记录表</w:t>
      </w:r>
    </w:p>
    <w:tbl>
      <w:tblPr>
        <w:tblStyle w:val="4"/>
        <w:tblW w:w="9039" w:type="dxa"/>
        <w:jc w:val="center"/>
        <w:tblLayout w:type="fixed"/>
        <w:tblCellMar>
          <w:top w:w="0" w:type="dxa"/>
          <w:left w:w="57" w:type="dxa"/>
          <w:bottom w:w="0" w:type="dxa"/>
          <w:right w:w="57" w:type="dxa"/>
        </w:tblCellMar>
      </w:tblPr>
      <w:tblGrid>
        <w:gridCol w:w="1855"/>
        <w:gridCol w:w="1691"/>
        <w:gridCol w:w="241"/>
        <w:gridCol w:w="1099"/>
        <w:gridCol w:w="1241"/>
        <w:gridCol w:w="517"/>
        <w:gridCol w:w="923"/>
        <w:gridCol w:w="1472"/>
      </w:tblGrid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教师姓名</w:t>
            </w:r>
          </w:p>
        </w:tc>
        <w:tc>
          <w:tcPr>
            <w:tcW w:w="169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马佳丽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班级</w:t>
            </w:r>
          </w:p>
        </w:tc>
        <w:tc>
          <w:tcPr>
            <w:tcW w:w="124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二（3）</w:t>
            </w:r>
          </w:p>
        </w:tc>
        <w:tc>
          <w:tcPr>
            <w:tcW w:w="14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学生姓名</w:t>
            </w:r>
          </w:p>
        </w:tc>
        <w:tc>
          <w:tcPr>
            <w:tcW w:w="14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赵智珍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家长姓名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张夏萍</w:t>
            </w:r>
          </w:p>
        </w:tc>
        <w:tc>
          <w:tcPr>
            <w:tcW w:w="2857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同行教师</w:t>
            </w:r>
          </w:p>
        </w:tc>
        <w:tc>
          <w:tcPr>
            <w:tcW w:w="239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许亚芳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511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家访时间</w:t>
            </w:r>
          </w:p>
        </w:tc>
        <w:tc>
          <w:tcPr>
            <w:tcW w:w="1932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2023.2.2</w:t>
            </w:r>
          </w:p>
        </w:tc>
        <w:tc>
          <w:tcPr>
            <w:tcW w:w="2857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家访形式</w:t>
            </w:r>
          </w:p>
        </w:tc>
        <w:tc>
          <w:tcPr>
            <w:tcW w:w="239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  <w:t>视频家访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372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家访起因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hint="default" w:ascii="仿宋" w:hAnsi="仿宋" w:eastAsia="仿宋" w:cs="仿宋"/>
                <w:snapToGrid w:val="0"/>
                <w:color w:val="000000"/>
                <w:kern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napToGrid w:val="0"/>
                <w:color w:val="000000"/>
                <w:kern w:val="0"/>
                <w:sz w:val="24"/>
                <w:szCs w:val="24"/>
                <w:lang w:val="en-US" w:eastAsia="zh-CN"/>
              </w:rPr>
              <w:t>该学生很文静，上课不怎么举手回答问题，回答问题时也非常不自信，声音很小。做的练习比较马虎，比较容易出错。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2260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家访过程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default" w:ascii="仿宋" w:hAnsi="仿宋" w:eastAsia="仿宋" w:cs="仿宋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CN"/>
              </w:rPr>
              <w:t>寒假结束，视频询问该学生在寒假的学习情况，针对学生上学期的学习情况提出一些学习的建议。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555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情况分析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000000"/>
                <w:sz w:val="24"/>
                <w:szCs w:val="24"/>
                <w:lang w:val="en-US" w:eastAsia="zh-CN"/>
              </w:rPr>
              <w:t>学生比较内向，胆子比较小，怕回答问题容易出错，所以上课的时候小心翼翼。偶尔比较懈怠，对于学习不够积极，练习也容易出错。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833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措施与成效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both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  <w:lang w:val="en-US" w:eastAsia="zh-CN"/>
              </w:rPr>
              <w:t>上课积极举手回答问题，平时自己多做一些练习。</w:t>
            </w: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  <w:t xml:space="preserve">   </w:t>
            </w:r>
          </w:p>
          <w:p>
            <w:pPr>
              <w:widowControl/>
              <w:autoSpaceDE w:val="0"/>
              <w:autoSpaceDN w:val="0"/>
              <w:snapToGrid w:val="0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</w:rPr>
            </w:pP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1689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家访反思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default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4"/>
                <w:szCs w:val="24"/>
                <w:lang w:val="en-US" w:eastAsia="zh-CN"/>
              </w:rPr>
              <w:t>对于学生可以采用鼓励式教育，激发学生学习的自信心。采取不同的形式练习平时的上课知识。</w:t>
            </w:r>
          </w:p>
        </w:tc>
      </w:tr>
      <w:tr>
        <w:tblPrEx>
          <w:tblCellMar>
            <w:top w:w="0" w:type="dxa"/>
            <w:left w:w="57" w:type="dxa"/>
            <w:bottom w:w="0" w:type="dxa"/>
            <w:right w:w="57" w:type="dxa"/>
          </w:tblCellMar>
        </w:tblPrEx>
        <w:trPr>
          <w:trHeight w:val="2720" w:hRule="atLeast"/>
          <w:jc w:val="center"/>
        </w:trPr>
        <w:tc>
          <w:tcPr>
            <w:tcW w:w="185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家访掠影</w:t>
            </w:r>
          </w:p>
          <w:p>
            <w:pPr>
              <w:widowControl/>
              <w:autoSpaceDE w:val="0"/>
              <w:autoSpaceDN w:val="0"/>
              <w:snapToGrid w:val="0"/>
              <w:jc w:val="center"/>
              <w:rPr>
                <w:rFonts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</w:rPr>
              <w:t>（附照片）</w:t>
            </w:r>
          </w:p>
        </w:tc>
        <w:tc>
          <w:tcPr>
            <w:tcW w:w="7184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 w:val="0"/>
              <w:autoSpaceDN w:val="0"/>
              <w:snapToGrid w:val="0"/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</w:pPr>
            <w:bookmarkStart w:id="0" w:name="_GoBack"/>
            <w:r>
              <w:rPr>
                <w:rFonts w:hint="eastAsia" w:ascii="仿宋_GB2312" w:hAnsi="仿宋" w:eastAsia="仿宋_GB2312" w:cs="仿宋"/>
                <w:snapToGrid w:val="0"/>
                <w:color w:val="000000"/>
                <w:kern w:val="0"/>
                <w:sz w:val="28"/>
                <w:szCs w:val="28"/>
                <w:lang w:eastAsia="zh-CN"/>
              </w:rPr>
              <w:drawing>
                <wp:inline distT="0" distB="0" distL="114300" distR="114300">
                  <wp:extent cx="4032250" cy="8961120"/>
                  <wp:effectExtent l="0" t="0" r="6350" b="11430"/>
                  <wp:docPr id="2" name="图片 2" descr="微信图片_20230203155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微信图片_2023020315515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2250" cy="8961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</w:tbl>
    <w:p/>
    <w:sectPr>
      <w:footerReference r:id="rId3" w:type="default"/>
      <w:footerReference r:id="rId4" w:type="even"/>
      <w:pgSz w:w="11906" w:h="16838"/>
      <w:pgMar w:top="1418" w:right="1531" w:bottom="1276" w:left="1531" w:header="851" w:footer="992" w:gutter="0"/>
      <w:pgNumType w:fmt="numberInDash" w:start="7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方正小标宋简体">
    <w:altName w:val="黑体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6"/>
        <w:sz w:val="28"/>
        <w:szCs w:val="28"/>
      </w:rPr>
    </w:pPr>
    <w:r>
      <w:rPr>
        <w:rStyle w:val="6"/>
        <w:sz w:val="28"/>
        <w:szCs w:val="28"/>
      </w:rPr>
      <w:fldChar w:fldCharType="begin"/>
    </w:r>
    <w:r>
      <w:rPr>
        <w:rStyle w:val="6"/>
        <w:sz w:val="28"/>
        <w:szCs w:val="28"/>
      </w:rPr>
      <w:instrText xml:space="preserve">PAGE  </w:instrText>
    </w:r>
    <w:r>
      <w:rPr>
        <w:rStyle w:val="6"/>
        <w:sz w:val="28"/>
        <w:szCs w:val="28"/>
      </w:rPr>
      <w:fldChar w:fldCharType="separate"/>
    </w:r>
    <w:r>
      <w:rPr>
        <w:rStyle w:val="6"/>
        <w:sz w:val="28"/>
        <w:szCs w:val="28"/>
      </w:rPr>
      <w:t>- 7 -</w:t>
    </w:r>
    <w:r>
      <w:rPr>
        <w:rStyle w:val="6"/>
        <w:sz w:val="28"/>
        <w:szCs w:val="28"/>
      </w:rPr>
      <w:fldChar w:fldCharType="end"/>
    </w:r>
  </w:p>
  <w:p>
    <w:pPr>
      <w:pStyle w:val="2"/>
      <w:ind w:right="360"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outside" w:y="1"/>
      <w:rPr>
        <w:rStyle w:val="6"/>
      </w:rPr>
    </w:pPr>
    <w:r>
      <w:rPr>
        <w:rStyle w:val="6"/>
      </w:rPr>
      <w:fldChar w:fldCharType="begin"/>
    </w:r>
    <w:r>
      <w:rPr>
        <w:rStyle w:val="6"/>
      </w:rPr>
      <w:instrText xml:space="preserve">PAGE  </w:instrText>
    </w:r>
    <w:r>
      <w:rPr>
        <w:rStyle w:val="6"/>
      </w:rPr>
      <w:fldChar w:fldCharType="separate"/>
    </w:r>
    <w:r>
      <w:rPr>
        <w:rStyle w:val="6"/>
      </w:rPr>
      <w:t>- 7 -</w:t>
    </w:r>
    <w:r>
      <w:rPr>
        <w:rStyle w:val="6"/>
      </w:rPr>
      <w:fldChar w:fldCharType="end"/>
    </w:r>
  </w:p>
  <w:p>
    <w:pPr>
      <w:pStyle w:val="2"/>
      <w:ind w:right="360" w:firstLine="36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Y2YjEzZGExMDgxYjc1YWJkNDI2NTg2MTQzNTkyODIifQ=="/>
  </w:docVars>
  <w:rsids>
    <w:rsidRoot w:val="00B13FBB"/>
    <w:rsid w:val="00277C63"/>
    <w:rsid w:val="00291081"/>
    <w:rsid w:val="007960DC"/>
    <w:rsid w:val="00B13FBB"/>
    <w:rsid w:val="00D50EF8"/>
    <w:rsid w:val="016E7427"/>
    <w:rsid w:val="3B360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uiPriority w:val="0"/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90</Words>
  <Characters>93</Characters>
  <Lines>1</Lines>
  <Paragraphs>1</Paragraphs>
  <TotalTime>27</TotalTime>
  <ScaleCrop>false</ScaleCrop>
  <LinksUpToDate>false</LinksUpToDate>
  <CharactersWithSpaces>97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2023-01-06T12:47:00Z</dcterms:created>
  <dc:creator>Administrator</dc:creator>
  <cp:lastModifiedBy>Administrator</cp:lastModifiedBy>
  <dcterms:modified xsi:type="dcterms:W3CDTF">2023-02-03T07:52:56Z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58E81F377A6041D8BE37ECA573974506</vt:lpwstr>
  </property>
</Properties>
</file>