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ind w:firstLine="1680" w:firstLineChars="6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2022-2023学年</w:t>
      </w:r>
      <w:r>
        <w:rPr>
          <w:rFonts w:hint="eastAsia"/>
          <w:sz w:val="28"/>
          <w:szCs w:val="36"/>
          <w:lang w:val="en-US" w:eastAsia="zh-CN"/>
        </w:rPr>
        <w:t>第二</w:t>
      </w:r>
      <w:r>
        <w:rPr>
          <w:rFonts w:hint="default"/>
          <w:sz w:val="28"/>
          <w:szCs w:val="36"/>
          <w:lang w:val="en-US" w:eastAsia="zh-CN"/>
        </w:rPr>
        <w:t>学期</w:t>
      </w:r>
      <w:r>
        <w:rPr>
          <w:rFonts w:hint="eastAsia"/>
          <w:sz w:val="28"/>
          <w:szCs w:val="36"/>
          <w:lang w:val="en-US" w:eastAsia="zh-CN"/>
        </w:rPr>
        <w:t>班级工作计划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九年级下学期，是中考前关键的一个学期，为实现“培养有理想、有信心、有毅力、有干劲、讲文明、守纪律的毕业生，学生能够考上理想的高中”的总目标，在积极落实学校德育工作和做好常规工作的基础上，根据本班的具体情况及毕业年级的特殊性，制定本工作计划。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指导思想以学校德育教育的思路为指导，结合本班学生个性特点，以人为本，面向全体学生，全面贯彻教育方针，全面实施素质教育。汪重培养学生的创新精神和实践能力，加强对学生的世界观、人生观、价值观的教育、使学生能正确对待初中毕业这个人生的重要转折，使全体初中三年级学生都能顺利完成九年义务教育,更多的学生能升人高一级</w:t>
      </w:r>
      <w:r>
        <w:rPr>
          <w:rFonts w:hint="eastAsia"/>
          <w:lang w:val="en-US" w:eastAsia="zh-CN"/>
        </w:rPr>
        <w:t>高中职高</w:t>
      </w:r>
      <w:r>
        <w:rPr>
          <w:rFonts w:hint="default"/>
          <w:lang w:val="en-US" w:eastAsia="zh-CN"/>
        </w:rPr>
        <w:t>学校学习。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学情分析本班共有学生</w:t>
      </w:r>
      <w:r>
        <w:rPr>
          <w:rFonts w:hint="eastAsia"/>
          <w:lang w:val="en-US" w:eastAsia="zh-CN"/>
        </w:rPr>
        <w:t>四十五人</w:t>
      </w:r>
      <w:r>
        <w:rPr>
          <w:rFonts w:hint="default"/>
          <w:lang w:val="en-US" w:eastAsia="zh-CN"/>
        </w:rPr>
        <w:t>，本班学习风气较好，组织纪律也不错。整个班集体有一股积极向上，热情阳光的力量。但也有少数学生，学习基础较差，对学习兴趣不高，有时候甚至影响其他学生的学习，还有个别学生行为习惯较差。所以，在</w:t>
      </w:r>
      <w:r>
        <w:rPr>
          <w:rFonts w:hint="eastAsia"/>
          <w:lang w:val="en-US" w:eastAsia="zh-CN"/>
        </w:rPr>
        <w:t>最后的半学期</w:t>
      </w:r>
      <w:r>
        <w:rPr>
          <w:rFonts w:hint="default"/>
          <w:lang w:val="en-US" w:eastAsia="zh-CN"/>
        </w:rPr>
        <w:t>中还要继续努力，加大班级管理力度，树立良好班风学风，增强班级凝聚力，提高学生竞争力。</w:t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t>三、工作目标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每个学生都有明确的目标计划，并且有信心、有毅力、有干劲去实现理想。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做好培优补差工作，做好中等生的提高工作。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尽其所能，争取把各方面工作做的更好，总体成绩更上一层楼，按质按量完成学校下达的目标。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四、具体措施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加大班级管理力度，继续树立良好班风，促进学风。遵守纪律是学生学习进步的重要保证，良好班风是集体更具竞争力的基础。九年级是初中决战性的一年，为使班集体和个人都更具竞争力，本学期将加大班级管理力度，力争杜绝违纪现象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(1)加强班干部队伍管理和培养，让学生能更好的自我管理。每周开班委例会,讨论班级出现的问题及解决措施等。(2)针对平时纪律表现差的学生，及时进行心理辅导。(3)加大早自习和下午自习课的管理力度，严格遵守自习课纪律”，维护良好的学习环境。提高学生的学习效率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2.加强优良学风的形成，提高整体竞争力，促进班风。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(1) 制定目标计划。帮助每一个学生进行自我分析，明确自身的长处及不足，针对自身的特点制定最合适的目标计划，并帮助学生执行计划。①树立中考目标。利用班会课向学生介绍各高中以往的分数线及基本情况。结合学生实际情况确定中考目标。指明学生努力奋斗的方向。②树立学期目标。学期目标主要以“定分数”和“找对手”为主。让学生明确本学期要学习成绩要达到什么层次。找一个追赶的目标，尽力超过对手，营造竞争气氛。形成互相督促，互相监督的学习氛围。③定好周计划。由于初三学习紧张，学习任务重。所以必须让学生明确每周自己要做到什么，上周还有什么没有做好，及时总结反思，检查改进。</w:t>
      </w:r>
      <w:bookmarkStart w:id="0" w:name="_GoBack"/>
      <w:bookmarkEnd w:id="0"/>
      <w:r>
        <w:rPr>
          <w:rFonts w:hint="default"/>
          <w:lang w:val="en-US" w:eastAsia="zh-CN"/>
        </w:rPr>
        <w:t>制定目标的工作在第一周完成。学生计划实施由班主任和学生共同监督。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(2)继续培养学生的学习习惯。经过两年的不懈努力，我班学生在学习习惯的养成、学习方法的积累上已经取得一些成绩，但面对初三繁重的学习，目前多数同学还不能很好的适应。如不能合理安排时间，学习效率低下，不能自觉复习、差缺补漏，不能及时反思总结等等现象。因此，本学期还将继续抓好学习习惯的培养工作，力争让学生学习忙而有序,提高学习、复习效率。主要的方向是在课堂学习习惯、自习习惯等。①课堂学习习惯。第一，各科任老师和值日班干一起抓好课前准备。第二，结合各科实际课堂上要求学生对对有疑问、重点、易错题、补充题等等做好笔记。第三，学会自我提醒，学生间互相提醒，防止走神发呆，杜绝不专心听讲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14F5AE"/>
    <w:multiLevelType w:val="singleLevel"/>
    <w:tmpl w:val="2D14F5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92B169"/>
    <w:multiLevelType w:val="singleLevel"/>
    <w:tmpl w:val="4B92B1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zdiZTc2ODRkZDhiN2FhNmIwYjNiNTdjYjcxMjAifQ=="/>
  </w:docVars>
  <w:rsids>
    <w:rsidRoot w:val="00000000"/>
    <w:rsid w:val="07FE3DE0"/>
    <w:rsid w:val="4852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1405</Words>
  <Characters>1425</Characters>
  <Lines>0</Lines>
  <Paragraphs>0</Paragraphs>
  <TotalTime>9</TotalTime>
  <ScaleCrop>false</ScaleCrop>
  <LinksUpToDate>false</LinksUpToDate>
  <CharactersWithSpaces>1439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2023-02-06T09:29:00Z</dcterms:created>
  <dc:creator>admin</dc:creator>
  <cp:lastModifiedBy>admin</cp:lastModifiedBy>
  <dcterms:modified xsi:type="dcterms:W3CDTF">2023-02-07T07:48:05Z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D0947A9BC8814BE6881743D97EFC8714</vt:lpwstr>
  </property>
</Properties>
</file>