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新安小学教师2</w:t>
      </w:r>
      <w:r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  <w:t>023</w:t>
      </w: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>年寒假“大家访”活动记录表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刘佳俊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六（3）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高念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高桥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刘宁琪、邓蓉琴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2023.1.10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线上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高念上课能认真听讲，但学习不自觉，成绩不稳定。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  <w:t>后来通过老师的耐心辅导和自己的努力，成绩有所好转。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93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与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家长</w:t>
            </w:r>
            <w:r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交流，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孩子</w:t>
            </w:r>
            <w:r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在学校里的表现。</w:t>
            </w:r>
          </w:p>
          <w:p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从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家长</w:t>
            </w:r>
            <w:r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那里了解，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孩子</w:t>
            </w:r>
            <w:r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在家里的表现，作业完成的情况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，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5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560" w:firstLineChars="20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孩子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在家</w:t>
            </w:r>
            <w:bookmarkStart w:id="0" w:name="_GoBack"/>
            <w:bookmarkEnd w:id="0"/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里能自觉完成作业，在学校里能认真听讲，希望今后能在课堂上积极发言。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58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2"/>
              </w:numPr>
              <w:autoSpaceDE w:val="0"/>
              <w:autoSpaceDN w:val="0"/>
              <w:snapToGrid w:val="0"/>
              <w:jc w:val="both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>上课经常让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孩子发言，发表自己的观点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>。</w:t>
            </w:r>
          </w:p>
          <w:p>
            <w:pPr>
              <w:widowControl/>
              <w:numPr>
                <w:ilvl w:val="0"/>
                <w:numId w:val="2"/>
              </w:numPr>
              <w:autoSpaceDE w:val="0"/>
              <w:autoSpaceDN w:val="0"/>
              <w:snapToGrid w:val="0"/>
              <w:jc w:val="both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>经过一学期的努力，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孩子的成绩稳中有升。</w:t>
            </w:r>
          </w:p>
          <w:p>
            <w:pPr>
              <w:widowControl/>
              <w:autoSpaceDE w:val="0"/>
              <w:autoSpaceDN w:val="0"/>
              <w:snapToGrid w:val="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154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每一个孩子都是一朵小花，需要家长和教师精心呵护，教师要用更多的耐心和爱浇灌花朵，让他们自信地绽放。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72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1649095" cy="2378710"/>
                  <wp:effectExtent l="0" t="0" r="8255" b="2540"/>
                  <wp:docPr id="1" name="图片 1" descr="702f76164c1e0bf0c0a08a0682003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702f76164c1e0bf0c0a08a068200358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9095" cy="2378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/>
    <w:sectPr>
      <w:footerReference r:id="rId3" w:type="default"/>
      <w:footerReference r:id="rId4" w:type="even"/>
      <w:pgSz w:w="11906" w:h="16838"/>
      <w:pgMar w:top="14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DC87627"/>
    <w:multiLevelType w:val="singleLevel"/>
    <w:tmpl w:val="CDC8762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F039E68D"/>
    <w:multiLevelType w:val="singleLevel"/>
    <w:tmpl w:val="F039E68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YwZjk3YTQxZWVmZmMxZDVkMWYwMjgzZWM3ZjVmNzYifQ=="/>
  </w:docVars>
  <w:rsids>
    <w:rsidRoot w:val="00B13FBB"/>
    <w:rsid w:val="00277C63"/>
    <w:rsid w:val="00291081"/>
    <w:rsid w:val="007960DC"/>
    <w:rsid w:val="00B13FBB"/>
    <w:rsid w:val="00D50EF8"/>
    <w:rsid w:val="158E0E4E"/>
    <w:rsid w:val="25803E00"/>
    <w:rsid w:val="3A0C672A"/>
    <w:rsid w:val="7FE02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  <w:style w:type="character" w:customStyle="1" w:styleId="7">
    <w:name w:val="页眉 字符"/>
    <w:basedOn w:val="5"/>
    <w:link w:val="3"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372</Words>
  <Characters>383</Characters>
  <Lines>1</Lines>
  <Paragraphs>1</Paragraphs>
  <TotalTime>11</TotalTime>
  <ScaleCrop>false</ScaleCrop>
  <LinksUpToDate>false</LinksUpToDate>
  <CharactersWithSpaces>387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刘宁琪</cp:lastModifiedBy>
  <dcterms:modified xsi:type="dcterms:W3CDTF">2023-01-13T01:23:37Z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CB55056044BA470AB31DCC35440E13E3</vt:lpwstr>
  </property>
</Properties>
</file>