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吴明锋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老师（2021--2022）成绩汇总</w:t>
      </w:r>
      <w:bookmarkStart w:id="0" w:name="_GoBack"/>
      <w:bookmarkEnd w:id="0"/>
    </w:p>
    <w:p>
      <w:pPr>
        <w:spacing w:line="360" w:lineRule="auto"/>
        <w:rPr>
          <w:rFonts w:asciiTheme="minorEastAsia" w:hAnsiTheme="minorEastAsia" w:cstheme="minorEastAsia"/>
          <w:sz w:val="24"/>
          <w:lang w:eastAsia="zh-Hans"/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24"/>
          <w:lang w:eastAsia="zh-Hans"/>
        </w:rPr>
        <w:t>一、专业称号</w:t>
      </w:r>
      <w:r>
        <w:rPr>
          <w:rFonts w:hint="eastAsia" w:asciiTheme="minorEastAsia" w:hAnsiTheme="minorEastAsia" w:cstheme="minorEastAsia"/>
          <w:sz w:val="24"/>
          <w:lang w:eastAsia="zh-Hans"/>
        </w:rPr>
        <w:t>：武进区学科带头人（</w:t>
      </w:r>
      <w:r>
        <w:rPr>
          <w:rFonts w:asciiTheme="minorEastAsia" w:hAnsiTheme="minorEastAsia" w:cstheme="minorEastAsia"/>
          <w:sz w:val="24"/>
          <w:lang w:eastAsia="zh-Hans"/>
        </w:rPr>
        <w:t>2022</w:t>
      </w:r>
      <w:r>
        <w:rPr>
          <w:rFonts w:hint="eastAsia" w:asciiTheme="minorEastAsia" w:hAnsiTheme="minorEastAsia" w:cstheme="minorEastAsia"/>
          <w:sz w:val="24"/>
          <w:lang w:eastAsia="zh-Hans"/>
        </w:rPr>
        <w:t>年评到的）</w:t>
      </w:r>
    </w:p>
    <w:p>
      <w:pPr>
        <w:spacing w:line="360" w:lineRule="auto"/>
        <w:rPr>
          <w:rFonts w:asciiTheme="minorEastAsia" w:hAnsiTheme="minorEastAsia" w:cstheme="minorEastAsia"/>
          <w:b/>
          <w:bCs/>
          <w:color w:val="FF0000"/>
          <w:sz w:val="24"/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24"/>
          <w:lang w:eastAsia="zh-Hans"/>
        </w:rPr>
        <w:t>二、综合荣誉：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1</w:t>
      </w:r>
      <w:r>
        <w:rPr>
          <w:rFonts w:hint="eastAsia" w:asciiTheme="minorEastAsia" w:hAnsiTheme="minorEastAsia" w:cstheme="minorEastAsia"/>
          <w:sz w:val="24"/>
          <w:lang w:eastAsia="zh-Hans"/>
        </w:rPr>
        <w:t>、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asciiTheme="minorEastAsia" w:hAnsiTheme="minorEastAsia" w:cstheme="minorEastAsia"/>
          <w:sz w:val="24"/>
        </w:rPr>
        <w:t>2</w:t>
      </w:r>
      <w:r>
        <w:rPr>
          <w:rFonts w:hint="eastAsia" w:asciiTheme="minorEastAsia" w:hAnsiTheme="minorEastAsia" w:cstheme="minorEastAsia"/>
          <w:sz w:val="24"/>
        </w:rPr>
        <w:t>.08</w:t>
      </w:r>
      <w:r>
        <w:rPr>
          <w:rFonts w:asciiTheme="minorEastAsia" w:hAnsiTheme="minorEastAsia" w:cstheme="minorEastAsia"/>
          <w:sz w:val="24"/>
        </w:rPr>
        <w:t xml:space="preserve"> </w:t>
      </w:r>
      <w:r>
        <w:rPr>
          <w:rFonts w:hint="eastAsia" w:asciiTheme="minorEastAsia" w:hAnsiTheme="minorEastAsia" w:cstheme="minorEastAsia"/>
          <w:sz w:val="24"/>
        </w:rPr>
        <w:t>获常州市优秀教育工作者称号</w:t>
      </w:r>
    </w:p>
    <w:p>
      <w:pPr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Theme="minorEastAsia" w:hAnsiTheme="minorEastAsia" w:cstheme="minorEastAsia"/>
          <w:sz w:val="24"/>
        </w:rPr>
        <w:t>2、</w:t>
      </w:r>
      <w:r>
        <w:rPr>
          <w:rFonts w:hint="eastAsia" w:ascii="宋体" w:hAnsi="宋体"/>
          <w:sz w:val="22"/>
          <w:szCs w:val="22"/>
        </w:rPr>
        <w:t>2021.</w:t>
      </w:r>
      <w:r>
        <w:rPr>
          <w:rFonts w:ascii="宋体" w:hAnsi="宋体"/>
          <w:sz w:val="22"/>
          <w:szCs w:val="22"/>
        </w:rPr>
        <w:t>01</w:t>
      </w:r>
      <w:r>
        <w:rPr>
          <w:rFonts w:hint="eastAsia" w:ascii="宋体" w:hAnsi="宋体"/>
          <w:sz w:val="22"/>
          <w:szCs w:val="22"/>
        </w:rPr>
        <w:t xml:space="preserve"> 所带高二（8）班获“武进区先进团支部”称号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3、</w:t>
      </w:r>
      <w:r>
        <w:rPr>
          <w:rFonts w:hint="eastAsia" w:ascii="宋体" w:hAnsi="宋体"/>
          <w:sz w:val="22"/>
          <w:szCs w:val="22"/>
        </w:rPr>
        <w:t>2022.</w:t>
      </w:r>
      <w:r>
        <w:rPr>
          <w:rFonts w:ascii="宋体" w:hAnsi="宋体"/>
          <w:sz w:val="22"/>
          <w:szCs w:val="22"/>
        </w:rPr>
        <w:t>04</w:t>
      </w:r>
      <w:r>
        <w:rPr>
          <w:rFonts w:hint="eastAsia" w:ascii="宋体" w:hAnsi="宋体"/>
          <w:sz w:val="22"/>
          <w:szCs w:val="22"/>
        </w:rPr>
        <w:t xml:space="preserve"> 所带高三（8）班获“常州市先进班集体”称号</w:t>
      </w:r>
    </w:p>
    <w:p>
      <w:pPr>
        <w:spacing w:line="360" w:lineRule="auto"/>
        <w:rPr>
          <w:rFonts w:asciiTheme="minorEastAsia" w:hAnsiTheme="minorEastAsia" w:cstheme="minorEastAsia"/>
          <w:b/>
          <w:bCs/>
          <w:color w:val="FF0000"/>
          <w:sz w:val="24"/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24"/>
          <w:lang w:eastAsia="zh-Hans"/>
        </w:rPr>
        <w:t>三、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</w:rPr>
        <w:t>论文发表：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1</w:t>
      </w:r>
      <w:r>
        <w:rPr>
          <w:rFonts w:hint="eastAsia" w:asciiTheme="minorEastAsia" w:hAnsiTheme="minorEastAsia" w:cstheme="minorEastAsia"/>
          <w:sz w:val="24"/>
          <w:lang w:eastAsia="zh-Hans"/>
        </w:rPr>
        <w:t>、</w:t>
      </w:r>
      <w:r>
        <w:rPr>
          <w:rFonts w:hint="eastAsia" w:asciiTheme="minorEastAsia" w:hAnsiTheme="minorEastAsia" w:cstheme="minorEastAsia"/>
          <w:sz w:val="24"/>
        </w:rPr>
        <w:t>《“混合式教学”理念在高中物理教学中的应用研究》发表于省级刊物《教学与研究》2021年第6期</w:t>
      </w:r>
      <w:r>
        <w:rPr>
          <w:rFonts w:asciiTheme="minorEastAsia" w:hAnsiTheme="minorEastAsia" w:cstheme="minorEastAsia"/>
          <w:sz w:val="24"/>
        </w:rPr>
        <w:t>。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2</w:t>
      </w:r>
      <w:r>
        <w:rPr>
          <w:rFonts w:hint="eastAsia" w:asciiTheme="minorEastAsia" w:hAnsiTheme="minorEastAsia" w:cstheme="minorEastAsia"/>
          <w:sz w:val="24"/>
          <w:lang w:eastAsia="zh-Hans"/>
        </w:rPr>
        <w:t>、</w:t>
      </w:r>
      <w:r>
        <w:rPr>
          <w:rFonts w:hint="eastAsia" w:asciiTheme="minorEastAsia" w:hAnsiTheme="minorEastAsia" w:cstheme="minorEastAsia"/>
          <w:sz w:val="24"/>
        </w:rPr>
        <w:t>《基于核心素养的高中物理实验教学策略研究》发表于省级刊物《教学研究》2021年第21期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Theme="minorEastAsia" w:hAnsiTheme="minorEastAsia" w:cstheme="minorEastAsia"/>
          <w:sz w:val="24"/>
        </w:rPr>
        <w:t>3、</w:t>
      </w:r>
      <w:r>
        <w:rPr>
          <w:rFonts w:hint="eastAsia" w:ascii="宋体" w:hAnsi="宋体"/>
          <w:sz w:val="24"/>
        </w:rPr>
        <w:t>《高中物理教材二次开发的策略研究-以《牛顿第一定律》为例 发表于《教学与研究》2022年第2期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</w:rPr>
      </w:pPr>
      <w:r>
        <w:rPr>
          <w:rFonts w:hint="eastAsia" w:ascii="宋体" w:hAnsi="宋体"/>
          <w:sz w:val="24"/>
        </w:rPr>
        <w:t>4、《基于新课程改革的高中物理教材二次开发策略探析》发表于《时代教育》2</w:t>
      </w:r>
      <w:r>
        <w:rPr>
          <w:rFonts w:ascii="宋体" w:hAnsi="宋体"/>
          <w:sz w:val="24"/>
        </w:rPr>
        <w:t>022</w:t>
      </w:r>
      <w:r>
        <w:rPr>
          <w:rFonts w:hint="eastAsia" w:ascii="宋体" w:hAnsi="宋体"/>
          <w:sz w:val="24"/>
        </w:rPr>
        <w:t>年2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期</w:t>
      </w:r>
    </w:p>
    <w:p>
      <w:pPr>
        <w:spacing w:line="360" w:lineRule="auto"/>
        <w:rPr>
          <w:rFonts w:asciiTheme="minorEastAsia" w:hAnsiTheme="minorEastAsia" w:cstheme="minorEastAsia"/>
          <w:b/>
          <w:bCs/>
          <w:color w:val="FF0000"/>
          <w:sz w:val="24"/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24"/>
          <w:lang w:eastAsia="zh-Hans"/>
        </w:rPr>
        <w:t>四、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</w:rPr>
        <w:t>公开课：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1、</w:t>
      </w:r>
      <w:r>
        <w:rPr>
          <w:rFonts w:asciiTheme="minorEastAsia" w:hAnsiTheme="minorEastAsia" w:cstheme="minorEastAsia"/>
          <w:sz w:val="24"/>
        </w:rPr>
        <w:t xml:space="preserve">2021.10.21 </w:t>
      </w:r>
      <w:r>
        <w:rPr>
          <w:rFonts w:hint="eastAsia" w:asciiTheme="minorEastAsia" w:hAnsiTheme="minorEastAsia" w:cstheme="minorEastAsia"/>
          <w:sz w:val="24"/>
          <w:lang w:eastAsia="zh-Hans"/>
        </w:rPr>
        <w:t>区公开课《电场能的性质》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2</w:t>
      </w:r>
      <w:r>
        <w:rPr>
          <w:rFonts w:hint="eastAsia" w:asciiTheme="minorEastAsia" w:hAnsiTheme="minorEastAsia" w:cstheme="minorEastAsia"/>
          <w:sz w:val="24"/>
          <w:lang w:eastAsia="zh-Hans"/>
        </w:rPr>
        <w:t>、</w:t>
      </w:r>
      <w:r>
        <w:rPr>
          <w:rFonts w:hint="eastAsia" w:asciiTheme="minorEastAsia" w:hAnsiTheme="minorEastAsia" w:cstheme="minorEastAsia"/>
          <w:sz w:val="24"/>
        </w:rPr>
        <w:t>2</w:t>
      </w:r>
      <w:r>
        <w:rPr>
          <w:rFonts w:asciiTheme="minorEastAsia" w:hAnsiTheme="minorEastAsia" w:cstheme="minorEastAsia"/>
          <w:sz w:val="24"/>
        </w:rPr>
        <w:t xml:space="preserve">022.12.19 </w:t>
      </w:r>
      <w:r>
        <w:rPr>
          <w:rFonts w:hint="eastAsia" w:asciiTheme="minorEastAsia" w:hAnsiTheme="minorEastAsia" w:cstheme="minorEastAsia"/>
          <w:sz w:val="24"/>
        </w:rPr>
        <w:t>市级公开课《向心力》</w:t>
      </w:r>
    </w:p>
    <w:p>
      <w:pPr>
        <w:spacing w:line="360" w:lineRule="auto"/>
        <w:rPr>
          <w:rFonts w:asciiTheme="minorEastAsia" w:hAnsiTheme="minorEastAsia" w:cstheme="minorEastAsia"/>
          <w:b/>
          <w:bCs/>
          <w:color w:val="FF0000"/>
          <w:sz w:val="24"/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24"/>
        </w:rPr>
        <w:t>五、讲座：</w:t>
      </w:r>
    </w:p>
    <w:p>
      <w:pPr>
        <w:spacing w:line="360" w:lineRule="auto"/>
        <w:rPr>
          <w:rFonts w:hint="eastAsia" w:asciiTheme="minorEastAsia" w:hAnsiTheme="minorEastAsia" w:cstheme="minorEastAsia"/>
          <w:b/>
          <w:bCs/>
          <w:color w:val="FF0000"/>
          <w:sz w:val="24"/>
        </w:rPr>
      </w:pPr>
      <w:r>
        <w:rPr>
          <w:rFonts w:asciiTheme="minorEastAsia" w:hAnsiTheme="minorEastAsia" w:cstheme="minorEastAsia"/>
          <w:sz w:val="24"/>
        </w:rPr>
        <w:t>1</w:t>
      </w:r>
      <w:r>
        <w:rPr>
          <w:rFonts w:hint="eastAsia" w:asciiTheme="minorEastAsia" w:hAnsiTheme="minorEastAsia" w:cstheme="minorEastAsia"/>
          <w:sz w:val="24"/>
        </w:rPr>
        <w:t>、202</w:t>
      </w:r>
      <w:r>
        <w:rPr>
          <w:rFonts w:asciiTheme="minorEastAsia" w:hAnsiTheme="minorEastAsia" w:cstheme="minorEastAsia"/>
          <w:sz w:val="24"/>
        </w:rPr>
        <w:t>2</w:t>
      </w:r>
      <w:r>
        <w:rPr>
          <w:rFonts w:hint="eastAsia" w:asciiTheme="minorEastAsia" w:hAnsiTheme="minorEastAsia" w:cstheme="minorEastAsia"/>
          <w:sz w:val="24"/>
        </w:rPr>
        <w:t>.0</w:t>
      </w:r>
      <w:r>
        <w:rPr>
          <w:rFonts w:asciiTheme="minorEastAsia" w:hAnsiTheme="minorEastAsia" w:cstheme="minorEastAsia"/>
          <w:sz w:val="24"/>
        </w:rPr>
        <w:t>5</w:t>
      </w:r>
      <w:r>
        <w:rPr>
          <w:rFonts w:hint="eastAsia" w:asciiTheme="minorEastAsia" w:hAnsiTheme="minorEastAsia" w:cstheme="minorEastAsia"/>
          <w:sz w:val="24"/>
        </w:rPr>
        <w:t>.1</w:t>
      </w:r>
      <w:r>
        <w:rPr>
          <w:rFonts w:asciiTheme="minorEastAsia" w:hAnsiTheme="minorEastAsia" w:cstheme="minorEastAsia"/>
          <w:sz w:val="24"/>
        </w:rPr>
        <w:t xml:space="preserve">6 </w:t>
      </w:r>
      <w:r>
        <w:rPr>
          <w:rFonts w:hint="eastAsia" w:asciiTheme="minorEastAsia" w:hAnsiTheme="minorEastAsia" w:cstheme="minorEastAsia"/>
          <w:sz w:val="24"/>
        </w:rPr>
        <w:t>市级讲座《</w:t>
      </w:r>
      <w:r>
        <w:rPr>
          <w:rFonts w:hint="eastAsia" w:asciiTheme="minorEastAsia" w:hAnsiTheme="minorEastAsia" w:cstheme="minorEastAsia"/>
          <w:sz w:val="24"/>
          <w:lang w:eastAsia="zh-Hans"/>
        </w:rPr>
        <w:t>新高考试题研究</w:t>
      </w:r>
      <w:r>
        <w:rPr>
          <w:rFonts w:hint="eastAsia" w:asciiTheme="minorEastAsia" w:hAnsiTheme="minorEastAsia" w:cstheme="minorEastAsia"/>
          <w:sz w:val="24"/>
        </w:rPr>
        <w:t>》</w:t>
      </w:r>
    </w:p>
    <w:p>
      <w:pPr>
        <w:spacing w:line="360" w:lineRule="auto"/>
        <w:rPr>
          <w:rFonts w:asciiTheme="minorEastAsia" w:hAnsiTheme="minorEastAsia" w:cstheme="minorEastAsia"/>
          <w:b/>
          <w:bCs/>
          <w:color w:val="FF0000"/>
          <w:sz w:val="24"/>
          <w:lang w:eastAsia="zh-Hans"/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24"/>
          <w:lang w:eastAsia="zh-Hans"/>
        </w:rPr>
        <w:t>六、参与课题情况</w:t>
      </w:r>
    </w:p>
    <w:p>
      <w:pPr>
        <w:spacing w:line="360" w:lineRule="auto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/>
          <w:sz w:val="24"/>
          <w:lang w:eastAsia="zh-Hans"/>
        </w:rPr>
        <w:t>1.</w:t>
      </w:r>
      <w:r>
        <w:rPr>
          <w:sz w:val="24"/>
        </w:rPr>
        <w:t xml:space="preserve"> 主持武进区级教科研重点课题《</w:t>
      </w:r>
      <w:r>
        <w:rPr>
          <w:kern w:val="0"/>
          <w:sz w:val="24"/>
        </w:rPr>
        <w:t>基于“思维的可视化”提升学生物理学习力的实践研究</w:t>
      </w:r>
      <w:r>
        <w:rPr>
          <w:sz w:val="24"/>
        </w:rPr>
        <w:t>》结题</w:t>
      </w:r>
    </w:p>
    <w:p>
      <w:pPr>
        <w:spacing w:line="360" w:lineRule="auto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/>
          <w:sz w:val="24"/>
          <w:lang w:eastAsia="zh-Hans"/>
        </w:rPr>
        <w:t>2.</w:t>
      </w:r>
      <w:r>
        <w:rPr>
          <w:sz w:val="24"/>
        </w:rPr>
        <w:t xml:space="preserve"> 参与江苏省教研课题《运用“混合式教学”理念创新高中物理教学模式的实践研究》</w:t>
      </w:r>
    </w:p>
    <w:p>
      <w:pPr>
        <w:spacing w:line="360" w:lineRule="auto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/>
          <w:sz w:val="24"/>
          <w:lang w:eastAsia="zh-Hans"/>
        </w:rPr>
        <w:t>3.</w:t>
      </w:r>
      <w:r>
        <w:rPr>
          <w:sz w:val="24"/>
        </w:rPr>
        <w:t xml:space="preserve"> 参与</w:t>
      </w:r>
      <w:r>
        <w:rPr>
          <w:rFonts w:hint="eastAsia"/>
          <w:sz w:val="24"/>
        </w:rPr>
        <w:t>国家级</w:t>
      </w:r>
      <w:r>
        <w:rPr>
          <w:sz w:val="24"/>
        </w:rPr>
        <w:t>教学科研课题《</w:t>
      </w:r>
      <w:r>
        <w:rPr>
          <w:rFonts w:hint="eastAsia"/>
          <w:sz w:val="24"/>
        </w:rPr>
        <w:t>基于学科核心素养的高中物理教材二次开发的教学设计研究</w:t>
      </w:r>
      <w:r>
        <w:rPr>
          <w:sz w:val="24"/>
        </w:rPr>
        <w:t>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5N2RkODI1NzVhOTNhMTQ5OWQ2Y2FjNjVlNDJmZjEifQ=="/>
  </w:docVars>
  <w:rsids>
    <w:rsidRoot w:val="EFFD7D53"/>
    <w:rsid w:val="00514E78"/>
    <w:rsid w:val="005712A1"/>
    <w:rsid w:val="00A56BAB"/>
    <w:rsid w:val="00C468C5"/>
    <w:rsid w:val="00D52CFB"/>
    <w:rsid w:val="00EA4C8C"/>
    <w:rsid w:val="284828B6"/>
    <w:rsid w:val="3AB5581C"/>
    <w:rsid w:val="3C6F68B4"/>
    <w:rsid w:val="408107A4"/>
    <w:rsid w:val="59EF2FC9"/>
    <w:rsid w:val="7FAB2CCD"/>
    <w:rsid w:val="D7EEB000"/>
    <w:rsid w:val="DCAF2ACB"/>
    <w:rsid w:val="DFFD3F30"/>
    <w:rsid w:val="ECD733EE"/>
    <w:rsid w:val="EEFFC790"/>
    <w:rsid w:val="EFFD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463</Words>
  <Characters>537</Characters>
  <Lines>3</Lines>
  <Paragraphs>1</Paragraphs>
  <TotalTime>28</TotalTime>
  <ScaleCrop>false</ScaleCrop>
  <LinksUpToDate>false</LinksUpToDate>
  <CharactersWithSpaces>547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2022-09-01T03:59:00Z</dcterms:created>
  <dc:creator>caolan</dc:creator>
  <cp:lastModifiedBy>武哥</cp:lastModifiedBy>
  <dcterms:modified xsi:type="dcterms:W3CDTF">2023-02-02T03:30:34Z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BD662A7A4CB941408C59BAFDBC57CBB8</vt:lpwstr>
  </property>
</Properties>
</file>