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接受挑战，全力以赴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尊敬的各位领导，亲爱的老师们：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承蒙学校的信任，给我这个机会和大家交流一些我的成长故事。从教</w:t>
      </w:r>
      <w:r>
        <w:rPr>
          <w:rFonts w:hint="eastAsia"/>
          <w:sz w:val="24"/>
          <w:szCs w:val="24"/>
          <w:lang w:val="en-US" w:eastAsia="zh-CN"/>
        </w:rPr>
        <w:t>13年，回顾自己工作以来的成长，我想到的两个词就是“接受挑战”“全力以赴”，所以</w:t>
      </w:r>
      <w:r>
        <w:rPr>
          <w:rFonts w:hint="eastAsia"/>
          <w:sz w:val="24"/>
          <w:szCs w:val="24"/>
          <w:lang w:eastAsia="zh-CN"/>
        </w:rPr>
        <w:t>今天我就以此作为我分享的主题。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的成长应该从我的第一节校级公开课说起。工作还不到两个月的我被安排上校级公开课，这对当时的我来说，无疑是一个重大的挑战，我非常惶恐，不知从何入手。当时我的师父告诉我：“你不要追求教学设计的精巧，作为一名新教师，稳扎稳打即可，但是你要让所有人都看到你的素养。”在她的点拨下，我设计了自己完全可以理解和消化的教案，苦练朗读、板书、评价语，充分预设理答，最后这节课得到了当时区语文教研员的好评。从那以后，学校给了我很多机会和平台，但凡是督导课，新基础的课堂展示，都会有我的身影。俗话说：“机会是给有准备的人的。”但是我觉得，作为刚踏上工作岗位的年轻教师，可以以初生牛犊不怕虎的勇气勇敢接受挑战，为自己创造新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都知道，在我们追求专业发展的过程中，必须参照严格的标准，其中基本功、评优课一等奖可以说占据了重要的地位。而我的第一次比赛是在我工作的第三年，当时因为名额和人员的安排要综合考虑多种因素，所以学校决定让三年都在高段教学的我去参加低段的基本功。收到这一决定，我本能地想要拒绝，本来就年轻经验不足，更何况从未涉及低段，让我这个低段的门外汉参赛，不是白白浪费了这个名额嘛。就在我拒绝的时候，当时分管语文的副校长对我说：“老师的黄金发展上升期在工作的前五年，尤其是女教师，以后组建家庭，生育孩子，会牵扯很多精力，趁现在没有这么多牵绊，为何不冲一冲？”就这样，学校为我安排了闭关备赛，每天的每一节空课都被安排妥当：在图书馆研读课标和教材解读，学习优秀课例；走进了经验丰富的优秀老师的课堂听课学习，了解孩子，熟悉内容，尝试说课和磨课；即兴演讲和编讲故事也从无话可说，内容单调，逐渐掌握框架，能够迅速确定选材立意。最后获得了一等奖的成绩。紧接着第二学期，我又参加了高段的基本功素养大赛，拿下一等奖，至今我仍清楚地记得，比赛结束的第二天，是我的婚礼。就是在这种忙忙忙碌碌、懵懵懂懂的状态下，我完成了这两次比赛。好像一切都还没有做好准备的，也由不得你细想，但是在学校的推动和助力下，我得到了快速的成长。所以，在发展上升期，坦然接受挑战，可以促使自己快速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我很幸运，在我的成长之路上有很多重要他人，但更幸运的是，</w:t>
      </w:r>
      <w:r>
        <w:rPr>
          <w:rFonts w:hint="eastAsia"/>
          <w:sz w:val="24"/>
          <w:szCs w:val="24"/>
          <w:lang w:val="en-US" w:eastAsia="zh-CN"/>
        </w:rPr>
        <w:t>2017年，我从天宁教育系统调入新北教育系统，来到了薛小。</w:t>
      </w:r>
      <w:r>
        <w:rPr>
          <w:rFonts w:hint="eastAsia"/>
          <w:sz w:val="24"/>
          <w:szCs w:val="24"/>
          <w:lang w:eastAsia="zh-CN"/>
        </w:rPr>
        <w:t>作为一名薛小人，我不仅是幸运的，还是幸福的，因为在成长的道路上，总有一群人的陪伴。学校致力于教师队伍专业化发展，通过多途径培养、多元化评价，推动梯队教师快速发展。</w:t>
      </w:r>
      <w:r>
        <w:rPr>
          <w:rFonts w:hint="eastAsia"/>
          <w:sz w:val="24"/>
          <w:szCs w:val="24"/>
          <w:lang w:val="en-US" w:eastAsia="zh-CN"/>
        </w:rPr>
        <w:t>2021年，通过学校“善真杯”基本功比赛选拔，我被选参加新北区基本功比赛。想到我已经获得了天宁区同级基本功比赛一等奖，想到备赛过程的艰辛，我退缩了，可是郑飞老师对我说：“我很理解你的心情，学校也会尊重你的选择。如果在这个阶段，你借此机会突破瓶颈，也许会更进一步。你可以考虑一下。”的确，这个阶段的我似乎进入了瓶颈期，有“啃老本”之嫌。于是，在飞校的鼓励下，我主动接受挑战，10年后，再战基本功，最终在学校领导的关心下，在学科组、教研组老师们的帮助下，再次获得基本功比赛一等奖。我更没有想到的是，正是这次基本功一等奖，为我去年评选常州市和新北区学科带头人创造了条件。原来基本功一等奖的荣誉是没有时效限制的，可以说“一朝评到，终生可用。”但是去年的梯队评选条件中，却明确规定五年内有效。试想，要不是21年参赛，仅凭原来的获奖，我是没法参评五级梯队的，我是多么幸运。所以，懈怠瓶颈期，主动接受挑战，以新样态开启新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家薛小，为了每一个人，需要每一个人，成就每一个人。在这样的环境里，身边有这么多重要他人的陪伴，面对每一次机遇和挑战，还有什么理由不全力以赴。我不是一个聪明的人，唯有以勤补拙。全力以赴的背后我追求的是时间利用的最大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制定计划，合理分配时间。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大多数时候都会处于忙碌的状态，面对纷繁琐碎的事务，我会罗列一张计划安排表，把近期要完成的主要任务按照轻重缓急进行罗列。另外，每天会再拟定一个细化的时间安排，争取完成常规事务后，能够利用空课时间看一些课例，考试真题等需要理解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当天任务当天毕，不给明天增负担。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面临的工作有些是在计划之中的，有些是临时额外增加的，那么临时性的任务势必会打乱原有的计划和安排，这时候我们肯定优先完成紧急的任务，对于一些软性的任务和安排就会往后拖延，甚至有的时候就会取消计划。拖延会增加后面的负担，取消则会形成惰性习惯，所以我的习惯就是计划中的工作必须当天任务当天毕，每天收获一点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化整为零，碎片整合。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生活两不误，有时需要“一心二用”。比如，我会在做家务、打扫卫生、跑步散步等时间听一些音频材料，或者背诵教案、演讲稿等需要记忆的内容，体力、脑力同时进行。可别小看这些零碎的时间，将望而生畏的一整个大的内容化整为零，利用每个碎片化的时间，啃掉一小块内容，积少成多，就能重新化零为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假期充电，理论联系实践。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较完整的假期时间相对空闲，这是比较理想的充电时间。定下心来看一些平时觉得难理解，看不进的书，说不定可以为平时的教学实践解惑。也可能引发共鸣，深受启发，从平时的教学实践中提炼智慧，付诸笔端，形成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以上就是我的分享，最后，祝老师们兔年“兔”飞猛进，前“兔”似锦！谢谢！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EDE16"/>
    <w:multiLevelType w:val="singleLevel"/>
    <w:tmpl w:val="5ADEDE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0000000"/>
    <w:rsid w:val="06F91B13"/>
    <w:rsid w:val="27556683"/>
    <w:rsid w:val="2F4204F7"/>
    <w:rsid w:val="65076BE7"/>
    <w:rsid w:val="787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2225</Words>
  <Characters>2234</Characters>
  <Lines>0</Lines>
  <Paragraphs>0</Paragraphs>
  <TotalTime>114</TotalTime>
  <ScaleCrop>false</ScaleCrop>
  <LinksUpToDate>false</LinksUpToDate>
  <CharactersWithSpaces>2234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2023-01-09T07:53:00Z</dcterms:created>
  <dc:creator>Administrator</dc:creator>
  <cp:lastModifiedBy>潘虹</cp:lastModifiedBy>
  <cp:lastPrinted>2023-01-10T07:54:00Z</cp:lastPrinted>
  <dcterms:modified xsi:type="dcterms:W3CDTF">2023-01-10T07:55:28Z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CBB3E23144814D17AA7E325E5E5E8BA2</vt:lpwstr>
  </property>
</Properties>
</file>