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四年级备课组总结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时间总在不经意间匆匆溜走，我们的工作又告一段落了，回首这段不平凡的时间，有欢笑，有泪水，有成长，有缺乏，匆匆的一学期结束了，本学期，我们四年级的两位数学老师都能从各方面严格要求自己，结合本校的实际条件和学生的实际情况，勤勤恳恳，兢兢业业，有方案、有组织地开展教学工作。为使今后的工作取得更大的进步，现对本学期教学工作做出总结，以促进教学工作更上一层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在教学中我们认真学习新课标，钻研教材，为了准确的传授知识，经常虚心向有经验的教师请教，和他们一起探讨教学中出现的问题。说实在的，四年级数学教学比上学期教学难度大多了，有些难题教师也需要认真想一想，让学生会做那就更难。如果教师课前不很好的研究，教学中很难让学生明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创设情境有助于学生自主学习。只有将认识主体置于问题情境中，才能促进认识主体的主动开展。教学中，我们充分设计制作多媒体课件，精心创设教学情境，有效地调动学生主动参与教学活动，使其学习的内部动机从好奇逐步升华为兴趣。通过精心设计，巧妙地将学习目标任务置于学生的最近发展区，促成学生对新知识意义的自主建构，让学生在充分地经历探索事物的数量关系和变化规律的过程中，开展智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1．注重课堂气氛的活泼。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沉闷的课堂气氛只会让学生昏昏欲睡，为此在课堂教学中我十分注重创设良好的课堂教学气氛，尽量给学生创设喜闻乐见的学习情景，使学生能比较直观形象地理解知识。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2．注重作业的开放性。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开放性的问题能活泼学生解决问题的思维，提高学生思维的发散性、求异性、深刻性。注重学生主动获取知识、重组应用，从综合的角度培养学生创新思维。注重作业批改的及时性，经常当面别辅导。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3．注重学科的多元整合。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如教学列式解答文字题时，引导学生应用语文里缩句的方法进行审题，从而使学生能较好地理解题意，正确地列式解答。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4．注重与学生的交流。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"理解"是建立师生情感的纽带与桥梁。理解学生就是要以饱满的热情和充分的精力投入来感染学生，给他们一张笑脸、一颗诚心、一份真情。当学生取得好成绩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获得成功时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要给以祝贺和鼓励，当学生遇到困难，遭受挫折时，要给以抚慰和支持。并鼓励学生积极大胆地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说出自己的想法。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由于班额过大，学生间存在很大的个体差异，因此教学中，教师调控教学内容时必须在知识的深度和广度上分层次教学，尽可能地采用多样化的教学方法和学习指导策略；在教学评价上要成认学生的个体差异，对不同程度、不同性格的学生提出不同的学习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5．做好测试评估工作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评估不只是看学生学习成绩如何，更重要的是了解学生学习的心理，作为教师改进教学的依据。在测试卷中，增加了体现学生思维过程的试题，测试的结果也不再作为评价学生唯一依据，而是看重学生的知识掌握情况，学习的努力程度。在评讲试卷时，打破按题讲解的模式，尝试采用按类讲解，希望通过这一改变，能让学生从不同角度掌握，运用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6．存在不足及努力方向。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  <w:t>数学教学方法还需要进一步改进。理论学习还需要进一步加强，多阅读有关数学方面的书籍，学生学习数学的方法还需要进一步指导，能力培养还需要进一步加强。争取家长的配合和支持，力争取得较好成绩。为了孩子的明天，我们将更加严格要求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F2A39"/>
    <w:rsid w:val="6E5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2023-01-06T20:28:00Z</dcterms:created>
  <dc:creator>一只木世虫</dc:creator>
  <cp:lastModifiedBy>一只木世虫</cp:lastModifiedBy>
  <dcterms:modified xsi:type="dcterms:W3CDTF">2023-01-06T20:35:46Z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5A7794B2675DB2CCD713B863E4C33447</vt:lpwstr>
  </property>
</Properties>
</file>