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B14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德育类集体荣誉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487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张玲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常州市思政育人特色学校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省中小学品格提升工程获评精品项目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顾慧艳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常州市教育系统示范团组织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常州市五四红旗团委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模拟政协社团被评为全国十佳社团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新北区“新·活力”优秀班集体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常州市五四红旗团总支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</w:t>
            </w:r>
            <w:r>
              <w:rPr>
                <w:rFonts w:hint="eastAsia"/>
                <w:sz w:val="28"/>
                <w:szCs w:val="28"/>
                <w:lang w:eastAsia="zh-CN"/>
              </w:rPr>
              <w:t>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缅怀常州三杰，沿着红色足迹出发”主题征文大赛优秀组织奖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何曙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区“新活力”优秀班集体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霍达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王晓梅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高小丽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陈璇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新北区“新·活力”班级文化建设二等奖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林娟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区“新*活力”优秀班集体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邵敏娟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谈春燕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徐艳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新北区新活力班级文化展评优秀班级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吴燕芬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吴燕芬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区“新·活力”优秀班集体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常州市先进班集体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区“新·活力”优秀班集体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67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adjustRightInd w:val="0"/>
        <w:snapToGrid w:val="0"/>
        <w:spacing w:before="156" w:beforeLines="50" w:line="56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YjM1ZDhiMWIzZGQwMmU2NGI0ZWI1MDAwNjJmMWQifQ=="/>
  </w:docVars>
  <w:rsids>
    <w:rsidRoot w:val="00F719CB"/>
    <w:rsid w:val="00671093"/>
    <w:rsid w:val="0085052B"/>
    <w:rsid w:val="00A942AE"/>
    <w:rsid w:val="00E13F49"/>
    <w:rsid w:val="00F719CB"/>
    <w:rsid w:val="1D971206"/>
    <w:rsid w:val="1D98494C"/>
    <w:rsid w:val="2842246F"/>
    <w:rsid w:val="3A774EBC"/>
    <w:rsid w:val="3BE20963"/>
    <w:rsid w:val="4816265D"/>
    <w:rsid w:val="5AD77B70"/>
    <w:rsid w:val="60912DAE"/>
    <w:rsid w:val="63C124C7"/>
    <w:rsid w:val="6679056C"/>
    <w:rsid w:val="70B0102E"/>
    <w:rsid w:val="786225D9"/>
    <w:rsid w:val="7A763F25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8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2022-01-09T09:28:00Z</dcterms:created>
  <dc:creator>一诺</dc:creator>
  <cp:lastModifiedBy>空海</cp:lastModifiedBy>
  <dcterms:modified xsi:type="dcterms:W3CDTF">2023-01-11T13:48:05Z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3B05629B2AE54B00827ABE7DFA9A1EC8</vt:lpwstr>
  </property>
</Properties>
</file>